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933E2C" w:rsidRPr="00C346A4" w14:paraId="3A166F3D" w14:textId="77777777" w:rsidTr="00C346A4">
        <w:trPr>
          <w:jc w:val="center"/>
        </w:trPr>
        <w:tc>
          <w:tcPr>
            <w:tcW w:w="10548" w:type="dxa"/>
            <w:shd w:val="clear" w:color="auto" w:fill="auto"/>
          </w:tcPr>
          <w:p w14:paraId="03B7A4C3" w14:textId="388DE775" w:rsidR="00933E2C" w:rsidRPr="00C346A4" w:rsidRDefault="00933E2C" w:rsidP="00C346A4">
            <w:pPr>
              <w:spacing w:before="480"/>
              <w:jc w:val="center"/>
              <w:rPr>
                <w:rFonts w:ascii="Arial Narrow" w:hAnsi="Arial Narrow"/>
                <w:b/>
                <w:spacing w:val="-8"/>
                <w:w w:val="121"/>
                <w:sz w:val="48"/>
                <w:szCs w:val="48"/>
              </w:rPr>
            </w:pPr>
            <w:r w:rsidRPr="00C346A4">
              <w:rPr>
                <w:rFonts w:ascii="Arial Narrow" w:hAnsi="Arial Narrow"/>
                <w:b/>
                <w:spacing w:val="-8"/>
                <w:w w:val="121"/>
                <w:sz w:val="48"/>
                <w:szCs w:val="48"/>
              </w:rPr>
              <w:t xml:space="preserve">- </w:t>
            </w:r>
            <w:r w:rsidR="00103205" w:rsidRPr="00C346A4">
              <w:rPr>
                <w:rFonts w:ascii="Arial Narrow" w:hAnsi="Arial Narrow"/>
                <w:b/>
                <w:spacing w:val="-8"/>
                <w:w w:val="121"/>
                <w:sz w:val="48"/>
                <w:szCs w:val="48"/>
              </w:rPr>
              <w:t>Chapitre 3.10</w:t>
            </w:r>
          </w:p>
          <w:p w14:paraId="37388616" w14:textId="77777777" w:rsidR="00933E2C" w:rsidRPr="00C346A4" w:rsidRDefault="00933E2C" w:rsidP="00C346A4">
            <w:pPr>
              <w:spacing w:before="480" w:after="324" w:line="360" w:lineRule="auto"/>
              <w:jc w:val="center"/>
              <w:rPr>
                <w:rFonts w:ascii="Arial Narrow" w:hAnsi="Arial Narrow"/>
                <w:b/>
                <w:spacing w:val="-8"/>
                <w:w w:val="121"/>
                <w:sz w:val="48"/>
                <w:szCs w:val="48"/>
              </w:rPr>
            </w:pPr>
            <w:r w:rsidRPr="00C346A4">
              <w:rPr>
                <w:rFonts w:ascii="Arial Narrow" w:hAnsi="Arial Narrow"/>
                <w:b/>
                <w:noProof/>
                <w:spacing w:val="-8"/>
                <w:sz w:val="48"/>
                <w:szCs w:val="48"/>
              </w:rPr>
              <w:pict w14:anchorId="59686E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206.45pt;margin-top:59.05pt;width:99.2pt;height:125.35pt;z-index:1;mso-wrap-distance-left:9.05pt;mso-wrap-distance-right:9.05pt" filled="t">
                  <v:fill color2="black"/>
                  <v:imagedata r:id="rId7" o:title=""/>
                </v:shape>
              </w:pict>
            </w:r>
            <w:r w:rsidR="00E66B09" w:rsidRPr="00C346A4">
              <w:rPr>
                <w:rFonts w:ascii="Arial Narrow" w:hAnsi="Arial Narrow" w:cs="Arial"/>
                <w:b/>
                <w:sz w:val="28"/>
                <w:szCs w:val="28"/>
              </w:rPr>
              <w:t xml:space="preserve"> </w:t>
            </w:r>
            <w:r w:rsidR="00E66B09" w:rsidRPr="00C346A4">
              <w:rPr>
                <w:rFonts w:ascii="Arial Narrow" w:hAnsi="Arial Narrow" w:cs="Arial"/>
                <w:b/>
                <w:bCs/>
                <w:sz w:val="48"/>
                <w:szCs w:val="48"/>
              </w:rPr>
              <w:t>PREPARATIONS FROIDES</w:t>
            </w:r>
            <w:r w:rsidR="00E66B09" w:rsidRPr="00C346A4">
              <w:rPr>
                <w:rFonts w:ascii="Arial Narrow" w:hAnsi="Arial Narrow" w:cs="Arial"/>
                <w:b/>
                <w:sz w:val="48"/>
                <w:szCs w:val="48"/>
              </w:rPr>
              <w:t xml:space="preserve"> BONNES PRATIQUES</w:t>
            </w:r>
          </w:p>
          <w:p w14:paraId="0E7CCB25" w14:textId="77777777" w:rsidR="00933E2C" w:rsidRDefault="00933E2C" w:rsidP="00C346A4">
            <w:pPr>
              <w:spacing w:before="480"/>
              <w:jc w:val="center"/>
            </w:pPr>
          </w:p>
          <w:p w14:paraId="6489F30D" w14:textId="77777777" w:rsidR="00933E2C" w:rsidRDefault="00933E2C" w:rsidP="00C346A4">
            <w:pPr>
              <w:spacing w:before="480"/>
              <w:jc w:val="center"/>
            </w:pPr>
          </w:p>
          <w:p w14:paraId="2B53751B" w14:textId="77777777" w:rsidR="00103205" w:rsidRPr="00C346A4" w:rsidRDefault="00103205" w:rsidP="00C346A4">
            <w:pPr>
              <w:spacing w:before="480"/>
              <w:rPr>
                <w:color w:val="FF0000"/>
                <w:spacing w:val="-8"/>
                <w:w w:val="121"/>
              </w:rPr>
            </w:pPr>
          </w:p>
          <w:p w14:paraId="1B3E24CC" w14:textId="050BA8B2" w:rsidR="00103205" w:rsidRPr="00C346A4" w:rsidRDefault="00103205" w:rsidP="00C346A4">
            <w:pPr>
              <w:spacing w:before="480"/>
              <w:rPr>
                <w:color w:val="FF0000"/>
                <w:spacing w:val="-8"/>
                <w:w w:val="121"/>
              </w:rPr>
            </w:pPr>
            <w:r w:rsidRPr="00C346A4">
              <w:rPr>
                <w:color w:val="FF0000"/>
                <w:spacing w:val="-8"/>
                <w:w w:val="121"/>
              </w:rPr>
              <w:t>Remplacez le logo par le vôtre et adaptez cette procédure à vos contraintes</w:t>
            </w:r>
          </w:p>
        </w:tc>
      </w:tr>
    </w:tbl>
    <w:p w14:paraId="09B65BCB" w14:textId="77777777" w:rsidR="00933E2C" w:rsidRPr="00BD486F" w:rsidRDefault="00933E2C" w:rsidP="00933E2C">
      <w:pPr>
        <w:spacing w:before="120"/>
        <w:rPr>
          <w:spacing w:val="-8"/>
          <w:w w:val="121"/>
        </w:rPr>
      </w:pPr>
    </w:p>
    <w:p w14:paraId="33EC2C0D" w14:textId="77777777" w:rsidR="00933E2C" w:rsidRDefault="00933E2C">
      <w:pPr>
        <w:pStyle w:val="En-tte"/>
        <w:tabs>
          <w:tab w:val="clear" w:pos="4536"/>
          <w:tab w:val="clear" w:pos="9072"/>
        </w:tabs>
        <w:rPr>
          <w:rFonts w:ascii="Arial" w:hAnsi="Arial" w:cs="Arial"/>
        </w:rPr>
      </w:pPr>
    </w:p>
    <w:tbl>
      <w:tblPr>
        <w:tblW w:w="10727" w:type="dxa"/>
        <w:jc w:val="center"/>
        <w:tblLayout w:type="fixed"/>
        <w:tblCellMar>
          <w:left w:w="70" w:type="dxa"/>
          <w:right w:w="70" w:type="dxa"/>
        </w:tblCellMar>
        <w:tblLook w:val="0000" w:firstRow="0" w:lastRow="0" w:firstColumn="0" w:lastColumn="0" w:noHBand="0" w:noVBand="0"/>
      </w:tblPr>
      <w:tblGrid>
        <w:gridCol w:w="9093"/>
        <w:gridCol w:w="1634"/>
      </w:tblGrid>
      <w:tr w:rsidR="00BC4D5B" w14:paraId="433C94D5" w14:textId="77777777" w:rsidTr="00BA541B">
        <w:trPr>
          <w:cantSplit/>
          <w:jc w:val="center"/>
        </w:trPr>
        <w:tc>
          <w:tcPr>
            <w:tcW w:w="9093" w:type="dxa"/>
            <w:tcBorders>
              <w:top w:val="single" w:sz="4" w:space="0" w:color="000000"/>
              <w:left w:val="single" w:sz="4" w:space="0" w:color="000000"/>
              <w:bottom w:val="single" w:sz="4" w:space="0" w:color="000000"/>
              <w:right w:val="single" w:sz="4" w:space="0" w:color="auto"/>
            </w:tcBorders>
            <w:shd w:val="clear" w:color="auto" w:fill="auto"/>
            <w:vAlign w:val="center"/>
          </w:tcPr>
          <w:p w14:paraId="0662B622" w14:textId="77777777" w:rsidR="00BC4D5B" w:rsidRDefault="00BC4D5B" w:rsidP="00BA541B">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634" w:type="dxa"/>
            <w:tcBorders>
              <w:top w:val="single" w:sz="4" w:space="0" w:color="000000"/>
              <w:left w:val="single" w:sz="4" w:space="0" w:color="auto"/>
              <w:bottom w:val="single" w:sz="4" w:space="0" w:color="000000"/>
              <w:right w:val="single" w:sz="4" w:space="0" w:color="000000"/>
            </w:tcBorders>
            <w:shd w:val="clear" w:color="auto" w:fill="auto"/>
            <w:vAlign w:val="center"/>
          </w:tcPr>
          <w:p w14:paraId="13F1EDCD" w14:textId="77777777" w:rsidR="00BC4D5B" w:rsidRDefault="00BC4D5B" w:rsidP="00BA541B">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06269489" w14:textId="77777777" w:rsidR="00BC4D5B" w:rsidRDefault="00BC4D5B" w:rsidP="00BC4D5B">
      <w:pPr>
        <w:spacing w:before="120"/>
        <w:rPr>
          <w:spacing w:val="-8"/>
          <w:w w:val="121"/>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C4D5B" w:rsidRPr="00C346A4" w14:paraId="21B51756" w14:textId="77777777" w:rsidTr="00C346A4">
        <w:tc>
          <w:tcPr>
            <w:tcW w:w="10855" w:type="dxa"/>
            <w:gridSpan w:val="2"/>
            <w:shd w:val="clear" w:color="auto" w:fill="auto"/>
          </w:tcPr>
          <w:p w14:paraId="111D077E" w14:textId="77777777" w:rsidR="00BC4D5B" w:rsidRPr="00C346A4" w:rsidRDefault="00BC4D5B" w:rsidP="00C346A4">
            <w:pPr>
              <w:jc w:val="center"/>
              <w:rPr>
                <w:rFonts w:ascii="Palatino Linotype" w:hAnsi="Palatino Linotype"/>
                <w:b/>
              </w:rPr>
            </w:pPr>
            <w:r w:rsidRPr="00C346A4">
              <w:rPr>
                <w:rFonts w:ascii="Palatino Linotype" w:hAnsi="Palatino Linotype"/>
                <w:b/>
              </w:rPr>
              <w:t>Un système documentaire : quelle utilité ?</w:t>
            </w:r>
          </w:p>
        </w:tc>
      </w:tr>
      <w:tr w:rsidR="00BC4D5B" w:rsidRPr="00C346A4" w14:paraId="0C2F94B9" w14:textId="77777777" w:rsidTr="00C346A4">
        <w:tc>
          <w:tcPr>
            <w:tcW w:w="5427" w:type="dxa"/>
            <w:shd w:val="clear" w:color="auto" w:fill="auto"/>
          </w:tcPr>
          <w:p w14:paraId="3B4CF850" w14:textId="77777777" w:rsidR="00BC4D5B" w:rsidRPr="00C346A4" w:rsidRDefault="00BC4D5B" w:rsidP="00C346A4">
            <w:pPr>
              <w:spacing w:before="120"/>
              <w:jc w:val="center"/>
              <w:rPr>
                <w:spacing w:val="-8"/>
                <w:w w:val="121"/>
                <w:sz w:val="22"/>
                <w:szCs w:val="22"/>
              </w:rPr>
            </w:pPr>
            <w:r w:rsidRPr="00C346A4">
              <w:rPr>
                <w:rFonts w:ascii="Palatino Linotype" w:hAnsi="Palatino Linotype"/>
                <w:sz w:val="22"/>
                <w:szCs w:val="22"/>
              </w:rPr>
              <w:t>La mise en place des procédures a plusieurs avantages tels que</w:t>
            </w:r>
          </w:p>
        </w:tc>
        <w:tc>
          <w:tcPr>
            <w:tcW w:w="5428" w:type="dxa"/>
            <w:shd w:val="clear" w:color="auto" w:fill="auto"/>
          </w:tcPr>
          <w:p w14:paraId="12DEE623" w14:textId="77777777" w:rsidR="00BC4D5B" w:rsidRPr="00C346A4" w:rsidRDefault="00BC4D5B" w:rsidP="00C346A4">
            <w:pPr>
              <w:spacing w:before="120"/>
              <w:jc w:val="center"/>
              <w:rPr>
                <w:spacing w:val="-8"/>
                <w:w w:val="121"/>
                <w:sz w:val="22"/>
                <w:szCs w:val="22"/>
              </w:rPr>
            </w:pPr>
            <w:r w:rsidRPr="00C346A4">
              <w:rPr>
                <w:rFonts w:ascii="Palatino Linotype" w:hAnsi="Palatino Linotype"/>
                <w:sz w:val="22"/>
                <w:szCs w:val="22"/>
              </w:rPr>
              <w:t>Pour assurer et maintenir la qualité des services, il est indispensable de</w:t>
            </w:r>
          </w:p>
        </w:tc>
      </w:tr>
      <w:tr w:rsidR="00BC4D5B" w:rsidRPr="00C346A4" w14:paraId="38A94A89" w14:textId="77777777" w:rsidTr="00C346A4">
        <w:tc>
          <w:tcPr>
            <w:tcW w:w="5427" w:type="dxa"/>
            <w:shd w:val="clear" w:color="auto" w:fill="auto"/>
          </w:tcPr>
          <w:p w14:paraId="1869460A" w14:textId="4FAB0276" w:rsidR="00BC4D5B" w:rsidRPr="00C346A4" w:rsidRDefault="003F62E6" w:rsidP="00C346A4">
            <w:pPr>
              <w:numPr>
                <w:ilvl w:val="0"/>
                <w:numId w:val="20"/>
              </w:numPr>
              <w:jc w:val="both"/>
              <w:rPr>
                <w:rFonts w:ascii="Palatino Linotype" w:hAnsi="Palatino Linotype"/>
                <w:sz w:val="20"/>
                <w:szCs w:val="20"/>
              </w:rPr>
            </w:pPr>
            <w:r w:rsidRPr="00C346A4">
              <w:rPr>
                <w:rFonts w:ascii="Palatino Linotype" w:hAnsi="Palatino Linotype"/>
                <w:sz w:val="20"/>
                <w:szCs w:val="20"/>
              </w:rPr>
              <w:t>La</w:t>
            </w:r>
            <w:r w:rsidR="00BC4D5B" w:rsidRPr="00C346A4">
              <w:rPr>
                <w:rFonts w:ascii="Palatino Linotype" w:hAnsi="Palatino Linotype"/>
                <w:sz w:val="20"/>
                <w:szCs w:val="20"/>
              </w:rPr>
              <w:t xml:space="preserve"> sauvegarde du </w:t>
            </w:r>
            <w:r w:rsidRPr="00C346A4">
              <w:rPr>
                <w:rFonts w:ascii="Palatino Linotype" w:hAnsi="Palatino Linotype"/>
                <w:sz w:val="20"/>
                <w:szCs w:val="20"/>
              </w:rPr>
              <w:t>savoir-faire</w:t>
            </w:r>
            <w:r w:rsidR="00BC4D5B" w:rsidRPr="00C346A4">
              <w:rPr>
                <w:rFonts w:ascii="Palatino Linotype" w:hAnsi="Palatino Linotype"/>
                <w:sz w:val="20"/>
                <w:szCs w:val="20"/>
              </w:rPr>
              <w:t xml:space="preserve"> de l’entreprise</w:t>
            </w:r>
          </w:p>
          <w:p w14:paraId="19B0B664" w14:textId="4CABE334" w:rsidR="00BC4D5B" w:rsidRPr="00C346A4" w:rsidRDefault="003F62E6" w:rsidP="00C346A4">
            <w:pPr>
              <w:numPr>
                <w:ilvl w:val="0"/>
                <w:numId w:val="20"/>
              </w:numPr>
              <w:jc w:val="both"/>
              <w:rPr>
                <w:rFonts w:ascii="Palatino Linotype" w:hAnsi="Palatino Linotype"/>
                <w:sz w:val="20"/>
                <w:szCs w:val="20"/>
              </w:rPr>
            </w:pPr>
            <w:r w:rsidRPr="00C346A4">
              <w:rPr>
                <w:rFonts w:ascii="Palatino Linotype" w:hAnsi="Palatino Linotype"/>
                <w:sz w:val="20"/>
                <w:szCs w:val="20"/>
              </w:rPr>
              <w:t>Garder</w:t>
            </w:r>
            <w:r w:rsidR="00BC4D5B" w:rsidRPr="00C346A4">
              <w:rPr>
                <w:rFonts w:ascii="Palatino Linotype" w:hAnsi="Palatino Linotype"/>
                <w:sz w:val="20"/>
                <w:szCs w:val="20"/>
              </w:rPr>
              <w:t xml:space="preserve"> une trace écrite du fonctionnement, archivage des anciens documents, faire un historique pour tirer les bonnes conclusions</w:t>
            </w:r>
          </w:p>
          <w:p w14:paraId="2B51DC1E" w14:textId="7BE54010" w:rsidR="00BC4D5B" w:rsidRPr="00C346A4" w:rsidRDefault="003F62E6" w:rsidP="00C346A4">
            <w:pPr>
              <w:numPr>
                <w:ilvl w:val="0"/>
                <w:numId w:val="20"/>
              </w:numPr>
              <w:jc w:val="both"/>
              <w:rPr>
                <w:rFonts w:ascii="Palatino Linotype" w:hAnsi="Palatino Linotype"/>
                <w:sz w:val="20"/>
                <w:szCs w:val="20"/>
              </w:rPr>
            </w:pPr>
            <w:r w:rsidRPr="00C346A4">
              <w:rPr>
                <w:rFonts w:ascii="Palatino Linotype" w:hAnsi="Palatino Linotype"/>
                <w:sz w:val="20"/>
                <w:szCs w:val="20"/>
              </w:rPr>
              <w:t>Gagner</w:t>
            </w:r>
            <w:r w:rsidR="00BC4D5B" w:rsidRPr="00C346A4">
              <w:rPr>
                <w:rFonts w:ascii="Palatino Linotype" w:hAnsi="Palatino Linotype"/>
                <w:sz w:val="20"/>
                <w:szCs w:val="20"/>
              </w:rPr>
              <w:t xml:space="preserve"> du temps en utilisant des supports écrits pour expliquer les instructions de travail aux nouveaux employés</w:t>
            </w:r>
          </w:p>
          <w:p w14:paraId="7E7630CE" w14:textId="7FE63AC0" w:rsidR="00BC4D5B" w:rsidRPr="00C346A4" w:rsidRDefault="003F62E6" w:rsidP="00C346A4">
            <w:pPr>
              <w:numPr>
                <w:ilvl w:val="0"/>
                <w:numId w:val="20"/>
              </w:numPr>
              <w:jc w:val="both"/>
              <w:rPr>
                <w:rFonts w:ascii="Palatino Linotype" w:hAnsi="Palatino Linotype"/>
                <w:sz w:val="20"/>
                <w:szCs w:val="20"/>
              </w:rPr>
            </w:pPr>
            <w:r w:rsidRPr="00C346A4">
              <w:rPr>
                <w:rFonts w:ascii="Palatino Linotype" w:hAnsi="Palatino Linotype"/>
                <w:sz w:val="20"/>
                <w:szCs w:val="20"/>
              </w:rPr>
              <w:t>Écarter</w:t>
            </w:r>
            <w:r w:rsidR="00BC4D5B" w:rsidRPr="00C346A4">
              <w:rPr>
                <w:rFonts w:ascii="Palatino Linotype" w:hAnsi="Palatino Linotype"/>
                <w:sz w:val="20"/>
                <w:szCs w:val="20"/>
              </w:rPr>
              <w:t xml:space="preserve"> les conflits dus aux quiproquos</w:t>
            </w:r>
          </w:p>
          <w:p w14:paraId="173B3ABC" w14:textId="54154149" w:rsidR="00BC4D5B" w:rsidRPr="00C346A4" w:rsidRDefault="003F62E6" w:rsidP="00C346A4">
            <w:pPr>
              <w:numPr>
                <w:ilvl w:val="0"/>
                <w:numId w:val="20"/>
              </w:numPr>
              <w:jc w:val="both"/>
              <w:rPr>
                <w:rFonts w:ascii="Palatino Linotype" w:hAnsi="Palatino Linotype"/>
                <w:sz w:val="20"/>
                <w:szCs w:val="20"/>
              </w:rPr>
            </w:pPr>
            <w:r w:rsidRPr="00C346A4">
              <w:rPr>
                <w:rFonts w:ascii="Palatino Linotype" w:hAnsi="Palatino Linotype"/>
                <w:sz w:val="20"/>
                <w:szCs w:val="20"/>
              </w:rPr>
              <w:t>Opérer</w:t>
            </w:r>
            <w:r w:rsidR="00BC4D5B" w:rsidRPr="00C346A4">
              <w:rPr>
                <w:rFonts w:ascii="Palatino Linotype" w:hAnsi="Palatino Linotype"/>
                <w:sz w:val="20"/>
                <w:szCs w:val="20"/>
              </w:rPr>
              <w:t xml:space="preserve"> toujours de la même façon </w:t>
            </w:r>
          </w:p>
          <w:p w14:paraId="5649075A" w14:textId="30061EFB" w:rsidR="00BC4D5B" w:rsidRPr="00C346A4" w:rsidRDefault="003F62E6" w:rsidP="00C346A4">
            <w:pPr>
              <w:numPr>
                <w:ilvl w:val="0"/>
                <w:numId w:val="20"/>
              </w:numPr>
              <w:jc w:val="both"/>
              <w:rPr>
                <w:rFonts w:ascii="Palatino Linotype" w:hAnsi="Palatino Linotype"/>
                <w:sz w:val="20"/>
                <w:szCs w:val="20"/>
              </w:rPr>
            </w:pPr>
            <w:r w:rsidRPr="00C346A4">
              <w:rPr>
                <w:rFonts w:ascii="Palatino Linotype" w:hAnsi="Palatino Linotype"/>
                <w:sz w:val="20"/>
                <w:szCs w:val="20"/>
              </w:rPr>
              <w:t>Avoir</w:t>
            </w:r>
            <w:r w:rsidR="00BC4D5B" w:rsidRPr="00C346A4">
              <w:rPr>
                <w:rFonts w:ascii="Palatino Linotype" w:hAnsi="Palatino Linotype"/>
                <w:sz w:val="20"/>
                <w:szCs w:val="20"/>
              </w:rPr>
              <w:t xml:space="preserve"> un produit fini de bonne qualité</w:t>
            </w:r>
          </w:p>
          <w:p w14:paraId="4AABE55B" w14:textId="15765B8D" w:rsidR="00BC4D5B" w:rsidRPr="00C346A4" w:rsidRDefault="003F62E6" w:rsidP="00C346A4">
            <w:pPr>
              <w:numPr>
                <w:ilvl w:val="0"/>
                <w:numId w:val="20"/>
              </w:numPr>
              <w:jc w:val="both"/>
              <w:rPr>
                <w:rFonts w:ascii="Palatino Linotype" w:hAnsi="Palatino Linotype"/>
                <w:sz w:val="20"/>
                <w:szCs w:val="20"/>
              </w:rPr>
            </w:pPr>
            <w:r w:rsidRPr="00C346A4">
              <w:rPr>
                <w:rFonts w:ascii="Palatino Linotype" w:hAnsi="Palatino Linotype"/>
                <w:sz w:val="20"/>
                <w:szCs w:val="20"/>
              </w:rPr>
              <w:t>Faciliter</w:t>
            </w:r>
            <w:r w:rsidR="00BC4D5B" w:rsidRPr="00C346A4">
              <w:rPr>
                <w:rFonts w:ascii="Palatino Linotype" w:hAnsi="Palatino Linotype"/>
                <w:sz w:val="20"/>
                <w:szCs w:val="20"/>
              </w:rPr>
              <w:t xml:space="preserve"> une opération complexe</w:t>
            </w:r>
          </w:p>
          <w:p w14:paraId="3F8AAFD9" w14:textId="77777777" w:rsidR="00BC4D5B" w:rsidRPr="00C346A4" w:rsidRDefault="00BC4D5B" w:rsidP="00C346A4">
            <w:pPr>
              <w:spacing w:before="120"/>
              <w:rPr>
                <w:spacing w:val="-8"/>
                <w:w w:val="121"/>
                <w:sz w:val="16"/>
                <w:szCs w:val="16"/>
              </w:rPr>
            </w:pPr>
          </w:p>
        </w:tc>
        <w:tc>
          <w:tcPr>
            <w:tcW w:w="5428" w:type="dxa"/>
            <w:shd w:val="clear" w:color="auto" w:fill="auto"/>
          </w:tcPr>
          <w:p w14:paraId="4688DEDD" w14:textId="77777777" w:rsidR="00BC4D5B" w:rsidRPr="00C346A4" w:rsidRDefault="00BC4D5B" w:rsidP="00BA541B">
            <w:pPr>
              <w:rPr>
                <w:rFonts w:ascii="Palatino Linotype" w:hAnsi="Palatino Linotype"/>
                <w:sz w:val="20"/>
                <w:szCs w:val="20"/>
              </w:rPr>
            </w:pPr>
          </w:p>
          <w:p w14:paraId="0BDAA59F" w14:textId="77777777" w:rsidR="00BC4D5B" w:rsidRPr="00C346A4" w:rsidRDefault="00BC4D5B" w:rsidP="00BA541B">
            <w:pPr>
              <w:rPr>
                <w:rFonts w:ascii="Palatino Linotype" w:hAnsi="Palatino Linotype"/>
                <w:sz w:val="20"/>
                <w:szCs w:val="20"/>
              </w:rPr>
            </w:pPr>
          </w:p>
          <w:p w14:paraId="5E10765D" w14:textId="77777777" w:rsidR="00BC4D5B" w:rsidRPr="00C346A4" w:rsidRDefault="00BC4D5B" w:rsidP="00C346A4">
            <w:pPr>
              <w:numPr>
                <w:ilvl w:val="0"/>
                <w:numId w:val="21"/>
              </w:numPr>
              <w:rPr>
                <w:rFonts w:ascii="Palatino Linotype" w:hAnsi="Palatino Linotype"/>
                <w:sz w:val="20"/>
                <w:szCs w:val="20"/>
              </w:rPr>
            </w:pPr>
          </w:p>
          <w:p w14:paraId="3899B111" w14:textId="1F6474E7" w:rsidR="00BC4D5B" w:rsidRPr="00C346A4" w:rsidRDefault="003F62E6" w:rsidP="00C346A4">
            <w:pPr>
              <w:numPr>
                <w:ilvl w:val="0"/>
                <w:numId w:val="21"/>
              </w:numPr>
              <w:rPr>
                <w:rFonts w:ascii="Palatino Linotype" w:hAnsi="Palatino Linotype"/>
                <w:sz w:val="20"/>
                <w:szCs w:val="20"/>
              </w:rPr>
            </w:pPr>
            <w:r w:rsidRPr="00C346A4">
              <w:rPr>
                <w:rFonts w:ascii="Palatino Linotype" w:hAnsi="Palatino Linotype"/>
                <w:sz w:val="20"/>
                <w:szCs w:val="20"/>
              </w:rPr>
              <w:t>D’écrire</w:t>
            </w:r>
            <w:r w:rsidR="00BC4D5B" w:rsidRPr="00C346A4">
              <w:rPr>
                <w:rFonts w:ascii="Palatino Linotype" w:hAnsi="Palatino Linotype"/>
                <w:sz w:val="20"/>
                <w:szCs w:val="20"/>
              </w:rPr>
              <w:t xml:space="preserve"> ce que l’on doit faire</w:t>
            </w:r>
          </w:p>
          <w:p w14:paraId="7B2AA680" w14:textId="613C42AA" w:rsidR="00BC4D5B" w:rsidRPr="00C346A4" w:rsidRDefault="003F62E6" w:rsidP="00C346A4">
            <w:pPr>
              <w:numPr>
                <w:ilvl w:val="0"/>
                <w:numId w:val="21"/>
              </w:numPr>
              <w:rPr>
                <w:rFonts w:ascii="Palatino Linotype" w:hAnsi="Palatino Linotype"/>
                <w:sz w:val="20"/>
                <w:szCs w:val="20"/>
              </w:rPr>
            </w:pPr>
            <w:r w:rsidRPr="00C346A4">
              <w:rPr>
                <w:rFonts w:ascii="Palatino Linotype" w:hAnsi="Palatino Linotype"/>
                <w:sz w:val="20"/>
                <w:szCs w:val="20"/>
              </w:rPr>
              <w:t>De</w:t>
            </w:r>
            <w:r w:rsidR="00BC4D5B" w:rsidRPr="00C346A4">
              <w:rPr>
                <w:rFonts w:ascii="Palatino Linotype" w:hAnsi="Palatino Linotype"/>
                <w:sz w:val="20"/>
                <w:szCs w:val="20"/>
              </w:rPr>
              <w:t xml:space="preserve"> faire ce que l’on a écrit</w:t>
            </w:r>
          </w:p>
          <w:p w14:paraId="2E4267B9" w14:textId="407EFDCD" w:rsidR="00BC4D5B" w:rsidRPr="00C346A4" w:rsidRDefault="003F62E6" w:rsidP="00C346A4">
            <w:pPr>
              <w:numPr>
                <w:ilvl w:val="0"/>
                <w:numId w:val="21"/>
              </w:numPr>
              <w:rPr>
                <w:rFonts w:ascii="Palatino Linotype" w:hAnsi="Palatino Linotype"/>
                <w:sz w:val="20"/>
                <w:szCs w:val="20"/>
              </w:rPr>
            </w:pPr>
            <w:r w:rsidRPr="00C346A4">
              <w:rPr>
                <w:rFonts w:ascii="Palatino Linotype" w:hAnsi="Palatino Linotype"/>
                <w:sz w:val="20"/>
                <w:szCs w:val="20"/>
              </w:rPr>
              <w:t>De</w:t>
            </w:r>
            <w:r w:rsidR="00BC4D5B" w:rsidRPr="00C346A4">
              <w:rPr>
                <w:rFonts w:ascii="Palatino Linotype" w:hAnsi="Palatino Linotype"/>
                <w:sz w:val="20"/>
                <w:szCs w:val="20"/>
              </w:rPr>
              <w:t xml:space="preserve"> contrôler que ce qui a été écrit est fait </w:t>
            </w:r>
          </w:p>
          <w:p w14:paraId="4491FB59" w14:textId="15D4E33E" w:rsidR="00BC4D5B" w:rsidRPr="00C346A4" w:rsidRDefault="003F62E6" w:rsidP="00C346A4">
            <w:pPr>
              <w:numPr>
                <w:ilvl w:val="0"/>
                <w:numId w:val="21"/>
              </w:numPr>
              <w:rPr>
                <w:rFonts w:ascii="Palatino Linotype" w:hAnsi="Palatino Linotype"/>
                <w:sz w:val="20"/>
                <w:szCs w:val="20"/>
              </w:rPr>
            </w:pPr>
            <w:r w:rsidRPr="00C346A4">
              <w:rPr>
                <w:rFonts w:ascii="Palatino Linotype" w:hAnsi="Palatino Linotype"/>
                <w:sz w:val="20"/>
                <w:szCs w:val="20"/>
              </w:rPr>
              <w:t>Et</w:t>
            </w:r>
            <w:r w:rsidR="00BC4D5B" w:rsidRPr="00C346A4">
              <w:rPr>
                <w:rFonts w:ascii="Palatino Linotype" w:hAnsi="Palatino Linotype"/>
                <w:sz w:val="20"/>
                <w:szCs w:val="20"/>
              </w:rPr>
              <w:t xml:space="preserve"> enfin de prouver que l’on a contrôlé ce qui a été fait</w:t>
            </w:r>
          </w:p>
          <w:p w14:paraId="2F6468B0" w14:textId="77777777" w:rsidR="00BC4D5B" w:rsidRPr="00C346A4" w:rsidRDefault="00BC4D5B" w:rsidP="00C346A4">
            <w:pPr>
              <w:ind w:left="360"/>
              <w:rPr>
                <w:rFonts w:ascii="Palatino Linotype" w:hAnsi="Palatino Linotype"/>
                <w:sz w:val="20"/>
                <w:szCs w:val="20"/>
              </w:rPr>
            </w:pPr>
          </w:p>
          <w:p w14:paraId="3A10FC3C" w14:textId="77777777" w:rsidR="00BC4D5B" w:rsidRPr="00C346A4" w:rsidRDefault="00BC4D5B" w:rsidP="00C346A4">
            <w:pPr>
              <w:spacing w:before="120"/>
              <w:rPr>
                <w:spacing w:val="-8"/>
                <w:w w:val="121"/>
                <w:sz w:val="16"/>
                <w:szCs w:val="16"/>
              </w:rPr>
            </w:pPr>
            <w:r w:rsidRPr="00C346A4">
              <w:rPr>
                <w:rFonts w:ascii="Palatino Linotype" w:hAnsi="Palatino Linotype"/>
                <w:sz w:val="20"/>
                <w:szCs w:val="20"/>
              </w:rPr>
              <w:t>Ecrire les procédures permet de se remettre en cause et de progresser.</w:t>
            </w:r>
          </w:p>
        </w:tc>
      </w:tr>
    </w:tbl>
    <w:p w14:paraId="519D4136" w14:textId="77777777" w:rsidR="00933E2C" w:rsidRDefault="00933E2C">
      <w:pPr>
        <w:pStyle w:val="En-tte"/>
        <w:tabs>
          <w:tab w:val="clear" w:pos="4536"/>
          <w:tab w:val="clear" w:pos="9072"/>
        </w:tabs>
        <w:rPr>
          <w:rFonts w:ascii="Arial" w:hAnsi="Arial" w:cs="Arial"/>
        </w:rPr>
      </w:pPr>
    </w:p>
    <w:p w14:paraId="18DB8D7C" w14:textId="77777777" w:rsidR="003800EE" w:rsidRDefault="003800EE">
      <w:pPr>
        <w:pStyle w:val="En-tte"/>
        <w:tabs>
          <w:tab w:val="clear" w:pos="4536"/>
          <w:tab w:val="clear" w:pos="9072"/>
        </w:tabs>
        <w:rPr>
          <w:rFonts w:ascii="Arial" w:hAnsi="Arial" w:cs="Arial"/>
        </w:rPr>
      </w:pPr>
    </w:p>
    <w:p w14:paraId="39CF91DC" w14:textId="77777777" w:rsidR="00BC4D5B" w:rsidRDefault="00BC4D5B">
      <w:pPr>
        <w:pStyle w:val="En-tte"/>
        <w:tabs>
          <w:tab w:val="clear" w:pos="4536"/>
          <w:tab w:val="clear" w:pos="9072"/>
        </w:tabs>
        <w:rPr>
          <w:rFonts w:ascii="Arial" w:hAnsi="Arial" w:cs="Arial"/>
        </w:rPr>
      </w:pPr>
    </w:p>
    <w:p w14:paraId="6B1B6728" w14:textId="77777777" w:rsidR="00BC4D5B" w:rsidRDefault="00BC4D5B">
      <w:pPr>
        <w:pStyle w:val="En-tte"/>
        <w:tabs>
          <w:tab w:val="clear" w:pos="4536"/>
          <w:tab w:val="clear" w:pos="9072"/>
        </w:tabs>
        <w:rPr>
          <w:rFonts w:ascii="Arial" w:hAnsi="Arial" w:cs="Arial"/>
        </w:rPr>
      </w:pPr>
    </w:p>
    <w:p w14:paraId="15515941" w14:textId="77777777" w:rsidR="00BC4D5B" w:rsidRDefault="00BC4D5B">
      <w:pPr>
        <w:pStyle w:val="En-tte"/>
        <w:tabs>
          <w:tab w:val="clear" w:pos="4536"/>
          <w:tab w:val="clear" w:pos="9072"/>
        </w:tabs>
        <w:rPr>
          <w:rFonts w:ascii="Arial" w:hAnsi="Arial" w:cs="Arial"/>
        </w:rPr>
      </w:pPr>
    </w:p>
    <w:p w14:paraId="6CD9BF7E" w14:textId="77777777" w:rsidR="004921FA" w:rsidRDefault="004921FA">
      <w:pPr>
        <w:pStyle w:val="En-tte"/>
        <w:tabs>
          <w:tab w:val="clear" w:pos="4536"/>
          <w:tab w:val="clear" w:pos="9072"/>
        </w:tabs>
        <w:rPr>
          <w:rFonts w:ascii="Arial" w:hAnsi="Arial" w:cs="Arial"/>
        </w:rPr>
      </w:pPr>
    </w:p>
    <w:p w14:paraId="78943D68" w14:textId="77777777" w:rsidR="004921FA" w:rsidRDefault="004921FA">
      <w:pPr>
        <w:pStyle w:val="En-tte"/>
        <w:tabs>
          <w:tab w:val="clear" w:pos="4536"/>
          <w:tab w:val="clear" w:pos="9072"/>
        </w:tabs>
        <w:rPr>
          <w:rFonts w:ascii="Arial" w:hAnsi="Arial" w:cs="Arial"/>
        </w:rPr>
      </w:pPr>
    </w:p>
    <w:p w14:paraId="6A04A9B4" w14:textId="77777777" w:rsidR="004921FA" w:rsidRDefault="004921FA">
      <w:pPr>
        <w:pStyle w:val="En-tte"/>
        <w:tabs>
          <w:tab w:val="clear" w:pos="4536"/>
          <w:tab w:val="clear" w:pos="9072"/>
        </w:tabs>
        <w:rPr>
          <w:rFonts w:ascii="Arial" w:hAnsi="Arial" w:cs="Arial"/>
        </w:rPr>
      </w:pPr>
    </w:p>
    <w:p w14:paraId="4FEF4006" w14:textId="77777777" w:rsidR="003800EE" w:rsidRDefault="003800EE">
      <w:pPr>
        <w:pStyle w:val="En-tte"/>
        <w:tabs>
          <w:tab w:val="clear" w:pos="4536"/>
          <w:tab w:val="clear" w:pos="9072"/>
        </w:tabs>
        <w:rPr>
          <w:rFonts w:ascii="Arial" w:hAnsi="Arial" w:cs="Arial"/>
        </w:rPr>
      </w:pPr>
    </w:p>
    <w:p w14:paraId="2877F3A8" w14:textId="77777777" w:rsidR="003800EE" w:rsidRDefault="003800EE">
      <w:pPr>
        <w:pStyle w:val="En-tte"/>
        <w:tabs>
          <w:tab w:val="clear" w:pos="4536"/>
          <w:tab w:val="clear" w:pos="9072"/>
        </w:tabs>
        <w:rPr>
          <w:rFonts w:ascii="Arial" w:hAnsi="Arial" w:cs="Arial"/>
        </w:rPr>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0548"/>
      </w:tblGrid>
      <w:tr w:rsidR="003800EE" w:rsidRPr="00C346A4" w14:paraId="49C84AC0" w14:textId="77777777" w:rsidTr="00C346A4">
        <w:trPr>
          <w:jc w:val="center"/>
        </w:trPr>
        <w:tc>
          <w:tcPr>
            <w:tcW w:w="10548" w:type="dxa"/>
            <w:shd w:val="clear" w:color="auto" w:fill="auto"/>
          </w:tcPr>
          <w:p w14:paraId="1CCB46D4" w14:textId="13A10526" w:rsidR="003800EE" w:rsidRPr="00C346A4" w:rsidRDefault="003800EE" w:rsidP="00C346A4">
            <w:pPr>
              <w:spacing w:before="480"/>
              <w:jc w:val="center"/>
              <w:rPr>
                <w:rFonts w:ascii="Arial Narrow" w:hAnsi="Arial Narrow"/>
                <w:b/>
                <w:spacing w:val="-8"/>
                <w:w w:val="121"/>
                <w:sz w:val="48"/>
                <w:szCs w:val="48"/>
              </w:rPr>
            </w:pPr>
            <w:r w:rsidRPr="00C346A4">
              <w:rPr>
                <w:rFonts w:ascii="Arial Narrow" w:hAnsi="Arial Narrow"/>
                <w:b/>
                <w:spacing w:val="-8"/>
                <w:w w:val="121"/>
                <w:sz w:val="48"/>
                <w:szCs w:val="48"/>
              </w:rPr>
              <w:t xml:space="preserve">- </w:t>
            </w:r>
            <w:r w:rsidR="00103205" w:rsidRPr="00C346A4">
              <w:rPr>
                <w:rFonts w:ascii="Arial Narrow" w:hAnsi="Arial Narrow"/>
                <w:b/>
                <w:spacing w:val="-8"/>
                <w:w w:val="121"/>
                <w:sz w:val="48"/>
                <w:szCs w:val="48"/>
              </w:rPr>
              <w:t>Chapitre 3.10</w:t>
            </w:r>
          </w:p>
          <w:p w14:paraId="3D6901D7" w14:textId="77777777" w:rsidR="003800EE" w:rsidRPr="00C346A4" w:rsidRDefault="003800EE" w:rsidP="00C346A4">
            <w:pPr>
              <w:spacing w:before="480" w:after="324" w:line="360" w:lineRule="auto"/>
              <w:jc w:val="center"/>
              <w:rPr>
                <w:rFonts w:ascii="Arial Narrow" w:hAnsi="Arial Narrow"/>
                <w:b/>
                <w:spacing w:val="-8"/>
                <w:w w:val="121"/>
                <w:sz w:val="48"/>
                <w:szCs w:val="48"/>
              </w:rPr>
            </w:pPr>
            <w:r w:rsidRPr="00C346A4">
              <w:rPr>
                <w:rFonts w:ascii="Arial Narrow" w:hAnsi="Arial Narrow"/>
                <w:b/>
                <w:noProof/>
                <w:spacing w:val="-8"/>
                <w:sz w:val="48"/>
                <w:szCs w:val="48"/>
              </w:rPr>
              <w:pict w14:anchorId="1670A3B1">
                <v:shape id="_x0000_s1032" type="#_x0000_t75" style="position:absolute;left:0;text-align:left;margin-left:206.45pt;margin-top:59.05pt;width:99.2pt;height:125.35pt;z-index:2;mso-wrap-distance-left:9.05pt;mso-wrap-distance-right:9.05pt" filled="t">
                  <v:fill color2="black"/>
                  <v:imagedata r:id="rId7" o:title=""/>
                </v:shape>
              </w:pict>
            </w:r>
            <w:r w:rsidRPr="00C346A4">
              <w:rPr>
                <w:rFonts w:ascii="Arial Narrow" w:hAnsi="Arial Narrow" w:cs="Arial"/>
                <w:b/>
                <w:sz w:val="28"/>
                <w:szCs w:val="28"/>
              </w:rPr>
              <w:t xml:space="preserve"> </w:t>
            </w:r>
            <w:r w:rsidRPr="00C346A4">
              <w:rPr>
                <w:rFonts w:ascii="Arial Narrow" w:hAnsi="Arial Narrow" w:cs="Arial"/>
                <w:b/>
                <w:bCs/>
                <w:sz w:val="48"/>
                <w:szCs w:val="48"/>
              </w:rPr>
              <w:t>PREPARATIONS FROIDES</w:t>
            </w:r>
            <w:r w:rsidRPr="00C346A4">
              <w:rPr>
                <w:rFonts w:ascii="Arial Narrow" w:hAnsi="Arial Narrow" w:cs="Arial"/>
                <w:b/>
                <w:sz w:val="48"/>
                <w:szCs w:val="48"/>
              </w:rPr>
              <w:t xml:space="preserve"> BONNES PRATIQUES</w:t>
            </w:r>
          </w:p>
          <w:p w14:paraId="0078723F" w14:textId="77777777" w:rsidR="003800EE" w:rsidRDefault="003800EE" w:rsidP="00C346A4">
            <w:pPr>
              <w:spacing w:before="480"/>
              <w:jc w:val="center"/>
            </w:pPr>
          </w:p>
          <w:p w14:paraId="27C385E6" w14:textId="77777777" w:rsidR="003800EE" w:rsidRDefault="003800EE" w:rsidP="00C346A4">
            <w:pPr>
              <w:spacing w:before="480"/>
              <w:jc w:val="center"/>
            </w:pPr>
          </w:p>
          <w:p w14:paraId="12F48613" w14:textId="77777777" w:rsidR="003800EE" w:rsidRPr="00C346A4" w:rsidRDefault="003800EE" w:rsidP="00C346A4">
            <w:pPr>
              <w:spacing w:before="480"/>
              <w:rPr>
                <w:spacing w:val="-8"/>
                <w:w w:val="121"/>
                <w:sz w:val="48"/>
                <w:szCs w:val="48"/>
              </w:rPr>
            </w:pPr>
          </w:p>
        </w:tc>
      </w:tr>
    </w:tbl>
    <w:p w14:paraId="23E880A8" w14:textId="77777777" w:rsidR="003800EE" w:rsidRPr="00BD486F" w:rsidRDefault="003800EE" w:rsidP="003800EE">
      <w:pPr>
        <w:spacing w:before="120"/>
        <w:rPr>
          <w:spacing w:val="-8"/>
          <w:w w:val="121"/>
        </w:rPr>
      </w:pPr>
    </w:p>
    <w:tbl>
      <w:tblPr>
        <w:tblW w:w="10490" w:type="dxa"/>
        <w:jc w:val="center"/>
        <w:tblLayout w:type="fixed"/>
        <w:tblCellMar>
          <w:left w:w="70" w:type="dxa"/>
          <w:right w:w="70" w:type="dxa"/>
        </w:tblCellMar>
        <w:tblLook w:val="0000" w:firstRow="0" w:lastRow="0" w:firstColumn="0" w:lastColumn="0" w:noHBand="0" w:noVBand="0"/>
      </w:tblPr>
      <w:tblGrid>
        <w:gridCol w:w="8655"/>
        <w:gridCol w:w="1835"/>
      </w:tblGrid>
      <w:tr w:rsidR="003800EE" w14:paraId="605405F5" w14:textId="77777777" w:rsidTr="00BA541B">
        <w:trPr>
          <w:cantSplit/>
          <w:jc w:val="center"/>
        </w:trPr>
        <w:tc>
          <w:tcPr>
            <w:tcW w:w="8655" w:type="dxa"/>
            <w:tcBorders>
              <w:top w:val="single" w:sz="4" w:space="0" w:color="000000"/>
              <w:left w:val="single" w:sz="4" w:space="0" w:color="000000"/>
              <w:bottom w:val="single" w:sz="4" w:space="0" w:color="000000"/>
              <w:right w:val="single" w:sz="4" w:space="0" w:color="auto"/>
            </w:tcBorders>
            <w:shd w:val="clear" w:color="auto" w:fill="auto"/>
            <w:vAlign w:val="center"/>
          </w:tcPr>
          <w:p w14:paraId="299C612F" w14:textId="77777777" w:rsidR="003800EE" w:rsidRDefault="003800EE" w:rsidP="00BA541B">
            <w:pPr>
              <w:pStyle w:val="En-tte"/>
              <w:snapToGrid w:val="0"/>
              <w:jc w:val="center"/>
              <w:rPr>
                <w:rFonts w:ascii="Arial Narrow" w:hAnsi="Arial Narrow" w:cs="Arial"/>
                <w:b/>
                <w:sz w:val="44"/>
                <w:szCs w:val="44"/>
              </w:rPr>
            </w:pPr>
            <w:r>
              <w:rPr>
                <w:rFonts w:ascii="Arial Narrow" w:hAnsi="Arial Narrow" w:cs="Arial"/>
                <w:b/>
                <w:sz w:val="44"/>
                <w:szCs w:val="44"/>
              </w:rPr>
              <w:t>PROCÉDURES TECHNIQUES</w:t>
            </w:r>
          </w:p>
        </w:tc>
        <w:tc>
          <w:tcPr>
            <w:tcW w:w="1835" w:type="dxa"/>
            <w:tcBorders>
              <w:top w:val="single" w:sz="4" w:space="0" w:color="000000"/>
              <w:left w:val="single" w:sz="4" w:space="0" w:color="auto"/>
              <w:bottom w:val="single" w:sz="4" w:space="0" w:color="000000"/>
              <w:right w:val="single" w:sz="4" w:space="0" w:color="000000"/>
            </w:tcBorders>
            <w:shd w:val="clear" w:color="auto" w:fill="auto"/>
            <w:vAlign w:val="center"/>
          </w:tcPr>
          <w:p w14:paraId="6F490BBB" w14:textId="77777777" w:rsidR="003800EE" w:rsidRDefault="003800EE" w:rsidP="00BA541B">
            <w:pPr>
              <w:pStyle w:val="En-tte"/>
              <w:snapToGrid w:val="0"/>
              <w:jc w:val="center"/>
              <w:rPr>
                <w:rFonts w:ascii="Arial Narrow" w:hAnsi="Arial Narrow" w:cs="Arial"/>
                <w:b/>
                <w:sz w:val="44"/>
                <w:szCs w:val="44"/>
              </w:rPr>
            </w:pPr>
            <w:r>
              <w:rPr>
                <w:rFonts w:ascii="Arial Narrow" w:hAnsi="Arial Narrow" w:cs="Arial"/>
                <w:b/>
                <w:sz w:val="44"/>
                <w:szCs w:val="44"/>
              </w:rPr>
              <w:t>PT</w:t>
            </w:r>
          </w:p>
        </w:tc>
      </w:tr>
    </w:tbl>
    <w:p w14:paraId="1275801E" w14:textId="77777777" w:rsidR="003800EE" w:rsidRDefault="003800EE" w:rsidP="003800EE">
      <w:pPr>
        <w:spacing w:before="120"/>
        <w:jc w:val="center"/>
        <w:rPr>
          <w:spacing w:val="-8"/>
          <w:w w:val="1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8"/>
        <w:gridCol w:w="3618"/>
        <w:gridCol w:w="3192"/>
      </w:tblGrid>
      <w:tr w:rsidR="003800EE" w:rsidRPr="00C346A4" w14:paraId="495AF91E" w14:textId="77777777" w:rsidTr="00C346A4">
        <w:trPr>
          <w:jc w:val="center"/>
        </w:trPr>
        <w:tc>
          <w:tcPr>
            <w:tcW w:w="3618" w:type="dxa"/>
            <w:shd w:val="clear" w:color="auto" w:fill="auto"/>
            <w:vAlign w:val="center"/>
          </w:tcPr>
          <w:p w14:paraId="40C0B8E5" w14:textId="77777777" w:rsidR="003800EE" w:rsidRPr="00C346A4" w:rsidRDefault="003800EE" w:rsidP="00C346A4">
            <w:pPr>
              <w:jc w:val="center"/>
              <w:rPr>
                <w:spacing w:val="-8"/>
                <w:w w:val="121"/>
              </w:rPr>
            </w:pPr>
          </w:p>
        </w:tc>
        <w:tc>
          <w:tcPr>
            <w:tcW w:w="3618" w:type="dxa"/>
            <w:shd w:val="clear" w:color="auto" w:fill="auto"/>
            <w:vAlign w:val="center"/>
          </w:tcPr>
          <w:p w14:paraId="3C81F34C" w14:textId="77777777" w:rsidR="003800EE" w:rsidRPr="00C346A4" w:rsidRDefault="003800EE" w:rsidP="00C346A4">
            <w:pPr>
              <w:jc w:val="center"/>
              <w:rPr>
                <w:spacing w:val="-8"/>
                <w:w w:val="121"/>
              </w:rPr>
            </w:pPr>
            <w:r w:rsidRPr="00C346A4">
              <w:rPr>
                <w:spacing w:val="-8"/>
                <w:w w:val="121"/>
              </w:rPr>
              <w:t>Vérificateur</w:t>
            </w:r>
          </w:p>
        </w:tc>
        <w:tc>
          <w:tcPr>
            <w:tcW w:w="3192" w:type="dxa"/>
            <w:shd w:val="clear" w:color="auto" w:fill="auto"/>
            <w:vAlign w:val="center"/>
          </w:tcPr>
          <w:p w14:paraId="605F76BC" w14:textId="77777777" w:rsidR="003800EE" w:rsidRPr="00C346A4" w:rsidRDefault="003800EE" w:rsidP="00C346A4">
            <w:pPr>
              <w:jc w:val="center"/>
              <w:rPr>
                <w:spacing w:val="-8"/>
                <w:w w:val="121"/>
              </w:rPr>
            </w:pPr>
            <w:r w:rsidRPr="00C346A4">
              <w:rPr>
                <w:spacing w:val="-8"/>
                <w:w w:val="121"/>
              </w:rPr>
              <w:t>Approbateur Chef d’Equipe</w:t>
            </w:r>
          </w:p>
        </w:tc>
      </w:tr>
      <w:tr w:rsidR="003800EE" w:rsidRPr="00C346A4" w14:paraId="37F0EAEA" w14:textId="77777777" w:rsidTr="00C346A4">
        <w:trPr>
          <w:jc w:val="center"/>
        </w:trPr>
        <w:tc>
          <w:tcPr>
            <w:tcW w:w="3618" w:type="dxa"/>
            <w:shd w:val="clear" w:color="auto" w:fill="auto"/>
            <w:vAlign w:val="center"/>
          </w:tcPr>
          <w:p w14:paraId="4213C02D" w14:textId="77777777" w:rsidR="003800EE" w:rsidRPr="00C346A4" w:rsidRDefault="003800EE" w:rsidP="00C346A4">
            <w:pPr>
              <w:jc w:val="center"/>
              <w:rPr>
                <w:spacing w:val="-8"/>
                <w:w w:val="121"/>
              </w:rPr>
            </w:pPr>
            <w:r w:rsidRPr="00C346A4">
              <w:rPr>
                <w:spacing w:val="-8"/>
                <w:w w:val="121"/>
              </w:rPr>
              <w:t>Dates</w:t>
            </w:r>
          </w:p>
        </w:tc>
        <w:tc>
          <w:tcPr>
            <w:tcW w:w="3618" w:type="dxa"/>
            <w:shd w:val="clear" w:color="auto" w:fill="auto"/>
            <w:vAlign w:val="center"/>
          </w:tcPr>
          <w:p w14:paraId="0AC054BE" w14:textId="77777777" w:rsidR="003800EE" w:rsidRPr="00C346A4" w:rsidRDefault="003800EE" w:rsidP="00C346A4">
            <w:pPr>
              <w:jc w:val="center"/>
              <w:rPr>
                <w:spacing w:val="-8"/>
                <w:w w:val="121"/>
              </w:rPr>
            </w:pPr>
          </w:p>
          <w:p w14:paraId="0F7FC110" w14:textId="77777777" w:rsidR="003800EE" w:rsidRPr="00C346A4" w:rsidRDefault="003800EE" w:rsidP="00C346A4">
            <w:pPr>
              <w:jc w:val="center"/>
              <w:rPr>
                <w:spacing w:val="-8"/>
                <w:w w:val="121"/>
              </w:rPr>
            </w:pPr>
          </w:p>
          <w:p w14:paraId="331E3398" w14:textId="77777777" w:rsidR="003800EE" w:rsidRPr="00C346A4" w:rsidRDefault="003800EE" w:rsidP="00C346A4">
            <w:pPr>
              <w:jc w:val="center"/>
              <w:rPr>
                <w:spacing w:val="-8"/>
                <w:w w:val="121"/>
              </w:rPr>
            </w:pPr>
          </w:p>
        </w:tc>
        <w:tc>
          <w:tcPr>
            <w:tcW w:w="3192" w:type="dxa"/>
            <w:shd w:val="clear" w:color="auto" w:fill="auto"/>
            <w:vAlign w:val="center"/>
          </w:tcPr>
          <w:p w14:paraId="28AE0B36" w14:textId="77777777" w:rsidR="003800EE" w:rsidRPr="00C346A4" w:rsidRDefault="003800EE" w:rsidP="00C346A4">
            <w:pPr>
              <w:jc w:val="center"/>
              <w:rPr>
                <w:spacing w:val="-8"/>
                <w:w w:val="121"/>
              </w:rPr>
            </w:pPr>
          </w:p>
        </w:tc>
      </w:tr>
      <w:tr w:rsidR="003800EE" w:rsidRPr="00C346A4" w14:paraId="570FDC06" w14:textId="77777777" w:rsidTr="00C346A4">
        <w:trPr>
          <w:jc w:val="center"/>
        </w:trPr>
        <w:tc>
          <w:tcPr>
            <w:tcW w:w="3618" w:type="dxa"/>
            <w:shd w:val="clear" w:color="auto" w:fill="auto"/>
            <w:vAlign w:val="center"/>
          </w:tcPr>
          <w:p w14:paraId="3070D3BF" w14:textId="77777777" w:rsidR="003800EE" w:rsidRPr="00C346A4" w:rsidRDefault="003800EE" w:rsidP="00C346A4">
            <w:pPr>
              <w:jc w:val="center"/>
              <w:rPr>
                <w:spacing w:val="-8"/>
                <w:w w:val="121"/>
              </w:rPr>
            </w:pPr>
            <w:r w:rsidRPr="00C346A4">
              <w:rPr>
                <w:spacing w:val="-8"/>
                <w:w w:val="121"/>
              </w:rPr>
              <w:t>Fonctions</w:t>
            </w:r>
          </w:p>
        </w:tc>
        <w:tc>
          <w:tcPr>
            <w:tcW w:w="3618" w:type="dxa"/>
            <w:shd w:val="clear" w:color="auto" w:fill="auto"/>
            <w:vAlign w:val="center"/>
          </w:tcPr>
          <w:p w14:paraId="73781DD3" w14:textId="77777777" w:rsidR="003800EE" w:rsidRPr="00C346A4" w:rsidRDefault="003800EE" w:rsidP="00C346A4">
            <w:pPr>
              <w:jc w:val="center"/>
              <w:rPr>
                <w:spacing w:val="-8"/>
                <w:w w:val="121"/>
              </w:rPr>
            </w:pPr>
          </w:p>
          <w:p w14:paraId="621D26E1" w14:textId="77777777" w:rsidR="003800EE" w:rsidRPr="00C346A4" w:rsidRDefault="003800EE" w:rsidP="00C346A4">
            <w:pPr>
              <w:jc w:val="center"/>
              <w:rPr>
                <w:spacing w:val="-8"/>
                <w:w w:val="121"/>
              </w:rPr>
            </w:pPr>
          </w:p>
          <w:p w14:paraId="13697011" w14:textId="77777777" w:rsidR="003800EE" w:rsidRPr="00C346A4" w:rsidRDefault="003800EE" w:rsidP="00C346A4">
            <w:pPr>
              <w:jc w:val="center"/>
              <w:rPr>
                <w:spacing w:val="-8"/>
                <w:w w:val="121"/>
              </w:rPr>
            </w:pPr>
          </w:p>
        </w:tc>
        <w:tc>
          <w:tcPr>
            <w:tcW w:w="3192" w:type="dxa"/>
            <w:shd w:val="clear" w:color="auto" w:fill="auto"/>
            <w:vAlign w:val="center"/>
          </w:tcPr>
          <w:p w14:paraId="4EFCE5FC" w14:textId="77777777" w:rsidR="003800EE" w:rsidRPr="00C346A4" w:rsidRDefault="003800EE" w:rsidP="00C346A4">
            <w:pPr>
              <w:jc w:val="center"/>
              <w:rPr>
                <w:spacing w:val="-8"/>
                <w:w w:val="121"/>
              </w:rPr>
            </w:pPr>
          </w:p>
        </w:tc>
      </w:tr>
      <w:tr w:rsidR="003800EE" w:rsidRPr="00C346A4" w14:paraId="36D8026C" w14:textId="77777777" w:rsidTr="00C346A4">
        <w:trPr>
          <w:jc w:val="center"/>
        </w:trPr>
        <w:tc>
          <w:tcPr>
            <w:tcW w:w="3618" w:type="dxa"/>
            <w:shd w:val="clear" w:color="auto" w:fill="auto"/>
            <w:vAlign w:val="center"/>
          </w:tcPr>
          <w:p w14:paraId="1678A61A" w14:textId="77777777" w:rsidR="003800EE" w:rsidRPr="00C346A4" w:rsidRDefault="003800EE" w:rsidP="00C346A4">
            <w:pPr>
              <w:jc w:val="center"/>
              <w:rPr>
                <w:spacing w:val="-8"/>
                <w:w w:val="121"/>
              </w:rPr>
            </w:pPr>
            <w:r w:rsidRPr="00C346A4">
              <w:rPr>
                <w:spacing w:val="-8"/>
                <w:w w:val="121"/>
              </w:rPr>
              <w:t>Noms et Signatures</w:t>
            </w:r>
          </w:p>
        </w:tc>
        <w:tc>
          <w:tcPr>
            <w:tcW w:w="3618" w:type="dxa"/>
            <w:shd w:val="clear" w:color="auto" w:fill="auto"/>
            <w:vAlign w:val="center"/>
          </w:tcPr>
          <w:p w14:paraId="2D88F7B5" w14:textId="77777777" w:rsidR="003800EE" w:rsidRPr="00C346A4" w:rsidRDefault="003800EE" w:rsidP="00C346A4">
            <w:pPr>
              <w:jc w:val="center"/>
              <w:rPr>
                <w:spacing w:val="-8"/>
                <w:w w:val="121"/>
              </w:rPr>
            </w:pPr>
          </w:p>
          <w:p w14:paraId="7A93A06F" w14:textId="77777777" w:rsidR="003800EE" w:rsidRPr="00C346A4" w:rsidRDefault="003800EE" w:rsidP="00C346A4">
            <w:pPr>
              <w:jc w:val="center"/>
              <w:rPr>
                <w:spacing w:val="-8"/>
                <w:w w:val="121"/>
              </w:rPr>
            </w:pPr>
          </w:p>
          <w:p w14:paraId="0C7EBFAF" w14:textId="77777777" w:rsidR="003800EE" w:rsidRPr="00C346A4" w:rsidRDefault="003800EE" w:rsidP="00C346A4">
            <w:pPr>
              <w:jc w:val="center"/>
              <w:rPr>
                <w:spacing w:val="-8"/>
                <w:w w:val="121"/>
              </w:rPr>
            </w:pPr>
          </w:p>
          <w:p w14:paraId="758C4BB4" w14:textId="77777777" w:rsidR="003800EE" w:rsidRPr="00C346A4" w:rsidRDefault="003800EE" w:rsidP="00335E27">
            <w:pPr>
              <w:rPr>
                <w:spacing w:val="-8"/>
                <w:w w:val="121"/>
              </w:rPr>
            </w:pPr>
          </w:p>
        </w:tc>
        <w:tc>
          <w:tcPr>
            <w:tcW w:w="3192" w:type="dxa"/>
            <w:shd w:val="clear" w:color="auto" w:fill="auto"/>
            <w:vAlign w:val="center"/>
          </w:tcPr>
          <w:p w14:paraId="22411BE6" w14:textId="77777777" w:rsidR="003800EE" w:rsidRPr="00C346A4" w:rsidRDefault="003800EE" w:rsidP="00C346A4">
            <w:pPr>
              <w:jc w:val="center"/>
              <w:rPr>
                <w:spacing w:val="-8"/>
                <w:w w:val="121"/>
              </w:rPr>
            </w:pPr>
          </w:p>
        </w:tc>
      </w:tr>
    </w:tbl>
    <w:p w14:paraId="17E1C819" w14:textId="77777777" w:rsidR="003800EE" w:rsidRPr="00F85856" w:rsidRDefault="003800EE" w:rsidP="003800EE">
      <w:pPr>
        <w:spacing w:before="120"/>
        <w:rPr>
          <w:spacing w:val="-8"/>
          <w:w w:val="121"/>
          <w:sz w:val="16"/>
          <w:szCs w:val="16"/>
        </w:rPr>
      </w:pPr>
    </w:p>
    <w:p w14:paraId="4BC618E9" w14:textId="77777777" w:rsidR="003800EE" w:rsidRPr="00BD486F" w:rsidRDefault="003800EE" w:rsidP="003800EE">
      <w:pPr>
        <w:pStyle w:val="En-tte"/>
        <w:snapToGrid w:val="0"/>
        <w:jc w:val="center"/>
        <w:rPr>
          <w:rFonts w:ascii="Arial" w:hAnsi="Arial" w:cs="Arial"/>
          <w:b/>
          <w:sz w:val="36"/>
          <w:szCs w:val="36"/>
        </w:rPr>
      </w:pPr>
      <w:r w:rsidRPr="00BD486F">
        <w:rPr>
          <w:rFonts w:ascii="Arial" w:hAnsi="Arial" w:cs="Arial"/>
          <w:b/>
          <w:sz w:val="36"/>
          <w:szCs w:val="36"/>
        </w:rPr>
        <w:t xml:space="preserve">MESURES DE MAITRISE  </w:t>
      </w:r>
    </w:p>
    <w:p w14:paraId="09B67478" w14:textId="77777777" w:rsidR="003800EE" w:rsidRPr="0056039D" w:rsidRDefault="003800EE" w:rsidP="003800EE">
      <w:pPr>
        <w:rPr>
          <w:sz w:val="16"/>
          <w:szCs w:val="16"/>
        </w:rPr>
      </w:pPr>
    </w:p>
    <w:p w14:paraId="379EE08F" w14:textId="77777777" w:rsidR="003800EE" w:rsidRDefault="003800EE" w:rsidP="003800EE">
      <w:pPr>
        <w:pStyle w:val="En-tte"/>
        <w:snapToGrid w:val="0"/>
        <w:rPr>
          <w:rFonts w:ascii="Arial Narrow" w:hAnsi="Arial Narrow"/>
          <w:b/>
        </w:rPr>
      </w:pPr>
      <w:r w:rsidRPr="003217C9">
        <w:rPr>
          <w:rFonts w:ascii="Arial Narrow" w:hAnsi="Arial Narrow"/>
          <w:b/>
        </w:rPr>
        <w:t>Mesdames – Messieurs le respect des procédures participe à l’amélioration de la qualité du service Restauration en matière de sécurité alimentaire des aliments, de la gestion du personnel, du matériel et des matières premières. Ce guide qui est une référence interne de fonctionnement n’est pas figé ; il évolue au même rythme que le service restauration et doit être consulté fréquemment par l’ensemble du personnel.</w:t>
      </w:r>
    </w:p>
    <w:p w14:paraId="651993EE" w14:textId="77777777" w:rsidR="003800EE" w:rsidRDefault="003800EE" w:rsidP="003800EE">
      <w:pPr>
        <w:pStyle w:val="En-tte"/>
        <w:snapToGrid w:val="0"/>
        <w:rPr>
          <w:rFonts w:ascii="Arial Narrow" w:hAnsi="Arial Narrow"/>
          <w:b/>
        </w:rPr>
      </w:pPr>
    </w:p>
    <w:p w14:paraId="214D0454" w14:textId="77777777" w:rsidR="003800EE" w:rsidRDefault="003800EE">
      <w:pPr>
        <w:pStyle w:val="En-tte"/>
        <w:tabs>
          <w:tab w:val="clear" w:pos="4536"/>
          <w:tab w:val="clear" w:pos="9072"/>
        </w:tabs>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088"/>
        <w:gridCol w:w="3600"/>
        <w:gridCol w:w="5167"/>
      </w:tblGrid>
      <w:tr w:rsidR="008C3DB3" w:rsidRPr="00C346A4" w14:paraId="30C560CF" w14:textId="77777777" w:rsidTr="00C346A4">
        <w:tc>
          <w:tcPr>
            <w:tcW w:w="2088" w:type="dxa"/>
            <w:shd w:val="clear" w:color="auto" w:fill="auto"/>
          </w:tcPr>
          <w:p w14:paraId="22ABCF74" w14:textId="77777777" w:rsidR="008C3DB3" w:rsidRPr="00C346A4" w:rsidRDefault="008C3DB3" w:rsidP="00C346A4">
            <w:pPr>
              <w:pStyle w:val="En-tte"/>
              <w:tabs>
                <w:tab w:val="clear" w:pos="4536"/>
                <w:tab w:val="clear" w:pos="9072"/>
              </w:tabs>
              <w:jc w:val="right"/>
              <w:rPr>
                <w:rFonts w:ascii="Arial" w:hAnsi="Arial" w:cs="Arial"/>
              </w:rPr>
            </w:pPr>
            <w:r w:rsidRPr="00C346A4">
              <w:rPr>
                <w:rFonts w:ascii="Arial Narrow" w:hAnsi="Arial Narrow"/>
                <w:b/>
                <w:spacing w:val="-8"/>
                <w:w w:val="121"/>
              </w:rPr>
              <w:t>Numérotation</w:t>
            </w:r>
          </w:p>
        </w:tc>
        <w:tc>
          <w:tcPr>
            <w:tcW w:w="3600" w:type="dxa"/>
            <w:shd w:val="clear" w:color="auto" w:fill="auto"/>
          </w:tcPr>
          <w:p w14:paraId="34424CD0" w14:textId="77777777" w:rsidR="008C3DB3" w:rsidRPr="00C346A4" w:rsidRDefault="008C3DB3" w:rsidP="00C346A4">
            <w:pPr>
              <w:pStyle w:val="En-tte"/>
              <w:tabs>
                <w:tab w:val="clear" w:pos="4536"/>
                <w:tab w:val="clear" w:pos="9072"/>
              </w:tabs>
              <w:jc w:val="center"/>
              <w:rPr>
                <w:rFonts w:ascii="Arial" w:hAnsi="Arial" w:cs="Arial"/>
              </w:rPr>
            </w:pPr>
            <w:r w:rsidRPr="00C346A4">
              <w:rPr>
                <w:rFonts w:ascii="Arial Narrow" w:hAnsi="Arial Narrow"/>
                <w:b/>
                <w:spacing w:val="-8"/>
                <w:w w:val="121"/>
              </w:rPr>
              <w:t>3 pour Production</w:t>
            </w:r>
          </w:p>
        </w:tc>
        <w:tc>
          <w:tcPr>
            <w:tcW w:w="5167" w:type="dxa"/>
            <w:shd w:val="clear" w:color="auto" w:fill="auto"/>
          </w:tcPr>
          <w:p w14:paraId="6E899FD3" w14:textId="77777777" w:rsidR="008C3DB3" w:rsidRPr="00C346A4" w:rsidRDefault="00343CC7" w:rsidP="00C346A4">
            <w:pPr>
              <w:pStyle w:val="En-tte"/>
              <w:tabs>
                <w:tab w:val="clear" w:pos="4536"/>
                <w:tab w:val="clear" w:pos="9072"/>
              </w:tabs>
              <w:jc w:val="center"/>
              <w:rPr>
                <w:rFonts w:ascii="Arial" w:hAnsi="Arial" w:cs="Arial"/>
              </w:rPr>
            </w:pPr>
            <w:r w:rsidRPr="00C346A4">
              <w:rPr>
                <w:rFonts w:ascii="Arial Narrow" w:hAnsi="Arial Narrow"/>
                <w:b/>
                <w:spacing w:val="-8"/>
                <w:w w:val="121"/>
              </w:rPr>
              <w:t>1</w:t>
            </w:r>
            <w:r w:rsidR="008C3DB3" w:rsidRPr="00C346A4">
              <w:rPr>
                <w:rFonts w:ascii="Arial Narrow" w:hAnsi="Arial Narrow"/>
                <w:b/>
                <w:spacing w:val="-8"/>
                <w:w w:val="121"/>
              </w:rPr>
              <w:t>0</w:t>
            </w:r>
            <w:r w:rsidRPr="00C346A4">
              <w:rPr>
                <w:rFonts w:ascii="Arial Narrow" w:hAnsi="Arial Narrow"/>
                <w:b/>
                <w:spacing w:val="-8"/>
                <w:w w:val="121"/>
              </w:rPr>
              <w:t xml:space="preserve"> à 1</w:t>
            </w:r>
            <w:r w:rsidR="008C3DB3" w:rsidRPr="00C346A4">
              <w:rPr>
                <w:rFonts w:ascii="Arial Narrow" w:hAnsi="Arial Narrow"/>
                <w:b/>
                <w:spacing w:val="-8"/>
                <w:w w:val="121"/>
              </w:rPr>
              <w:t>9 pour préparations froides</w:t>
            </w:r>
          </w:p>
        </w:tc>
      </w:tr>
    </w:tbl>
    <w:p w14:paraId="1F1FA21E" w14:textId="77777777" w:rsidR="00064F7D" w:rsidRDefault="00064F7D" w:rsidP="00C14AF8">
      <w:pPr>
        <w:spacing w:before="480"/>
        <w:rPr>
          <w:spacing w:val="-8"/>
          <w:w w:val="121"/>
          <w:sz w:val="36"/>
          <w:szCs w:val="36"/>
        </w:rPr>
      </w:pPr>
    </w:p>
    <w:p w14:paraId="1B9B263A" w14:textId="77777777" w:rsidR="00C14AF8" w:rsidRDefault="00C14AF8" w:rsidP="00C14AF8">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7075DB">
        <w:rPr>
          <w:b/>
          <w:spacing w:val="-8"/>
          <w:w w:val="121"/>
          <w:sz w:val="52"/>
          <w:szCs w:val="52"/>
        </w:rPr>
        <w:t>3</w:t>
      </w:r>
      <w:r w:rsidR="00DB476A" w:rsidRPr="007075DB">
        <w:rPr>
          <w:b/>
          <w:spacing w:val="-8"/>
          <w:w w:val="121"/>
          <w:sz w:val="48"/>
          <w:szCs w:val="48"/>
        </w:rPr>
        <w:t>.</w:t>
      </w:r>
      <w:r w:rsidR="00DB476A" w:rsidRPr="007075DB">
        <w:rPr>
          <w:b/>
          <w:spacing w:val="-8"/>
          <w:w w:val="121"/>
          <w:sz w:val="44"/>
          <w:szCs w:val="44"/>
        </w:rPr>
        <w:t>10.</w:t>
      </w:r>
      <w:r w:rsidR="00DB476A" w:rsidRPr="007075DB">
        <w:rPr>
          <w:b/>
          <w:spacing w:val="-8"/>
          <w:w w:val="121"/>
          <w:sz w:val="36"/>
          <w:szCs w:val="36"/>
        </w:rPr>
        <w:t>1</w:t>
      </w:r>
    </w:p>
    <w:p w14:paraId="2A1643EE" w14:textId="77777777" w:rsidR="00C14AF8" w:rsidRDefault="003A3FC7" w:rsidP="00C14AF8">
      <w:pPr>
        <w:spacing w:before="360"/>
        <w:jc w:val="center"/>
        <w:rPr>
          <w:spacing w:val="-8"/>
          <w:w w:val="121"/>
          <w:sz w:val="36"/>
          <w:szCs w:val="36"/>
        </w:rPr>
      </w:pPr>
      <w:r>
        <w:rPr>
          <w:spacing w:val="-8"/>
          <w:w w:val="121"/>
          <w:sz w:val="36"/>
          <w:szCs w:val="36"/>
        </w:rPr>
        <w:t>PRÉPARATIONS FROIDES</w:t>
      </w:r>
    </w:p>
    <w:p w14:paraId="3338D887" w14:textId="77777777" w:rsidR="00195C21" w:rsidRDefault="00195C21" w:rsidP="00C14AF8">
      <w:pPr>
        <w:spacing w:before="360"/>
        <w:jc w:val="center"/>
        <w:rPr>
          <w:spacing w:val="-8"/>
          <w:w w:val="121"/>
          <w:sz w:val="36"/>
          <w:szCs w:val="3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B5E68" w:rsidRPr="00C346A4" w14:paraId="240D149B" w14:textId="77777777" w:rsidTr="00C346A4">
        <w:trPr>
          <w:trHeight w:val="403"/>
          <w:jc w:val="center"/>
        </w:trPr>
        <w:tc>
          <w:tcPr>
            <w:tcW w:w="5427" w:type="dxa"/>
            <w:shd w:val="clear" w:color="auto" w:fill="auto"/>
            <w:vAlign w:val="center"/>
          </w:tcPr>
          <w:p w14:paraId="26D78F6E" w14:textId="77777777" w:rsidR="002B5E68" w:rsidRPr="00C346A4" w:rsidRDefault="002B5E68" w:rsidP="00C346A4">
            <w:pPr>
              <w:suppressAutoHyphens/>
              <w:spacing w:before="60" w:after="60"/>
              <w:jc w:val="center"/>
              <w:rPr>
                <w:b/>
                <w:bCs/>
              </w:rPr>
            </w:pPr>
            <w:r w:rsidRPr="00C346A4">
              <w:rPr>
                <w:b/>
                <w:bCs/>
              </w:rPr>
              <w:t>OBJET</w:t>
            </w:r>
          </w:p>
        </w:tc>
        <w:tc>
          <w:tcPr>
            <w:tcW w:w="5428" w:type="dxa"/>
            <w:shd w:val="clear" w:color="auto" w:fill="auto"/>
            <w:vAlign w:val="center"/>
          </w:tcPr>
          <w:p w14:paraId="36A64761" w14:textId="77777777" w:rsidR="002B5E68" w:rsidRPr="00C346A4" w:rsidRDefault="002B5E68" w:rsidP="00C346A4">
            <w:pPr>
              <w:suppressAutoHyphens/>
              <w:spacing w:before="60" w:after="60"/>
              <w:jc w:val="center"/>
              <w:rPr>
                <w:b/>
                <w:bCs/>
              </w:rPr>
            </w:pPr>
            <w:r w:rsidRPr="00C346A4">
              <w:rPr>
                <w:b/>
                <w:bCs/>
              </w:rPr>
              <w:t>DOMAINE D’APPLICATION</w:t>
            </w:r>
          </w:p>
        </w:tc>
      </w:tr>
      <w:tr w:rsidR="002B5E68" w:rsidRPr="00C346A4" w14:paraId="5F903D0C" w14:textId="77777777" w:rsidTr="00C346A4">
        <w:trPr>
          <w:trHeight w:val="1488"/>
          <w:jc w:val="center"/>
        </w:trPr>
        <w:tc>
          <w:tcPr>
            <w:tcW w:w="5427" w:type="dxa"/>
            <w:shd w:val="clear" w:color="auto" w:fill="auto"/>
            <w:vAlign w:val="center"/>
          </w:tcPr>
          <w:p w14:paraId="24DC32E9" w14:textId="77777777" w:rsidR="002B5E68" w:rsidRPr="00C346A4" w:rsidRDefault="002B5E68" w:rsidP="00C346A4">
            <w:pPr>
              <w:jc w:val="both"/>
              <w:rPr>
                <w:rFonts w:ascii="Palatino Linotype" w:hAnsi="Palatino Linotype"/>
              </w:rPr>
            </w:pPr>
            <w:r w:rsidRPr="00C346A4">
              <w:rPr>
                <w:rFonts w:ascii="Palatino Linotype" w:hAnsi="Palatino Linotype"/>
              </w:rPr>
              <w:t>Préciser la démarche et les responsabilités attachées à la préparation des hors d’œuvres.</w:t>
            </w:r>
          </w:p>
        </w:tc>
        <w:tc>
          <w:tcPr>
            <w:tcW w:w="5428" w:type="dxa"/>
            <w:shd w:val="clear" w:color="auto" w:fill="auto"/>
            <w:vAlign w:val="center"/>
          </w:tcPr>
          <w:p w14:paraId="2E99DBC1" w14:textId="77777777" w:rsidR="002B5E68" w:rsidRPr="00E41C8C" w:rsidRDefault="002B5E68" w:rsidP="00C346A4">
            <w:pPr>
              <w:jc w:val="both"/>
            </w:pPr>
            <w:r w:rsidRPr="00C346A4">
              <w:rPr>
                <w:rFonts w:ascii="Palatino Linotype" w:hAnsi="Palatino Linotype"/>
              </w:rPr>
              <w:t>Préparation de tout types d’hors d’œuvres et de préparations « froides »</w:t>
            </w:r>
            <w:r w:rsidRPr="00C346A4">
              <w:rPr>
                <w:rFonts w:ascii="Palatino Linotype" w:hAnsi="Palatino Linotype"/>
                <w:sz w:val="22"/>
                <w:szCs w:val="22"/>
              </w:rPr>
              <w:t>.</w:t>
            </w:r>
          </w:p>
        </w:tc>
      </w:tr>
    </w:tbl>
    <w:p w14:paraId="3B82EF91" w14:textId="77777777" w:rsidR="00195C21" w:rsidRDefault="00195C21" w:rsidP="00195C21">
      <w:pPr>
        <w:spacing w:before="360"/>
        <w:rPr>
          <w:spacing w:val="-8"/>
          <w:w w:val="121"/>
          <w:sz w:val="16"/>
          <w:szCs w:val="16"/>
        </w:rPr>
      </w:pPr>
    </w:p>
    <w:p w14:paraId="292D7155" w14:textId="77777777" w:rsidR="00195C21" w:rsidRDefault="00195C21" w:rsidP="00195C21">
      <w:pPr>
        <w:spacing w:before="360"/>
        <w:rPr>
          <w:spacing w:val="-8"/>
          <w:w w:val="121"/>
          <w:sz w:val="16"/>
          <w:szCs w:val="16"/>
        </w:rPr>
      </w:pPr>
    </w:p>
    <w:p w14:paraId="4F6193AF" w14:textId="77777777" w:rsidR="00195C21" w:rsidRPr="00195C21" w:rsidRDefault="00195C21" w:rsidP="00195C21">
      <w:pPr>
        <w:spacing w:before="360"/>
        <w:rPr>
          <w:spacing w:val="-8"/>
          <w:w w:val="121"/>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2B5E68" w:rsidRPr="00C346A4" w14:paraId="79DA22E0" w14:textId="77777777" w:rsidTr="00C346A4">
        <w:trPr>
          <w:trHeight w:val="403"/>
          <w:jc w:val="center"/>
        </w:trPr>
        <w:tc>
          <w:tcPr>
            <w:tcW w:w="5427" w:type="dxa"/>
            <w:shd w:val="clear" w:color="auto" w:fill="auto"/>
            <w:vAlign w:val="center"/>
          </w:tcPr>
          <w:p w14:paraId="6D6B7730" w14:textId="77777777" w:rsidR="002B5E68" w:rsidRPr="00C346A4" w:rsidRDefault="002B5E68" w:rsidP="00C346A4">
            <w:pPr>
              <w:suppressAutoHyphens/>
              <w:spacing w:before="60" w:after="60"/>
              <w:jc w:val="center"/>
              <w:rPr>
                <w:b/>
                <w:bCs/>
              </w:rPr>
            </w:pPr>
            <w:r w:rsidRPr="00C346A4">
              <w:rPr>
                <w:b/>
                <w:bCs/>
              </w:rPr>
              <w:t>RESPONSABILITÉS</w:t>
            </w:r>
          </w:p>
        </w:tc>
        <w:tc>
          <w:tcPr>
            <w:tcW w:w="5428" w:type="dxa"/>
            <w:shd w:val="clear" w:color="auto" w:fill="auto"/>
            <w:vAlign w:val="center"/>
          </w:tcPr>
          <w:p w14:paraId="4EC86BBD" w14:textId="77777777" w:rsidR="002B5E68" w:rsidRPr="00C346A4" w:rsidRDefault="002B5E68" w:rsidP="00C346A4">
            <w:pPr>
              <w:suppressAutoHyphens/>
              <w:spacing w:before="60" w:after="60"/>
              <w:jc w:val="center"/>
              <w:rPr>
                <w:b/>
                <w:bCs/>
              </w:rPr>
            </w:pPr>
            <w:r w:rsidRPr="00C346A4">
              <w:rPr>
                <w:b/>
                <w:bCs/>
              </w:rPr>
              <w:t>DOCUMENTS DE RÉFÉRENCE</w:t>
            </w:r>
          </w:p>
        </w:tc>
      </w:tr>
      <w:tr w:rsidR="002B5E68" w:rsidRPr="00C346A4" w14:paraId="7333D6B2" w14:textId="77777777" w:rsidTr="00C346A4">
        <w:trPr>
          <w:trHeight w:val="1488"/>
          <w:jc w:val="center"/>
        </w:trPr>
        <w:tc>
          <w:tcPr>
            <w:tcW w:w="5427" w:type="dxa"/>
            <w:shd w:val="clear" w:color="auto" w:fill="auto"/>
            <w:vAlign w:val="center"/>
          </w:tcPr>
          <w:p w14:paraId="4078D6D3" w14:textId="77777777" w:rsidR="002B5E68" w:rsidRPr="00C346A4" w:rsidRDefault="002B5E68" w:rsidP="00C346A4">
            <w:pPr>
              <w:jc w:val="both"/>
              <w:rPr>
                <w:rFonts w:ascii="Palatino Linotype" w:hAnsi="Palatino Linotype"/>
                <w:sz w:val="22"/>
                <w:szCs w:val="22"/>
              </w:rPr>
            </w:pPr>
            <w:r w:rsidRPr="00C346A4">
              <w:rPr>
                <w:rFonts w:ascii="Palatino Linotype" w:hAnsi="Palatino Linotype"/>
              </w:rPr>
              <w:t xml:space="preserve">Elle concerne la ou les personnes assurant la fonction d’opérateurs des préparations froides de </w:t>
            </w:r>
            <w:smartTag w:uri="urn:schemas-microsoft-com:office:smarttags" w:element="PersonName">
              <w:smartTagPr>
                <w:attr w:name="ProductID" w:val="la Cuisine"/>
              </w:smartTagPr>
              <w:r w:rsidRPr="00C346A4">
                <w:rPr>
                  <w:rFonts w:ascii="Palatino Linotype" w:hAnsi="Palatino Linotype"/>
                </w:rPr>
                <w:t>la Cuisine</w:t>
              </w:r>
            </w:smartTag>
            <w:r w:rsidRPr="00C346A4">
              <w:rPr>
                <w:rFonts w:ascii="Palatino Linotype" w:hAnsi="Palatino Linotype"/>
              </w:rPr>
              <w:t xml:space="preserve"> centrale</w:t>
            </w:r>
            <w:r w:rsidRPr="00C346A4">
              <w:rPr>
                <w:rFonts w:ascii="Palatino Linotype" w:hAnsi="Palatino Linotype"/>
                <w:sz w:val="22"/>
                <w:szCs w:val="22"/>
              </w:rPr>
              <w:t>.</w:t>
            </w:r>
          </w:p>
          <w:p w14:paraId="76D62268" w14:textId="77777777" w:rsidR="002B5E68" w:rsidRPr="00C346A4" w:rsidRDefault="002B5E68" w:rsidP="00C346A4">
            <w:pPr>
              <w:jc w:val="both"/>
              <w:rPr>
                <w:rFonts w:ascii="Palatino Linotype" w:hAnsi="Palatino Linotype"/>
              </w:rPr>
            </w:pPr>
          </w:p>
        </w:tc>
        <w:tc>
          <w:tcPr>
            <w:tcW w:w="5428" w:type="dxa"/>
            <w:shd w:val="clear" w:color="auto" w:fill="auto"/>
            <w:vAlign w:val="center"/>
          </w:tcPr>
          <w:p w14:paraId="0FF2F41C" w14:textId="77777777" w:rsidR="002B5E68" w:rsidRPr="00C346A4" w:rsidRDefault="002B5E68" w:rsidP="00C346A4">
            <w:pPr>
              <w:jc w:val="both"/>
              <w:rPr>
                <w:rFonts w:ascii="Palatino Linotype" w:hAnsi="Palatino Linotype"/>
                <w:sz w:val="16"/>
                <w:szCs w:val="16"/>
              </w:rPr>
            </w:pPr>
          </w:p>
          <w:p w14:paraId="768B8141" w14:textId="634A495C" w:rsidR="002B5E68" w:rsidRPr="00C346A4" w:rsidRDefault="003F62E6" w:rsidP="00C346A4">
            <w:pPr>
              <w:jc w:val="both"/>
              <w:rPr>
                <w:rFonts w:ascii="Palatino Linotype" w:hAnsi="Palatino Linotype"/>
              </w:rPr>
            </w:pPr>
            <w:r w:rsidRPr="00C346A4">
              <w:rPr>
                <w:rFonts w:ascii="Palatino Linotype" w:hAnsi="Palatino Linotype"/>
              </w:rPr>
              <w:t>L’arrêté</w:t>
            </w:r>
            <w:r w:rsidR="002B5E68" w:rsidRPr="00C346A4">
              <w:rPr>
                <w:rFonts w:ascii="Palatino Linotype" w:hAnsi="Palatino Linotype"/>
              </w:rPr>
              <w:t xml:space="preserve"> du 29 Septembre 1997 pour assurer la sécurité alimentaire des repas distribués par </w:t>
            </w:r>
            <w:smartTag w:uri="urn:schemas-microsoft-com:office:smarttags" w:element="PersonName">
              <w:smartTagPr>
                <w:attr w:name="ProductID" w:val="la Cuisine"/>
              </w:smartTagPr>
              <w:r w:rsidR="002B5E68" w:rsidRPr="00C346A4">
                <w:rPr>
                  <w:rFonts w:ascii="Palatino Linotype" w:hAnsi="Palatino Linotype"/>
                </w:rPr>
                <w:t>la Cuisine</w:t>
              </w:r>
            </w:smartTag>
            <w:r w:rsidR="002B5E68" w:rsidRPr="00C346A4">
              <w:rPr>
                <w:rFonts w:ascii="Palatino Linotype" w:hAnsi="Palatino Linotype"/>
              </w:rPr>
              <w:t xml:space="preserve"> centrale.</w:t>
            </w:r>
          </w:p>
          <w:p w14:paraId="60EA8576" w14:textId="77777777" w:rsidR="002B5E68" w:rsidRPr="00C346A4" w:rsidRDefault="002B5E68" w:rsidP="00C346A4">
            <w:pPr>
              <w:jc w:val="both"/>
              <w:rPr>
                <w:rFonts w:ascii="Palatino Linotype" w:hAnsi="Palatino Linotype"/>
              </w:rPr>
            </w:pPr>
            <w:r w:rsidRPr="00C346A4">
              <w:rPr>
                <w:rFonts w:ascii="Palatino Linotype" w:hAnsi="Palatino Linotype"/>
              </w:rPr>
              <w:t>Les documents associés à cette procédure sont:</w:t>
            </w:r>
          </w:p>
          <w:p w14:paraId="200EDA9C" w14:textId="77777777" w:rsidR="002B5E68" w:rsidRPr="00C346A4" w:rsidRDefault="002B5E68" w:rsidP="00C346A4">
            <w:pPr>
              <w:jc w:val="both"/>
              <w:rPr>
                <w:rFonts w:ascii="Palatino Linotype" w:hAnsi="Palatino Linotype"/>
              </w:rPr>
            </w:pPr>
          </w:p>
          <w:p w14:paraId="74E544DF" w14:textId="77777777" w:rsidR="002B5E68" w:rsidRPr="00C346A4" w:rsidRDefault="002B5E68" w:rsidP="00C346A4">
            <w:pPr>
              <w:numPr>
                <w:ilvl w:val="0"/>
                <w:numId w:val="1"/>
              </w:numPr>
              <w:jc w:val="both"/>
              <w:rPr>
                <w:rFonts w:ascii="Palatino Linotype" w:hAnsi="Palatino Linotype"/>
              </w:rPr>
            </w:pPr>
            <w:r w:rsidRPr="00C346A4">
              <w:rPr>
                <w:rFonts w:ascii="Palatino Linotype" w:hAnsi="Palatino Linotype"/>
              </w:rPr>
              <w:t>Feuille de fabrication</w:t>
            </w:r>
          </w:p>
          <w:p w14:paraId="1A9013AD" w14:textId="77777777" w:rsidR="002B5E68" w:rsidRPr="00C346A4" w:rsidRDefault="002B5E68" w:rsidP="00C346A4">
            <w:pPr>
              <w:numPr>
                <w:ilvl w:val="0"/>
                <w:numId w:val="1"/>
              </w:numPr>
              <w:jc w:val="both"/>
              <w:rPr>
                <w:rFonts w:ascii="Palatino Linotype" w:hAnsi="Palatino Linotype"/>
              </w:rPr>
            </w:pPr>
            <w:r w:rsidRPr="00C346A4">
              <w:rPr>
                <w:rFonts w:ascii="Palatino Linotype" w:hAnsi="Palatino Linotype"/>
              </w:rPr>
              <w:t>Feuille de fabrication</w:t>
            </w:r>
          </w:p>
          <w:p w14:paraId="244FA6A5" w14:textId="77777777" w:rsidR="002B5E68" w:rsidRPr="00C346A4" w:rsidRDefault="002B5E68" w:rsidP="00C346A4">
            <w:pPr>
              <w:numPr>
                <w:ilvl w:val="0"/>
                <w:numId w:val="1"/>
              </w:numPr>
              <w:jc w:val="both"/>
              <w:rPr>
                <w:rFonts w:ascii="Palatino Linotype" w:hAnsi="Palatino Linotype"/>
              </w:rPr>
            </w:pPr>
            <w:r w:rsidRPr="00C346A4">
              <w:rPr>
                <w:rFonts w:ascii="Palatino Linotype" w:hAnsi="Palatino Linotype"/>
              </w:rPr>
              <w:t>Fiches techniques des préparations</w:t>
            </w:r>
          </w:p>
          <w:p w14:paraId="1EB8D6C5" w14:textId="77777777" w:rsidR="002B5E68" w:rsidRPr="00C346A4" w:rsidRDefault="002B5E68" w:rsidP="00C346A4">
            <w:pPr>
              <w:numPr>
                <w:ilvl w:val="0"/>
                <w:numId w:val="1"/>
              </w:numPr>
              <w:jc w:val="both"/>
              <w:rPr>
                <w:rFonts w:ascii="Palatino Linotype" w:hAnsi="Palatino Linotype"/>
              </w:rPr>
            </w:pPr>
            <w:r w:rsidRPr="00C346A4">
              <w:rPr>
                <w:rFonts w:ascii="Palatino Linotype" w:hAnsi="Palatino Linotype"/>
              </w:rPr>
              <w:t>Fiche d’autocontrôle HACCP (annexe)</w:t>
            </w:r>
          </w:p>
          <w:p w14:paraId="3413FA57" w14:textId="77777777" w:rsidR="002B5E68" w:rsidRPr="00C346A4" w:rsidRDefault="002B5E68" w:rsidP="00C346A4">
            <w:pPr>
              <w:numPr>
                <w:ilvl w:val="0"/>
                <w:numId w:val="1"/>
              </w:numPr>
              <w:jc w:val="both"/>
              <w:rPr>
                <w:rFonts w:ascii="Palatino Linotype" w:hAnsi="Palatino Linotype"/>
              </w:rPr>
            </w:pPr>
            <w:r w:rsidRPr="00C346A4">
              <w:rPr>
                <w:rFonts w:ascii="Palatino Linotype" w:hAnsi="Palatino Linotype"/>
              </w:rPr>
              <w:t>Feuille de suivi de fabrication</w:t>
            </w:r>
          </w:p>
          <w:p w14:paraId="7D77ACF9" w14:textId="77777777" w:rsidR="002B5E68" w:rsidRPr="00E41C8C" w:rsidRDefault="002B5E68" w:rsidP="00C346A4">
            <w:pPr>
              <w:jc w:val="both"/>
            </w:pPr>
          </w:p>
        </w:tc>
      </w:tr>
      <w:tr w:rsidR="002B5E68" w:rsidRPr="00C346A4" w14:paraId="3F8E4FDC" w14:textId="77777777" w:rsidTr="00C346A4">
        <w:trPr>
          <w:trHeight w:val="766"/>
          <w:jc w:val="center"/>
        </w:trPr>
        <w:tc>
          <w:tcPr>
            <w:tcW w:w="10855" w:type="dxa"/>
            <w:gridSpan w:val="2"/>
            <w:shd w:val="clear" w:color="auto" w:fill="auto"/>
            <w:vAlign w:val="center"/>
          </w:tcPr>
          <w:p w14:paraId="26C06FD0" w14:textId="77777777" w:rsidR="002B5E68" w:rsidRPr="00C346A4" w:rsidRDefault="002B5E68" w:rsidP="00C346A4">
            <w:pPr>
              <w:jc w:val="both"/>
              <w:rPr>
                <w:rFonts w:ascii="Palatino Linotype" w:hAnsi="Palatino Linotype"/>
              </w:rPr>
            </w:pPr>
            <w:r w:rsidRPr="00C346A4">
              <w:rPr>
                <w:rFonts w:ascii="Palatino Linotype" w:hAnsi="Palatino Linotype"/>
              </w:rPr>
              <w:t>Les différents contrôles et vérifications concernant la conformité des hors d’œuvres préparés seront notifiées sur la fiche d’enregistrement des contrôles qui sera archivée</w:t>
            </w:r>
          </w:p>
        </w:tc>
      </w:tr>
    </w:tbl>
    <w:p w14:paraId="519A87D5" w14:textId="77777777" w:rsidR="002B5E68" w:rsidRDefault="002B5E68" w:rsidP="00C14AF8">
      <w:pPr>
        <w:spacing w:before="360"/>
        <w:jc w:val="center"/>
        <w:rPr>
          <w:spacing w:val="-8"/>
          <w:w w:val="121"/>
          <w:sz w:val="36"/>
          <w:szCs w:val="36"/>
        </w:rPr>
      </w:pPr>
    </w:p>
    <w:p w14:paraId="3059D936" w14:textId="77777777" w:rsidR="002B5E68" w:rsidRDefault="002B5E68" w:rsidP="00C14AF8">
      <w:pPr>
        <w:spacing w:before="360"/>
        <w:jc w:val="center"/>
        <w:rPr>
          <w:spacing w:val="-8"/>
          <w:w w:val="121"/>
          <w:sz w:val="36"/>
          <w:szCs w:val="36"/>
        </w:rPr>
      </w:pPr>
    </w:p>
    <w:p w14:paraId="01EEB680" w14:textId="77777777" w:rsidR="000779EC" w:rsidRDefault="000779EC">
      <w:pPr>
        <w:rPr>
          <w:spacing w:val="-8"/>
          <w:w w:val="121"/>
          <w:sz w:val="36"/>
          <w:szCs w:val="36"/>
        </w:rPr>
      </w:pPr>
    </w:p>
    <w:p w14:paraId="3DDC03B9" w14:textId="77777777" w:rsidR="00064F7D" w:rsidRDefault="00064F7D">
      <w:pPr>
        <w:rPr>
          <w:rFonts w:ascii="Palatino Linotype" w:hAnsi="Palatino Linotype"/>
          <w:sz w:val="22"/>
          <w:szCs w:val="22"/>
        </w:rPr>
      </w:pPr>
    </w:p>
    <w:p w14:paraId="3C87A507" w14:textId="77777777" w:rsidR="00195C21" w:rsidRDefault="00195C21" w:rsidP="00195C21">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sidRPr="007075DB">
        <w:rPr>
          <w:i/>
          <w:iCs/>
          <w:spacing w:val="18"/>
          <w:sz w:val="40"/>
          <w:szCs w:val="40"/>
        </w:rPr>
        <w:t>-</w:t>
      </w:r>
      <w:r w:rsidRPr="007075DB">
        <w:rPr>
          <w:i/>
          <w:iCs/>
          <w:spacing w:val="18"/>
          <w:w w:val="122"/>
          <w:sz w:val="40"/>
          <w:szCs w:val="40"/>
        </w:rPr>
        <w:t xml:space="preserve"> </w:t>
      </w:r>
      <w:r w:rsidR="00DB476A" w:rsidRPr="007075DB">
        <w:rPr>
          <w:b/>
          <w:spacing w:val="-8"/>
          <w:w w:val="121"/>
          <w:sz w:val="52"/>
          <w:szCs w:val="52"/>
        </w:rPr>
        <w:t>3</w:t>
      </w:r>
      <w:r w:rsidR="00DB476A" w:rsidRPr="007075DB">
        <w:rPr>
          <w:b/>
          <w:spacing w:val="-8"/>
          <w:w w:val="121"/>
          <w:sz w:val="48"/>
          <w:szCs w:val="48"/>
        </w:rPr>
        <w:t>.</w:t>
      </w:r>
      <w:r w:rsidR="00DB476A" w:rsidRPr="007075DB">
        <w:rPr>
          <w:b/>
          <w:spacing w:val="-8"/>
          <w:w w:val="121"/>
          <w:sz w:val="44"/>
          <w:szCs w:val="44"/>
        </w:rPr>
        <w:t>10.</w:t>
      </w:r>
      <w:r w:rsidR="00DB476A" w:rsidRPr="007075DB">
        <w:rPr>
          <w:b/>
          <w:spacing w:val="-8"/>
          <w:w w:val="121"/>
          <w:sz w:val="36"/>
          <w:szCs w:val="36"/>
        </w:rPr>
        <w:t>2</w:t>
      </w:r>
    </w:p>
    <w:p w14:paraId="3AD2DFB3" w14:textId="77777777" w:rsidR="00195C21" w:rsidRDefault="00195C21" w:rsidP="00195C21">
      <w:pPr>
        <w:spacing w:before="360"/>
        <w:jc w:val="center"/>
        <w:rPr>
          <w:spacing w:val="-8"/>
          <w:w w:val="121"/>
          <w:sz w:val="36"/>
          <w:szCs w:val="36"/>
        </w:rPr>
      </w:pPr>
      <w:r>
        <w:rPr>
          <w:spacing w:val="-8"/>
          <w:w w:val="121"/>
          <w:sz w:val="36"/>
          <w:szCs w:val="36"/>
        </w:rPr>
        <w:t>LOCAUX ET MATÉRIELS</w:t>
      </w:r>
    </w:p>
    <w:p w14:paraId="46DCADEB" w14:textId="77777777" w:rsidR="000779EC" w:rsidRDefault="000779EC">
      <w:pPr>
        <w:rPr>
          <w:rFonts w:ascii="Palatino Linotype" w:hAnsi="Palatino Linotype"/>
          <w:sz w:val="22"/>
          <w:szCs w:val="22"/>
        </w:rPr>
      </w:pPr>
    </w:p>
    <w:p w14:paraId="1B08ECAF" w14:textId="77777777" w:rsidR="000779EC" w:rsidRDefault="000779EC">
      <w:pPr>
        <w:rPr>
          <w:rFonts w:ascii="Palatino Linotype" w:hAnsi="Palatino Linotype"/>
          <w:sz w:val="28"/>
          <w:szCs w:val="28"/>
        </w:rPr>
      </w:pPr>
    </w:p>
    <w:p w14:paraId="406CC706" w14:textId="77777777" w:rsidR="000779EC" w:rsidRDefault="000779EC">
      <w:pPr>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E96471" w:rsidRPr="00C346A4" w14:paraId="155301F7" w14:textId="77777777" w:rsidTr="00C346A4">
        <w:trPr>
          <w:trHeight w:val="469"/>
          <w:jc w:val="center"/>
        </w:trPr>
        <w:tc>
          <w:tcPr>
            <w:tcW w:w="5427" w:type="dxa"/>
            <w:shd w:val="clear" w:color="auto" w:fill="auto"/>
            <w:vAlign w:val="center"/>
          </w:tcPr>
          <w:p w14:paraId="281BF5AA" w14:textId="77777777" w:rsidR="00E96471" w:rsidRPr="00C346A4" w:rsidRDefault="00E96471" w:rsidP="00C346A4">
            <w:pPr>
              <w:suppressAutoHyphens/>
              <w:spacing w:before="60" w:after="60"/>
              <w:jc w:val="center"/>
              <w:rPr>
                <w:b/>
                <w:bCs/>
              </w:rPr>
            </w:pPr>
            <w:r w:rsidRPr="00C346A4">
              <w:rPr>
                <w:b/>
                <w:bCs/>
              </w:rPr>
              <w:t>ÉQUIPEMENT ET LOCAUX</w:t>
            </w:r>
          </w:p>
        </w:tc>
        <w:tc>
          <w:tcPr>
            <w:tcW w:w="5428" w:type="dxa"/>
            <w:shd w:val="clear" w:color="auto" w:fill="auto"/>
            <w:vAlign w:val="center"/>
          </w:tcPr>
          <w:p w14:paraId="53AC5558" w14:textId="77777777" w:rsidR="00E96471" w:rsidRPr="00C346A4" w:rsidRDefault="00E96471" w:rsidP="00C346A4">
            <w:pPr>
              <w:suppressAutoHyphens/>
              <w:spacing w:before="60" w:after="60"/>
              <w:jc w:val="center"/>
              <w:rPr>
                <w:b/>
                <w:bCs/>
              </w:rPr>
            </w:pPr>
            <w:r w:rsidRPr="00C346A4">
              <w:rPr>
                <w:b/>
                <w:bCs/>
              </w:rPr>
              <w:t>ET AUSSI</w:t>
            </w:r>
          </w:p>
        </w:tc>
      </w:tr>
      <w:tr w:rsidR="00E96471" w:rsidRPr="00C346A4" w14:paraId="1FDA640E" w14:textId="77777777" w:rsidTr="00C346A4">
        <w:trPr>
          <w:trHeight w:val="1968"/>
          <w:jc w:val="center"/>
        </w:trPr>
        <w:tc>
          <w:tcPr>
            <w:tcW w:w="5427" w:type="dxa"/>
            <w:shd w:val="clear" w:color="auto" w:fill="auto"/>
          </w:tcPr>
          <w:p w14:paraId="2C7F10E9" w14:textId="77777777" w:rsidR="00E96471" w:rsidRPr="00C346A4" w:rsidRDefault="00E96471" w:rsidP="00C346A4">
            <w:pPr>
              <w:autoSpaceDE w:val="0"/>
              <w:autoSpaceDN w:val="0"/>
              <w:adjustRightInd w:val="0"/>
              <w:rPr>
                <w:sz w:val="16"/>
                <w:szCs w:val="16"/>
              </w:rPr>
            </w:pPr>
          </w:p>
          <w:p w14:paraId="21B88C9E" w14:textId="29152DD4" w:rsidR="00E96471" w:rsidRPr="00C346A4" w:rsidRDefault="00E96471" w:rsidP="00C346A4">
            <w:pPr>
              <w:jc w:val="both"/>
              <w:rPr>
                <w:rFonts w:ascii="Palatino Linotype" w:hAnsi="Palatino Linotype"/>
              </w:rPr>
            </w:pPr>
            <w:r w:rsidRPr="00C346A4">
              <w:rPr>
                <w:rFonts w:ascii="Palatino Linotype" w:hAnsi="Palatino Linotype"/>
              </w:rPr>
              <w:t xml:space="preserve">Les hors d’œuvres sont préparés dans un local protégé et réservé à cet usage. Le local est réfrigéré et est maintenu à + </w:t>
            </w:r>
            <w:smartTag w:uri="urn:schemas-microsoft-com:office:smarttags" w:element="metricconverter">
              <w:smartTagPr>
                <w:attr w:name="ProductID" w:val="10ﾰC"/>
              </w:smartTagPr>
              <w:r w:rsidRPr="00C346A4">
                <w:rPr>
                  <w:rFonts w:ascii="Palatino Linotype" w:hAnsi="Palatino Linotype"/>
                </w:rPr>
                <w:t>10°C</w:t>
              </w:r>
            </w:smartTag>
            <w:r w:rsidRPr="00C346A4">
              <w:rPr>
                <w:rFonts w:ascii="Palatino Linotype" w:hAnsi="Palatino Linotype"/>
              </w:rPr>
              <w:t xml:space="preserve"> grâce à une groupe frigorifique. La température est contrôlée et relevée trois fois par jour sur l’imprimé de relevés de </w:t>
            </w:r>
            <w:r w:rsidR="003F62E6" w:rsidRPr="00C346A4">
              <w:rPr>
                <w:rFonts w:ascii="Palatino Linotype" w:hAnsi="Palatino Linotype"/>
              </w:rPr>
              <w:t>température. (Annexe</w:t>
            </w:r>
            <w:r w:rsidRPr="00C346A4">
              <w:rPr>
                <w:rFonts w:ascii="Palatino Linotype" w:hAnsi="Palatino Linotype"/>
              </w:rPr>
              <w:t>)</w:t>
            </w:r>
          </w:p>
          <w:p w14:paraId="3FF7584C" w14:textId="77777777" w:rsidR="00E96471" w:rsidRPr="00C346A4" w:rsidRDefault="00E96471" w:rsidP="00C346A4">
            <w:pPr>
              <w:jc w:val="both"/>
              <w:rPr>
                <w:rFonts w:ascii="Palatino Linotype" w:hAnsi="Palatino Linotype"/>
              </w:rPr>
            </w:pPr>
            <w:r w:rsidRPr="00C346A4">
              <w:rPr>
                <w:rFonts w:ascii="Palatino Linotype" w:hAnsi="Palatino Linotype"/>
              </w:rPr>
              <w:t>Il est aussi possible de contrôler la température du local à tout moment grâce au thermomètre à lecture directe.</w:t>
            </w:r>
          </w:p>
          <w:p w14:paraId="0F033FB8" w14:textId="77777777" w:rsidR="00E96471" w:rsidRPr="00C346A4" w:rsidRDefault="00E96471" w:rsidP="00C346A4">
            <w:pPr>
              <w:autoSpaceDE w:val="0"/>
              <w:autoSpaceDN w:val="0"/>
              <w:adjustRightInd w:val="0"/>
              <w:rPr>
                <w:sz w:val="18"/>
                <w:szCs w:val="18"/>
              </w:rPr>
            </w:pPr>
          </w:p>
        </w:tc>
        <w:tc>
          <w:tcPr>
            <w:tcW w:w="5428" w:type="dxa"/>
            <w:shd w:val="clear" w:color="auto" w:fill="auto"/>
            <w:vAlign w:val="center"/>
          </w:tcPr>
          <w:p w14:paraId="0AB01CBC" w14:textId="77777777" w:rsidR="00E96471" w:rsidRPr="00C346A4" w:rsidRDefault="00E96471" w:rsidP="00C346A4">
            <w:pPr>
              <w:jc w:val="both"/>
              <w:rPr>
                <w:sz w:val="16"/>
                <w:szCs w:val="16"/>
              </w:rPr>
            </w:pPr>
          </w:p>
          <w:p w14:paraId="214B1631" w14:textId="3FB2805E" w:rsidR="00E96471" w:rsidRPr="00C346A4" w:rsidRDefault="00E96471" w:rsidP="00E96471">
            <w:pPr>
              <w:rPr>
                <w:rFonts w:ascii="Palatino Linotype" w:hAnsi="Palatino Linotype"/>
              </w:rPr>
            </w:pPr>
            <w:r w:rsidRPr="00C346A4">
              <w:rPr>
                <w:rFonts w:ascii="Palatino Linotype" w:hAnsi="Palatino Linotype"/>
              </w:rPr>
              <w:t xml:space="preserve">  </w:t>
            </w:r>
            <w:r w:rsidR="003F62E6" w:rsidRPr="00C346A4">
              <w:rPr>
                <w:rFonts w:ascii="Palatino Linotype" w:hAnsi="Palatino Linotype"/>
              </w:rPr>
              <w:t>Un</w:t>
            </w:r>
            <w:r w:rsidRPr="00C346A4">
              <w:rPr>
                <w:rFonts w:ascii="Palatino Linotype" w:hAnsi="Palatino Linotype"/>
              </w:rPr>
              <w:t xml:space="preserve"> poste de lavage des mains à commande non   manuelle avec savon bactéricide, essuie-tout à usage   unique</w:t>
            </w:r>
          </w:p>
          <w:p w14:paraId="589F0AA0" w14:textId="3E0AFADE" w:rsidR="00E96471" w:rsidRPr="00C346A4" w:rsidRDefault="00E96471" w:rsidP="00E96471">
            <w:pPr>
              <w:rPr>
                <w:rFonts w:ascii="Palatino Linotype" w:hAnsi="Palatino Linotype"/>
              </w:rPr>
            </w:pPr>
            <w:r w:rsidRPr="00C346A4">
              <w:rPr>
                <w:rFonts w:ascii="Palatino Linotype" w:hAnsi="Palatino Linotype"/>
              </w:rPr>
              <w:t xml:space="preserve">  </w:t>
            </w:r>
            <w:r w:rsidR="003F62E6" w:rsidRPr="00C346A4">
              <w:rPr>
                <w:rFonts w:ascii="Palatino Linotype" w:hAnsi="Palatino Linotype"/>
              </w:rPr>
              <w:t>Un</w:t>
            </w:r>
            <w:r w:rsidRPr="00C346A4">
              <w:rPr>
                <w:rFonts w:ascii="Palatino Linotype" w:hAnsi="Palatino Linotype"/>
              </w:rPr>
              <w:t xml:space="preserve"> évier</w:t>
            </w:r>
          </w:p>
          <w:p w14:paraId="68677823" w14:textId="2BA15048" w:rsidR="00E96471" w:rsidRPr="00C346A4" w:rsidRDefault="00E96471" w:rsidP="00E96471">
            <w:pPr>
              <w:rPr>
                <w:rFonts w:ascii="Palatino Linotype" w:hAnsi="Palatino Linotype"/>
              </w:rPr>
            </w:pPr>
            <w:r w:rsidRPr="00C346A4">
              <w:rPr>
                <w:rFonts w:ascii="Palatino Linotype" w:hAnsi="Palatino Linotype"/>
              </w:rPr>
              <w:t xml:space="preserve">  </w:t>
            </w:r>
            <w:r w:rsidR="003F62E6" w:rsidRPr="00C346A4">
              <w:rPr>
                <w:rFonts w:ascii="Palatino Linotype" w:hAnsi="Palatino Linotype"/>
              </w:rPr>
              <w:t>Une</w:t>
            </w:r>
            <w:r w:rsidRPr="00C346A4">
              <w:rPr>
                <w:rFonts w:ascii="Palatino Linotype" w:hAnsi="Palatino Linotype"/>
              </w:rPr>
              <w:t xml:space="preserve"> poubelle fermée à commande non manuelle</w:t>
            </w:r>
          </w:p>
          <w:p w14:paraId="6478B2A6" w14:textId="7AFB9A1D" w:rsidR="00E96471" w:rsidRPr="00C346A4" w:rsidRDefault="00E96471" w:rsidP="00E96471">
            <w:pPr>
              <w:rPr>
                <w:rFonts w:ascii="Palatino Linotype" w:hAnsi="Palatino Linotype"/>
              </w:rPr>
            </w:pPr>
            <w:r w:rsidRPr="00C346A4">
              <w:rPr>
                <w:rFonts w:ascii="Palatino Linotype" w:hAnsi="Palatino Linotype"/>
              </w:rPr>
              <w:t xml:space="preserve">  </w:t>
            </w:r>
            <w:r w:rsidR="003F62E6" w:rsidRPr="00C346A4">
              <w:rPr>
                <w:rFonts w:ascii="Palatino Linotype" w:hAnsi="Palatino Linotype"/>
              </w:rPr>
              <w:t>Des</w:t>
            </w:r>
            <w:r w:rsidRPr="00C346A4">
              <w:rPr>
                <w:rFonts w:ascii="Palatino Linotype" w:hAnsi="Palatino Linotype"/>
              </w:rPr>
              <w:t xml:space="preserve"> chariots, échelles, bacs, grilles</w:t>
            </w:r>
          </w:p>
          <w:p w14:paraId="056A85A4" w14:textId="3726449E" w:rsidR="00E96471" w:rsidRPr="00C346A4" w:rsidRDefault="00E96471" w:rsidP="00E96471">
            <w:pPr>
              <w:rPr>
                <w:rFonts w:ascii="Palatino Linotype" w:hAnsi="Palatino Linotype"/>
              </w:rPr>
            </w:pPr>
            <w:r w:rsidRPr="00C346A4">
              <w:rPr>
                <w:rFonts w:ascii="Palatino Linotype" w:hAnsi="Palatino Linotype"/>
              </w:rPr>
              <w:t xml:space="preserve">  </w:t>
            </w:r>
            <w:r w:rsidR="003F62E6" w:rsidRPr="00C346A4">
              <w:rPr>
                <w:rFonts w:ascii="Palatino Linotype" w:hAnsi="Palatino Linotype"/>
              </w:rPr>
              <w:t>Barquettes</w:t>
            </w:r>
            <w:r w:rsidRPr="00C346A4">
              <w:rPr>
                <w:rFonts w:ascii="Palatino Linotype" w:hAnsi="Palatino Linotype"/>
              </w:rPr>
              <w:t xml:space="preserve"> de différentes tailles</w:t>
            </w:r>
          </w:p>
          <w:p w14:paraId="6295974E" w14:textId="77777777" w:rsidR="00E96471" w:rsidRPr="00C346A4" w:rsidRDefault="00E96471" w:rsidP="00C346A4">
            <w:pPr>
              <w:tabs>
                <w:tab w:val="left" w:pos="0"/>
                <w:tab w:val="left" w:pos="705"/>
                <w:tab w:val="left" w:pos="745"/>
                <w:tab w:val="left" w:pos="1412"/>
                <w:tab w:val="left" w:pos="2120"/>
                <w:tab w:val="left" w:pos="2827"/>
                <w:tab w:val="left" w:pos="3535"/>
                <w:tab w:val="left" w:pos="4242"/>
                <w:tab w:val="left" w:pos="4950"/>
                <w:tab w:val="left" w:pos="5657"/>
                <w:tab w:val="left" w:pos="6365"/>
                <w:tab w:val="left" w:pos="7072"/>
                <w:tab w:val="left" w:pos="7780"/>
                <w:tab w:val="left" w:pos="8487"/>
                <w:tab w:val="left" w:pos="9194"/>
                <w:tab w:val="left" w:pos="9902"/>
                <w:tab w:val="left" w:pos="10610"/>
                <w:tab w:val="left" w:pos="11317"/>
                <w:tab w:val="left" w:pos="12025"/>
                <w:tab w:val="left" w:pos="12732"/>
                <w:tab w:val="left" w:pos="13440"/>
                <w:tab w:val="left" w:pos="14147"/>
                <w:tab w:val="left" w:pos="14820"/>
                <w:tab w:val="left" w:pos="15527"/>
                <w:tab w:val="left" w:pos="16235"/>
              </w:tabs>
              <w:autoSpaceDE w:val="0"/>
              <w:spacing w:after="120"/>
              <w:rPr>
                <w:rFonts w:eastAsia="Arial"/>
                <w:color w:val="000000"/>
                <w:sz w:val="16"/>
                <w:szCs w:val="16"/>
              </w:rPr>
            </w:pPr>
          </w:p>
        </w:tc>
      </w:tr>
      <w:tr w:rsidR="00064F7D" w:rsidRPr="00C346A4" w14:paraId="631AAA70" w14:textId="77777777" w:rsidTr="00C346A4">
        <w:trPr>
          <w:trHeight w:val="439"/>
          <w:jc w:val="center"/>
        </w:trPr>
        <w:tc>
          <w:tcPr>
            <w:tcW w:w="5427" w:type="dxa"/>
            <w:shd w:val="clear" w:color="auto" w:fill="auto"/>
            <w:vAlign w:val="center"/>
          </w:tcPr>
          <w:p w14:paraId="183D22F6" w14:textId="77777777" w:rsidR="00064F7D" w:rsidRPr="00C346A4" w:rsidRDefault="0082096E" w:rsidP="00C346A4">
            <w:pPr>
              <w:jc w:val="center"/>
              <w:rPr>
                <w:sz w:val="16"/>
                <w:szCs w:val="16"/>
              </w:rPr>
            </w:pPr>
            <w:r w:rsidRPr="00C346A4">
              <w:rPr>
                <w:rFonts w:ascii="Palatino Linotype" w:hAnsi="Palatino Linotype"/>
                <w:b/>
                <w:bCs/>
              </w:rPr>
              <w:t xml:space="preserve">LÉGUMERIE </w:t>
            </w:r>
            <w:r w:rsidR="00064F7D" w:rsidRPr="00C346A4">
              <w:rPr>
                <w:rFonts w:ascii="Palatino Linotype" w:hAnsi="Palatino Linotype"/>
                <w:b/>
                <w:bCs/>
              </w:rPr>
              <w:t xml:space="preserve">     </w:t>
            </w:r>
            <w:r w:rsidRPr="00C346A4">
              <w:rPr>
                <w:rFonts w:ascii="Palatino Linotype" w:hAnsi="Palatino Linotype"/>
                <w:b/>
                <w:bCs/>
              </w:rPr>
              <w:t>ZONE GRISE</w:t>
            </w:r>
          </w:p>
        </w:tc>
        <w:tc>
          <w:tcPr>
            <w:tcW w:w="5428" w:type="dxa"/>
            <w:shd w:val="clear" w:color="auto" w:fill="auto"/>
            <w:vAlign w:val="center"/>
          </w:tcPr>
          <w:p w14:paraId="7C7301D8" w14:textId="77777777" w:rsidR="00064F7D" w:rsidRPr="00C346A4" w:rsidRDefault="0082096E" w:rsidP="00C346A4">
            <w:pPr>
              <w:jc w:val="center"/>
              <w:rPr>
                <w:sz w:val="16"/>
                <w:szCs w:val="16"/>
              </w:rPr>
            </w:pPr>
            <w:r w:rsidRPr="00C346A4">
              <w:rPr>
                <w:rFonts w:ascii="Palatino Linotype" w:hAnsi="Palatino Linotype"/>
                <w:b/>
                <w:bCs/>
              </w:rPr>
              <w:t>ASSEMBLAGE      ZONE BLANCHE</w:t>
            </w:r>
          </w:p>
        </w:tc>
      </w:tr>
      <w:tr w:rsidR="00064F7D" w:rsidRPr="00C346A4" w14:paraId="30985D73" w14:textId="77777777" w:rsidTr="00C346A4">
        <w:trPr>
          <w:trHeight w:val="2145"/>
          <w:jc w:val="center"/>
        </w:trPr>
        <w:tc>
          <w:tcPr>
            <w:tcW w:w="5427" w:type="dxa"/>
            <w:shd w:val="clear" w:color="auto" w:fill="auto"/>
          </w:tcPr>
          <w:p w14:paraId="110964FB" w14:textId="77777777" w:rsidR="00064F7D" w:rsidRPr="00C346A4" w:rsidRDefault="00064F7D" w:rsidP="00C346A4">
            <w:pPr>
              <w:jc w:val="center"/>
              <w:rPr>
                <w:rFonts w:ascii="Palatino Linotype" w:hAnsi="Palatino Linotype"/>
                <w:b/>
                <w:bCs/>
                <w:sz w:val="16"/>
                <w:szCs w:val="16"/>
              </w:rPr>
            </w:pPr>
          </w:p>
          <w:p w14:paraId="30739FF1" w14:textId="77777777" w:rsidR="00064F7D" w:rsidRPr="00C346A4" w:rsidRDefault="00064F7D" w:rsidP="00C346A4">
            <w:pPr>
              <w:spacing w:line="360" w:lineRule="auto"/>
              <w:jc w:val="center"/>
              <w:rPr>
                <w:rFonts w:ascii="Palatino Linotype" w:hAnsi="Palatino Linotype"/>
              </w:rPr>
            </w:pPr>
            <w:r w:rsidRPr="00C346A4">
              <w:rPr>
                <w:rFonts w:ascii="Palatino Linotype" w:hAnsi="Palatino Linotype"/>
              </w:rPr>
              <w:t>Ouvre-boîte</w:t>
            </w:r>
          </w:p>
          <w:p w14:paraId="5ECBA136" w14:textId="77777777" w:rsidR="00064F7D" w:rsidRPr="00C346A4" w:rsidRDefault="00064F7D" w:rsidP="00C346A4">
            <w:pPr>
              <w:spacing w:line="360" w:lineRule="auto"/>
              <w:jc w:val="center"/>
              <w:rPr>
                <w:rFonts w:ascii="Palatino Linotype" w:hAnsi="Palatino Linotype"/>
              </w:rPr>
            </w:pPr>
            <w:r w:rsidRPr="00C346A4">
              <w:rPr>
                <w:rFonts w:ascii="Palatino Linotype" w:hAnsi="Palatino Linotype"/>
              </w:rPr>
              <w:t>Eplucheur</w:t>
            </w:r>
          </w:p>
          <w:p w14:paraId="44F48B74" w14:textId="77777777" w:rsidR="00064F7D" w:rsidRPr="00C346A4" w:rsidRDefault="00064F7D" w:rsidP="00C346A4">
            <w:pPr>
              <w:autoSpaceDE w:val="0"/>
              <w:autoSpaceDN w:val="0"/>
              <w:adjustRightInd w:val="0"/>
              <w:spacing w:line="360" w:lineRule="auto"/>
              <w:jc w:val="center"/>
              <w:rPr>
                <w:rFonts w:ascii="Palatino Linotype" w:hAnsi="Palatino Linotype"/>
                <w:b/>
                <w:bCs/>
              </w:rPr>
            </w:pPr>
            <w:r w:rsidRPr="00C346A4">
              <w:rPr>
                <w:rFonts w:ascii="Palatino Linotype" w:hAnsi="Palatino Linotype"/>
              </w:rPr>
              <w:t>Appareil spécial ananas</w:t>
            </w:r>
          </w:p>
        </w:tc>
        <w:tc>
          <w:tcPr>
            <w:tcW w:w="5428" w:type="dxa"/>
            <w:shd w:val="clear" w:color="auto" w:fill="auto"/>
            <w:vAlign w:val="center"/>
          </w:tcPr>
          <w:p w14:paraId="7496BE20" w14:textId="77777777" w:rsidR="00064F7D" w:rsidRPr="00C346A4" w:rsidRDefault="00064F7D" w:rsidP="00C346A4">
            <w:pPr>
              <w:jc w:val="center"/>
              <w:rPr>
                <w:rFonts w:ascii="Palatino Linotype" w:hAnsi="Palatino Linotype"/>
                <w:b/>
                <w:bCs/>
                <w:sz w:val="16"/>
                <w:szCs w:val="16"/>
              </w:rPr>
            </w:pPr>
          </w:p>
          <w:p w14:paraId="5608BB6C" w14:textId="77777777" w:rsidR="00064F7D" w:rsidRPr="00C346A4" w:rsidRDefault="00064F7D" w:rsidP="00C346A4">
            <w:pPr>
              <w:spacing w:line="360" w:lineRule="auto"/>
              <w:jc w:val="center"/>
              <w:rPr>
                <w:rFonts w:ascii="Palatino Linotype" w:hAnsi="Palatino Linotype"/>
              </w:rPr>
            </w:pPr>
            <w:r w:rsidRPr="00C346A4">
              <w:rPr>
                <w:rFonts w:ascii="Palatino Linotype" w:hAnsi="Palatino Linotype"/>
              </w:rPr>
              <w:t>Robot coupe</w:t>
            </w:r>
          </w:p>
          <w:p w14:paraId="280B0A5C" w14:textId="77777777" w:rsidR="00064F7D" w:rsidRPr="00C346A4" w:rsidRDefault="00064F7D" w:rsidP="00C346A4">
            <w:pPr>
              <w:spacing w:line="360" w:lineRule="auto"/>
              <w:jc w:val="center"/>
              <w:rPr>
                <w:rFonts w:ascii="Palatino Linotype" w:hAnsi="Palatino Linotype"/>
              </w:rPr>
            </w:pPr>
            <w:r w:rsidRPr="00C346A4">
              <w:rPr>
                <w:rFonts w:ascii="Palatino Linotype" w:hAnsi="Palatino Linotype"/>
              </w:rPr>
              <w:t>Thermocelleuses</w:t>
            </w:r>
          </w:p>
          <w:p w14:paraId="4A992305" w14:textId="77777777" w:rsidR="00064F7D" w:rsidRPr="00C346A4" w:rsidRDefault="00064F7D" w:rsidP="00C346A4">
            <w:pPr>
              <w:spacing w:line="360" w:lineRule="auto"/>
              <w:jc w:val="center"/>
              <w:rPr>
                <w:rFonts w:ascii="Palatino Linotype" w:hAnsi="Palatino Linotype"/>
              </w:rPr>
            </w:pPr>
            <w:r w:rsidRPr="00C346A4">
              <w:rPr>
                <w:rFonts w:ascii="Palatino Linotype" w:hAnsi="Palatino Linotype"/>
              </w:rPr>
              <w:t>Balance (contrôle grammage)</w:t>
            </w:r>
          </w:p>
          <w:p w14:paraId="6FE1481C" w14:textId="77777777" w:rsidR="00064F7D" w:rsidRPr="00C346A4" w:rsidRDefault="00064F7D" w:rsidP="00C346A4">
            <w:pPr>
              <w:spacing w:line="360" w:lineRule="auto"/>
              <w:jc w:val="center"/>
              <w:rPr>
                <w:rFonts w:ascii="Palatino Linotype" w:hAnsi="Palatino Linotype"/>
                <w:b/>
                <w:bCs/>
              </w:rPr>
            </w:pPr>
            <w:r w:rsidRPr="00C346A4">
              <w:rPr>
                <w:rFonts w:ascii="Palatino Linotype" w:hAnsi="Palatino Linotype"/>
              </w:rPr>
              <w:t>Pince à encoller</w:t>
            </w:r>
          </w:p>
        </w:tc>
      </w:tr>
    </w:tbl>
    <w:p w14:paraId="6045C13E" w14:textId="77777777" w:rsidR="000779EC" w:rsidRDefault="000779EC">
      <w:pPr>
        <w:rPr>
          <w:rFonts w:ascii="Palatino Linotype" w:hAnsi="Palatino Linotype"/>
          <w:u w:val="single"/>
        </w:rPr>
      </w:pPr>
    </w:p>
    <w:p w14:paraId="6F1357C3" w14:textId="77777777" w:rsidR="003F3FDD" w:rsidRDefault="003F3FDD">
      <w:pPr>
        <w:rPr>
          <w:rFonts w:ascii="Palatino Linotype" w:hAnsi="Palatino Linotype"/>
          <w:u w:val="single"/>
        </w:rPr>
      </w:pPr>
    </w:p>
    <w:p w14:paraId="541AD7CA" w14:textId="77777777" w:rsidR="003F3FDD" w:rsidRDefault="003F3FDD">
      <w:pPr>
        <w:rPr>
          <w:rFonts w:ascii="Palatino Linotype" w:hAnsi="Palatino Linotype"/>
          <w:u w:val="single"/>
        </w:rPr>
      </w:pPr>
    </w:p>
    <w:p w14:paraId="24D53547" w14:textId="77777777" w:rsidR="003F3FDD" w:rsidRDefault="003F3FDD">
      <w:pPr>
        <w:rPr>
          <w:rFonts w:ascii="Palatino Linotype" w:hAnsi="Palatino Linotype"/>
          <w:u w:val="single"/>
        </w:rPr>
      </w:pPr>
    </w:p>
    <w:p w14:paraId="2269B6EB" w14:textId="77777777" w:rsidR="003F3FDD" w:rsidRDefault="003F3FDD">
      <w:pPr>
        <w:rPr>
          <w:rFonts w:ascii="Palatino Linotype" w:hAnsi="Palatino Linotype"/>
          <w:u w:val="single"/>
        </w:rPr>
      </w:pPr>
    </w:p>
    <w:p w14:paraId="4C9B0BD8" w14:textId="77777777" w:rsidR="00940A22" w:rsidRDefault="00940A22">
      <w:pPr>
        <w:rPr>
          <w:rFonts w:ascii="Palatino Linotype" w:hAnsi="Palatino Linotype"/>
          <w:u w:val="single"/>
        </w:rPr>
      </w:pPr>
    </w:p>
    <w:p w14:paraId="73223954" w14:textId="77777777" w:rsidR="003F3FDD" w:rsidRDefault="003F3FDD">
      <w:pPr>
        <w:rPr>
          <w:rFonts w:ascii="Palatino Linotype" w:hAnsi="Palatino Linotype"/>
          <w:u w:val="single"/>
        </w:rPr>
      </w:pPr>
    </w:p>
    <w:p w14:paraId="02FE3FE2" w14:textId="77777777" w:rsidR="003F3FDD" w:rsidRDefault="003F3FDD">
      <w:pPr>
        <w:rPr>
          <w:rFonts w:ascii="Palatino Linotype" w:hAnsi="Palatino Linotype"/>
          <w:u w:val="single"/>
        </w:rPr>
      </w:pPr>
    </w:p>
    <w:p w14:paraId="6EE57805" w14:textId="77777777" w:rsidR="003F3FDD" w:rsidRDefault="003F3FDD">
      <w:pPr>
        <w:rPr>
          <w:rFonts w:ascii="Palatino Linotype" w:hAnsi="Palatino Linotype"/>
          <w:u w:val="single"/>
        </w:rPr>
      </w:pPr>
    </w:p>
    <w:p w14:paraId="743A5D7D" w14:textId="77777777" w:rsidR="003F3FDD" w:rsidRDefault="003F3FDD">
      <w:pPr>
        <w:rPr>
          <w:rFonts w:ascii="Palatino Linotype" w:hAnsi="Palatino Linotype"/>
          <w:u w:val="single"/>
        </w:rPr>
      </w:pPr>
    </w:p>
    <w:p w14:paraId="4B6B7CC8" w14:textId="77777777" w:rsidR="004E23E2" w:rsidRDefault="004E23E2">
      <w:pPr>
        <w:rPr>
          <w:rFonts w:ascii="Palatino Linotype" w:hAnsi="Palatino Linotype"/>
          <w:u w:val="single"/>
        </w:rPr>
      </w:pPr>
    </w:p>
    <w:p w14:paraId="759EDA4C" w14:textId="77777777" w:rsidR="003F3FDD" w:rsidRDefault="003F3FDD" w:rsidP="003F3FDD">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9B1910">
        <w:rPr>
          <w:b/>
          <w:spacing w:val="-8"/>
          <w:w w:val="121"/>
          <w:sz w:val="52"/>
          <w:szCs w:val="52"/>
        </w:rPr>
        <w:t>3</w:t>
      </w:r>
      <w:r w:rsidR="00DB476A" w:rsidRPr="009B1910">
        <w:rPr>
          <w:b/>
          <w:spacing w:val="-8"/>
          <w:w w:val="121"/>
          <w:sz w:val="48"/>
          <w:szCs w:val="48"/>
        </w:rPr>
        <w:t>.</w:t>
      </w:r>
      <w:r w:rsidR="00DB476A" w:rsidRPr="009B1910">
        <w:rPr>
          <w:b/>
          <w:spacing w:val="-8"/>
          <w:w w:val="121"/>
          <w:sz w:val="44"/>
          <w:szCs w:val="44"/>
        </w:rPr>
        <w:t>10.</w:t>
      </w:r>
      <w:r w:rsidR="00DB476A" w:rsidRPr="009B1910">
        <w:rPr>
          <w:b/>
          <w:spacing w:val="-8"/>
          <w:w w:val="121"/>
          <w:sz w:val="36"/>
          <w:szCs w:val="36"/>
        </w:rPr>
        <w:t>3</w:t>
      </w:r>
    </w:p>
    <w:p w14:paraId="6A29870C" w14:textId="77777777" w:rsidR="003F3FDD" w:rsidRDefault="003F3FDD" w:rsidP="003F3FDD">
      <w:pPr>
        <w:spacing w:before="360"/>
        <w:jc w:val="center"/>
        <w:rPr>
          <w:spacing w:val="-8"/>
          <w:w w:val="121"/>
          <w:sz w:val="36"/>
          <w:szCs w:val="36"/>
        </w:rPr>
      </w:pPr>
      <w:r>
        <w:rPr>
          <w:spacing w:val="-8"/>
          <w:w w:val="121"/>
          <w:sz w:val="36"/>
          <w:szCs w:val="36"/>
        </w:rPr>
        <w:t>HYGIÈNE</w:t>
      </w:r>
    </w:p>
    <w:p w14:paraId="562ED7DC" w14:textId="77777777" w:rsidR="000779EC" w:rsidRDefault="000779EC">
      <w:pPr>
        <w:rPr>
          <w:rFonts w:ascii="Palatino Linotype" w:hAnsi="Palatino Linotype"/>
          <w:sz w:val="22"/>
          <w:szCs w:val="22"/>
        </w:rPr>
      </w:pPr>
    </w:p>
    <w:p w14:paraId="5E1C0077" w14:textId="77777777" w:rsidR="000779EC" w:rsidRDefault="000779EC">
      <w:pPr>
        <w:rPr>
          <w:rFonts w:ascii="Palatino Linotype" w:hAnsi="Palatino Linotype"/>
        </w:rPr>
      </w:pPr>
      <w:r>
        <w:rPr>
          <w:rFonts w:ascii="Palatino Linotype" w:hAnsi="Palatino Linotype"/>
        </w:rPr>
        <w:t xml:space="preserve">Les préparations froides </w:t>
      </w:r>
      <w:r w:rsidR="00A432DB">
        <w:rPr>
          <w:rFonts w:ascii="Palatino Linotype" w:hAnsi="Palatino Linotype"/>
        </w:rPr>
        <w:t>sont,</w:t>
      </w:r>
      <w:r>
        <w:rPr>
          <w:rFonts w:ascii="Palatino Linotype" w:hAnsi="Palatino Linotype"/>
        </w:rPr>
        <w:t xml:space="preserve"> par définition, servies sans </w:t>
      </w:r>
      <w:r w:rsidR="00A432DB">
        <w:rPr>
          <w:rFonts w:ascii="Palatino Linotype" w:hAnsi="Palatino Linotype"/>
        </w:rPr>
        <w:t>réchauffage, donc</w:t>
      </w:r>
      <w:r>
        <w:rPr>
          <w:rFonts w:ascii="Palatino Linotype" w:hAnsi="Palatino Linotype"/>
        </w:rPr>
        <w:t xml:space="preserve"> </w:t>
      </w:r>
      <w:r w:rsidR="009B1910" w:rsidRPr="00274469">
        <w:rPr>
          <w:rFonts w:ascii="Palatino Linotype" w:hAnsi="Palatino Linotype"/>
          <w:b/>
          <w:color w:val="FF0000"/>
          <w:u w:val="single"/>
        </w:rPr>
        <w:t xml:space="preserve">TOUT MICROBE QUI CONTAMINERA LE PRODUIT PENDANT </w:t>
      </w:r>
      <w:smartTag w:uri="urn:schemas-microsoft-com:office:smarttags" w:element="PersonName">
        <w:smartTagPr>
          <w:attr w:name="ProductID" w:val="LA PR￉PARATION SE"/>
        </w:smartTagPr>
        <w:smartTag w:uri="urn:schemas-microsoft-com:office:smarttags" w:element="PersonName">
          <w:smartTagPr>
            <w:attr w:name="ProductID" w:val="LA PR￉PARATION"/>
          </w:smartTagPr>
          <w:r w:rsidR="009B1910" w:rsidRPr="00274469">
            <w:rPr>
              <w:rFonts w:ascii="Palatino Linotype" w:hAnsi="Palatino Linotype"/>
              <w:b/>
              <w:color w:val="FF0000"/>
              <w:u w:val="single"/>
            </w:rPr>
            <w:t>LA PRÉPARATION</w:t>
          </w:r>
        </w:smartTag>
        <w:r w:rsidR="009B1910" w:rsidRPr="00274469">
          <w:rPr>
            <w:rFonts w:ascii="Palatino Linotype" w:hAnsi="Palatino Linotype"/>
            <w:b/>
            <w:color w:val="FF0000"/>
            <w:u w:val="single"/>
          </w:rPr>
          <w:t xml:space="preserve"> SE</w:t>
        </w:r>
      </w:smartTag>
      <w:r w:rsidR="009B1910" w:rsidRPr="00274469">
        <w:rPr>
          <w:rFonts w:ascii="Palatino Linotype" w:hAnsi="Palatino Linotype"/>
          <w:b/>
          <w:color w:val="FF0000"/>
          <w:u w:val="single"/>
        </w:rPr>
        <w:t xml:space="preserve"> RETROUVERA DANS LE PRODUIT FINI</w:t>
      </w:r>
      <w:r>
        <w:rPr>
          <w:rFonts w:ascii="Palatino Linotype" w:hAnsi="Palatino Linotype"/>
        </w:rPr>
        <w:t>. Il est donc impératif de porter une tenue professionnelle complète et propre :</w:t>
      </w:r>
    </w:p>
    <w:p w14:paraId="734AC47F" w14:textId="77777777" w:rsidR="004949E0" w:rsidRDefault="004949E0">
      <w:pPr>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0B4061" w:rsidRPr="00C346A4" w14:paraId="29D098BD" w14:textId="77777777" w:rsidTr="00C346A4">
        <w:trPr>
          <w:trHeight w:val="383"/>
          <w:jc w:val="center"/>
        </w:trPr>
        <w:tc>
          <w:tcPr>
            <w:tcW w:w="10855" w:type="dxa"/>
            <w:shd w:val="clear" w:color="auto" w:fill="auto"/>
          </w:tcPr>
          <w:p w14:paraId="1661323A" w14:textId="77777777" w:rsidR="000B4061" w:rsidRPr="00C346A4" w:rsidRDefault="000B4061" w:rsidP="00C346A4">
            <w:pPr>
              <w:spacing w:before="120" w:after="120"/>
              <w:jc w:val="center"/>
              <w:rPr>
                <w:rFonts w:ascii="Palatino Linotype" w:hAnsi="Palatino Linotype"/>
              </w:rPr>
            </w:pPr>
            <w:r w:rsidRPr="00C346A4">
              <w:rPr>
                <w:b/>
                <w:bCs/>
              </w:rPr>
              <w:t>TENUE PROFESSIONNELLEPORT DES GANTS A USAGE UNIQUE</w:t>
            </w:r>
          </w:p>
        </w:tc>
      </w:tr>
      <w:tr w:rsidR="004949E0" w:rsidRPr="00C346A4" w14:paraId="2F5FAFB1" w14:textId="77777777" w:rsidTr="00C346A4">
        <w:trPr>
          <w:trHeight w:val="1968"/>
          <w:jc w:val="center"/>
        </w:trPr>
        <w:tc>
          <w:tcPr>
            <w:tcW w:w="10855" w:type="dxa"/>
            <w:shd w:val="clear" w:color="auto" w:fill="auto"/>
          </w:tcPr>
          <w:p w14:paraId="428050F1" w14:textId="77777777" w:rsidR="004949E0" w:rsidRPr="00C346A4" w:rsidRDefault="004949E0" w:rsidP="00C346A4">
            <w:pPr>
              <w:numPr>
                <w:ilvl w:val="0"/>
                <w:numId w:val="3"/>
              </w:numPr>
              <w:rPr>
                <w:rFonts w:ascii="Palatino Linotype" w:hAnsi="Palatino Linotype"/>
              </w:rPr>
            </w:pPr>
          </w:p>
          <w:p w14:paraId="4FAE15ED" w14:textId="720E6700" w:rsidR="004949E0" w:rsidRPr="00C346A4" w:rsidRDefault="0082576D" w:rsidP="00C346A4">
            <w:pPr>
              <w:numPr>
                <w:ilvl w:val="0"/>
                <w:numId w:val="3"/>
              </w:numPr>
              <w:rPr>
                <w:rFonts w:ascii="Palatino Linotype" w:hAnsi="Palatino Linotype"/>
              </w:rPr>
            </w:pPr>
            <w:r w:rsidRPr="00C346A4">
              <w:rPr>
                <w:rFonts w:ascii="Palatino Linotype" w:hAnsi="Palatino Linotype"/>
              </w:rPr>
              <w:t>Les</w:t>
            </w:r>
            <w:r w:rsidR="004949E0" w:rsidRPr="00C346A4">
              <w:rPr>
                <w:rFonts w:ascii="Palatino Linotype" w:hAnsi="Palatino Linotype"/>
              </w:rPr>
              <w:t xml:space="preserve"> vêtements (veste, pantalon et blouson froid de couleur blanche)</w:t>
            </w:r>
          </w:p>
          <w:p w14:paraId="648BFFE9" w14:textId="61EBA0E2" w:rsidR="004949E0" w:rsidRPr="00C346A4" w:rsidRDefault="004949E0" w:rsidP="00C346A4">
            <w:pPr>
              <w:numPr>
                <w:ilvl w:val="0"/>
                <w:numId w:val="3"/>
              </w:numPr>
              <w:rPr>
                <w:rFonts w:ascii="Palatino Linotype" w:hAnsi="Palatino Linotype"/>
              </w:rPr>
            </w:pPr>
            <w:r w:rsidRPr="00C346A4">
              <w:rPr>
                <w:rFonts w:ascii="Palatino Linotype" w:hAnsi="Palatino Linotype"/>
              </w:rPr>
              <w:t xml:space="preserve"> </w:t>
            </w:r>
            <w:r w:rsidR="0082576D" w:rsidRPr="00C346A4">
              <w:rPr>
                <w:rFonts w:ascii="Palatino Linotype" w:hAnsi="Palatino Linotype"/>
              </w:rPr>
              <w:t>Des</w:t>
            </w:r>
            <w:r w:rsidRPr="00C346A4">
              <w:rPr>
                <w:rFonts w:ascii="Palatino Linotype" w:hAnsi="Palatino Linotype"/>
              </w:rPr>
              <w:t xml:space="preserve"> chaussures réservées au travail</w:t>
            </w:r>
          </w:p>
          <w:p w14:paraId="69E56D2D" w14:textId="2212231D" w:rsidR="004949E0" w:rsidRPr="00C346A4" w:rsidRDefault="004949E0" w:rsidP="00C346A4">
            <w:pPr>
              <w:numPr>
                <w:ilvl w:val="0"/>
                <w:numId w:val="3"/>
              </w:numPr>
              <w:rPr>
                <w:rFonts w:ascii="Palatino Linotype" w:hAnsi="Palatino Linotype"/>
              </w:rPr>
            </w:pPr>
            <w:r w:rsidRPr="00C346A4">
              <w:rPr>
                <w:rFonts w:ascii="Palatino Linotype" w:hAnsi="Palatino Linotype"/>
              </w:rPr>
              <w:t xml:space="preserve"> </w:t>
            </w:r>
            <w:r w:rsidR="0082576D" w:rsidRPr="00C346A4">
              <w:rPr>
                <w:rFonts w:ascii="Palatino Linotype" w:hAnsi="Palatino Linotype"/>
              </w:rPr>
              <w:t>Une</w:t>
            </w:r>
            <w:r w:rsidRPr="00C346A4">
              <w:rPr>
                <w:rFonts w:ascii="Palatino Linotype" w:hAnsi="Palatino Linotype"/>
              </w:rPr>
              <w:t xml:space="preserve"> coiffe englobant la totalité de la chevelure</w:t>
            </w:r>
          </w:p>
          <w:p w14:paraId="219A47E4" w14:textId="3990F676" w:rsidR="004949E0" w:rsidRPr="00C346A4" w:rsidRDefault="0082576D" w:rsidP="00C346A4">
            <w:pPr>
              <w:numPr>
                <w:ilvl w:val="0"/>
                <w:numId w:val="3"/>
              </w:numPr>
              <w:rPr>
                <w:rFonts w:ascii="Palatino Linotype" w:hAnsi="Palatino Linotype"/>
              </w:rPr>
            </w:pPr>
            <w:r w:rsidRPr="00C346A4">
              <w:rPr>
                <w:rFonts w:ascii="Palatino Linotype" w:hAnsi="Palatino Linotype"/>
              </w:rPr>
              <w:t>Les</w:t>
            </w:r>
            <w:r w:rsidR="004949E0" w:rsidRPr="00C346A4">
              <w:rPr>
                <w:rFonts w:ascii="Palatino Linotype" w:hAnsi="Palatino Linotype"/>
              </w:rPr>
              <w:t xml:space="preserve"> manchons en plastique</w:t>
            </w:r>
          </w:p>
          <w:p w14:paraId="36C4C8ED" w14:textId="3D7A3AF9" w:rsidR="004949E0" w:rsidRPr="00C346A4" w:rsidRDefault="0082576D" w:rsidP="00C346A4">
            <w:pPr>
              <w:numPr>
                <w:ilvl w:val="0"/>
                <w:numId w:val="3"/>
              </w:numPr>
              <w:rPr>
                <w:rFonts w:ascii="Palatino Linotype" w:hAnsi="Palatino Linotype"/>
              </w:rPr>
            </w:pPr>
            <w:r w:rsidRPr="00C346A4">
              <w:rPr>
                <w:rFonts w:ascii="Palatino Linotype" w:hAnsi="Palatino Linotype"/>
              </w:rPr>
              <w:t>Le</w:t>
            </w:r>
            <w:r w:rsidR="004949E0" w:rsidRPr="00C346A4">
              <w:rPr>
                <w:rFonts w:ascii="Palatino Linotype" w:hAnsi="Palatino Linotype"/>
              </w:rPr>
              <w:t xml:space="preserve"> masque bucco-nasal couvrant la bouche et le nez</w:t>
            </w:r>
          </w:p>
          <w:p w14:paraId="365CF06F" w14:textId="359669F2" w:rsidR="004949E0" w:rsidRPr="00C346A4" w:rsidRDefault="0082576D" w:rsidP="00C346A4">
            <w:pPr>
              <w:numPr>
                <w:ilvl w:val="0"/>
                <w:numId w:val="3"/>
              </w:numPr>
              <w:rPr>
                <w:rFonts w:ascii="Palatino Linotype" w:hAnsi="Palatino Linotype"/>
              </w:rPr>
            </w:pPr>
            <w:r w:rsidRPr="00C346A4">
              <w:rPr>
                <w:rFonts w:ascii="Palatino Linotype" w:hAnsi="Palatino Linotype"/>
              </w:rPr>
              <w:t>Les</w:t>
            </w:r>
            <w:r w:rsidR="004949E0" w:rsidRPr="00C346A4">
              <w:rPr>
                <w:rFonts w:ascii="Palatino Linotype" w:hAnsi="Palatino Linotype"/>
              </w:rPr>
              <w:t xml:space="preserve"> gants à usage unique</w:t>
            </w:r>
          </w:p>
          <w:p w14:paraId="26809EFA" w14:textId="77777777" w:rsidR="004949E0" w:rsidRPr="00C346A4" w:rsidRDefault="004949E0" w:rsidP="00C346A4">
            <w:pPr>
              <w:spacing w:line="360" w:lineRule="auto"/>
              <w:jc w:val="center"/>
              <w:rPr>
                <w:sz w:val="16"/>
                <w:szCs w:val="16"/>
              </w:rPr>
            </w:pPr>
          </w:p>
        </w:tc>
      </w:tr>
    </w:tbl>
    <w:p w14:paraId="04E3EF19" w14:textId="77777777" w:rsidR="004949E0" w:rsidRDefault="004949E0">
      <w:pPr>
        <w:rPr>
          <w:rFonts w:ascii="Palatino Linotype" w:hAnsi="Palatino Linotype"/>
        </w:rPr>
      </w:pPr>
    </w:p>
    <w:p w14:paraId="375844BC" w14:textId="77777777" w:rsidR="000779EC" w:rsidRDefault="000779EC">
      <w:pPr>
        <w:jc w:val="both"/>
        <w:rPr>
          <w:rFonts w:ascii="Palatino Linotype" w:hAnsi="Palatino Linotype"/>
        </w:rPr>
      </w:pPr>
      <w:r>
        <w:rPr>
          <w:rFonts w:ascii="Palatino Linotype" w:hAnsi="Palatino Linotype"/>
        </w:rPr>
        <w:t xml:space="preserve">Les gants à usage unique sont à utiliser lors </w:t>
      </w:r>
      <w:r w:rsidRPr="00875292">
        <w:rPr>
          <w:rFonts w:ascii="Palatino Linotype" w:hAnsi="Palatino Linotype"/>
          <w:b/>
          <w:bCs/>
          <w:color w:val="FF0000"/>
        </w:rPr>
        <w:t>des manipulations à risque</w:t>
      </w:r>
      <w:r>
        <w:rPr>
          <w:rFonts w:ascii="Palatino Linotype" w:hAnsi="Palatino Linotype"/>
        </w:rPr>
        <w:t xml:space="preserve"> (tranchage de viandes, conditionnement des plats cuisinés, dressage des préparations…) ou </w:t>
      </w:r>
      <w:r w:rsidRPr="00875292">
        <w:rPr>
          <w:rFonts w:ascii="Palatino Linotype" w:hAnsi="Palatino Linotype"/>
          <w:b/>
          <w:bCs/>
          <w:color w:val="FF0000"/>
        </w:rPr>
        <w:t>en</w:t>
      </w:r>
      <w:r w:rsidRPr="00875292">
        <w:rPr>
          <w:rFonts w:ascii="Palatino Linotype" w:hAnsi="Palatino Linotype"/>
          <w:color w:val="FF0000"/>
        </w:rPr>
        <w:t xml:space="preserve"> </w:t>
      </w:r>
      <w:r w:rsidRPr="00875292">
        <w:rPr>
          <w:rFonts w:ascii="Palatino Linotype" w:hAnsi="Palatino Linotype"/>
          <w:b/>
          <w:bCs/>
          <w:color w:val="FF0000"/>
        </w:rPr>
        <w:t>cas de blessure à la main</w:t>
      </w:r>
      <w:r>
        <w:rPr>
          <w:rFonts w:ascii="Palatino Linotype" w:hAnsi="Palatino Linotype"/>
        </w:rPr>
        <w:t>. Le changement de gants se fera très fréquemment pour éviter qu’ils ne se polluent.</w:t>
      </w:r>
    </w:p>
    <w:p w14:paraId="5051B20B" w14:textId="77777777" w:rsidR="004949E0" w:rsidRDefault="004949E0">
      <w:pPr>
        <w:jc w:val="both"/>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0B4061" w:rsidRPr="00C346A4" w14:paraId="45D3DD2A" w14:textId="77777777" w:rsidTr="00C346A4">
        <w:trPr>
          <w:trHeight w:val="361"/>
          <w:jc w:val="center"/>
        </w:trPr>
        <w:tc>
          <w:tcPr>
            <w:tcW w:w="10855" w:type="dxa"/>
            <w:shd w:val="clear" w:color="auto" w:fill="auto"/>
          </w:tcPr>
          <w:p w14:paraId="6928305A" w14:textId="77777777" w:rsidR="000B4061" w:rsidRPr="00C346A4" w:rsidRDefault="000B4061" w:rsidP="00C346A4">
            <w:pPr>
              <w:suppressAutoHyphens/>
              <w:spacing w:before="60" w:after="60"/>
              <w:jc w:val="center"/>
              <w:rPr>
                <w:rFonts w:ascii="Palatino Linotype" w:hAnsi="Palatino Linotype"/>
                <w:b/>
              </w:rPr>
            </w:pPr>
            <w:r w:rsidRPr="00C346A4">
              <w:rPr>
                <w:b/>
                <w:bCs/>
              </w:rPr>
              <w:t>PORT DES GANTS A USAGE UNIQUE</w:t>
            </w:r>
          </w:p>
        </w:tc>
      </w:tr>
      <w:tr w:rsidR="000F5AA4" w:rsidRPr="00C346A4" w14:paraId="2A5C9270" w14:textId="77777777" w:rsidTr="00C346A4">
        <w:trPr>
          <w:trHeight w:val="1968"/>
          <w:jc w:val="center"/>
        </w:trPr>
        <w:tc>
          <w:tcPr>
            <w:tcW w:w="10855" w:type="dxa"/>
            <w:shd w:val="clear" w:color="auto" w:fill="auto"/>
          </w:tcPr>
          <w:p w14:paraId="6BD86062" w14:textId="77777777" w:rsidR="000F5AA4" w:rsidRPr="00C346A4" w:rsidRDefault="000F5AA4" w:rsidP="000F5AA4">
            <w:pPr>
              <w:rPr>
                <w:rFonts w:ascii="Palatino Linotype" w:hAnsi="Palatino Linotype"/>
              </w:rPr>
            </w:pPr>
          </w:p>
          <w:p w14:paraId="66F67E6B" w14:textId="366277B7" w:rsidR="000F5AA4" w:rsidRPr="00C346A4" w:rsidRDefault="000F5AA4" w:rsidP="000F5AA4">
            <w:pPr>
              <w:rPr>
                <w:rFonts w:ascii="Palatino Linotype" w:hAnsi="Palatino Linotype"/>
              </w:rPr>
            </w:pPr>
            <w:r w:rsidRPr="00C346A4">
              <w:rPr>
                <w:rFonts w:ascii="Palatino Linotype" w:hAnsi="Palatino Linotype"/>
              </w:rPr>
              <w:t xml:space="preserve">Le port des gants ne dispense pas de se laver régulièrement les mains et surtout </w:t>
            </w:r>
            <w:r w:rsidR="008535C3" w:rsidRPr="00C346A4">
              <w:rPr>
                <w:rFonts w:ascii="Palatino Linotype" w:hAnsi="Palatino Linotype"/>
              </w:rPr>
              <w:t>après :</w:t>
            </w:r>
          </w:p>
          <w:p w14:paraId="195CC197" w14:textId="2D3D53E4" w:rsidR="000F5AA4" w:rsidRPr="00C346A4" w:rsidRDefault="008535C3" w:rsidP="00C346A4">
            <w:pPr>
              <w:numPr>
                <w:ilvl w:val="0"/>
                <w:numId w:val="16"/>
              </w:numPr>
              <w:jc w:val="both"/>
              <w:rPr>
                <w:rFonts w:ascii="Palatino Linotype" w:hAnsi="Palatino Linotype"/>
              </w:rPr>
            </w:pPr>
            <w:r w:rsidRPr="00C346A4">
              <w:rPr>
                <w:rFonts w:ascii="Palatino Linotype" w:hAnsi="Palatino Linotype"/>
              </w:rPr>
              <w:t>Chaque</w:t>
            </w:r>
            <w:r w:rsidR="000F5AA4" w:rsidRPr="00C346A4">
              <w:rPr>
                <w:rFonts w:ascii="Palatino Linotype" w:hAnsi="Palatino Linotype"/>
              </w:rPr>
              <w:t xml:space="preserve"> reprise de travail (sortie toilettes, pause…)</w:t>
            </w:r>
          </w:p>
          <w:p w14:paraId="167B74DB" w14:textId="2E2BF1B3" w:rsidR="000F5AA4" w:rsidRPr="00C346A4" w:rsidRDefault="008535C3" w:rsidP="00C346A4">
            <w:pPr>
              <w:numPr>
                <w:ilvl w:val="0"/>
                <w:numId w:val="16"/>
              </w:numPr>
              <w:jc w:val="both"/>
              <w:rPr>
                <w:rFonts w:ascii="Palatino Linotype" w:hAnsi="Palatino Linotype"/>
              </w:rPr>
            </w:pPr>
            <w:r w:rsidRPr="00C346A4">
              <w:rPr>
                <w:rFonts w:ascii="Palatino Linotype" w:hAnsi="Palatino Linotype"/>
              </w:rPr>
              <w:t>Chaque</w:t>
            </w:r>
            <w:r w:rsidR="000F5AA4" w:rsidRPr="00C346A4">
              <w:rPr>
                <w:rFonts w:ascii="Palatino Linotype" w:hAnsi="Palatino Linotype"/>
              </w:rPr>
              <w:t xml:space="preserve"> manipulation contaminante (contact avec cartons…)</w:t>
            </w:r>
          </w:p>
          <w:p w14:paraId="193EB57A" w14:textId="5B0E7C85" w:rsidR="000F5AA4" w:rsidRPr="00C346A4" w:rsidRDefault="008535C3" w:rsidP="00C346A4">
            <w:pPr>
              <w:numPr>
                <w:ilvl w:val="0"/>
                <w:numId w:val="16"/>
              </w:numPr>
              <w:jc w:val="both"/>
              <w:rPr>
                <w:rFonts w:ascii="Palatino Linotype" w:hAnsi="Palatino Linotype"/>
              </w:rPr>
            </w:pPr>
            <w:r w:rsidRPr="00C346A4">
              <w:rPr>
                <w:rFonts w:ascii="Palatino Linotype" w:hAnsi="Palatino Linotype"/>
              </w:rPr>
              <w:t>Chaque</w:t>
            </w:r>
            <w:r w:rsidR="000F5AA4" w:rsidRPr="00C346A4">
              <w:rPr>
                <w:rFonts w:ascii="Palatino Linotype" w:hAnsi="Palatino Linotype"/>
              </w:rPr>
              <w:t xml:space="preserve"> contamination accidentelle (toux, éternuement, mouchage…)</w:t>
            </w:r>
          </w:p>
          <w:p w14:paraId="15C4BA7A" w14:textId="7D1FFADC" w:rsidR="000F5AA4" w:rsidRPr="00C346A4" w:rsidRDefault="000F5AA4" w:rsidP="00C346A4">
            <w:pPr>
              <w:numPr>
                <w:ilvl w:val="0"/>
                <w:numId w:val="16"/>
              </w:numPr>
              <w:jc w:val="both"/>
              <w:rPr>
                <w:rFonts w:ascii="Palatino Linotype" w:hAnsi="Palatino Linotype"/>
              </w:rPr>
            </w:pPr>
            <w:r w:rsidRPr="00C346A4">
              <w:rPr>
                <w:rFonts w:ascii="Palatino Linotype" w:hAnsi="Palatino Linotype"/>
              </w:rPr>
              <w:t xml:space="preserve"> </w:t>
            </w:r>
            <w:r w:rsidR="008535C3" w:rsidRPr="00C346A4">
              <w:rPr>
                <w:rFonts w:ascii="Palatino Linotype" w:hAnsi="Palatino Linotype"/>
              </w:rPr>
              <w:t>Chaque</w:t>
            </w:r>
            <w:r w:rsidRPr="00C346A4">
              <w:rPr>
                <w:rFonts w:ascii="Palatino Linotype" w:hAnsi="Palatino Linotype"/>
              </w:rPr>
              <w:t xml:space="preserve"> changement de produit ou de poste (tout particulièrement lorsqu’on passe d’un produit riche en microbes comme la viande crue vers un produit sensible comme le jambon cuit).</w:t>
            </w:r>
          </w:p>
          <w:p w14:paraId="373293CB" w14:textId="77777777" w:rsidR="000F5AA4" w:rsidRPr="00C346A4" w:rsidRDefault="000F5AA4" w:rsidP="00C346A4">
            <w:pPr>
              <w:spacing w:line="360" w:lineRule="auto"/>
              <w:jc w:val="center"/>
              <w:rPr>
                <w:sz w:val="16"/>
                <w:szCs w:val="16"/>
              </w:rPr>
            </w:pPr>
          </w:p>
        </w:tc>
      </w:tr>
    </w:tbl>
    <w:p w14:paraId="3C6A954D" w14:textId="77777777" w:rsidR="000779EC" w:rsidRDefault="000779EC">
      <w:pPr>
        <w:rPr>
          <w:rFonts w:ascii="Palatino Linotype" w:hAnsi="Palatino Linotype"/>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0F5AA4" w:rsidRPr="00C346A4" w14:paraId="63E7F361" w14:textId="77777777" w:rsidTr="00C346A4">
        <w:trPr>
          <w:trHeight w:val="469"/>
          <w:jc w:val="center"/>
        </w:trPr>
        <w:tc>
          <w:tcPr>
            <w:tcW w:w="5427" w:type="dxa"/>
            <w:shd w:val="clear" w:color="auto" w:fill="auto"/>
            <w:vAlign w:val="center"/>
          </w:tcPr>
          <w:p w14:paraId="5FEE70CE" w14:textId="77777777" w:rsidR="000F5AA4" w:rsidRPr="00C346A4" w:rsidRDefault="000F5AA4" w:rsidP="00C346A4">
            <w:pPr>
              <w:suppressAutoHyphens/>
              <w:spacing w:before="60" w:after="60"/>
              <w:jc w:val="center"/>
              <w:rPr>
                <w:b/>
                <w:bCs/>
              </w:rPr>
            </w:pPr>
            <w:r w:rsidRPr="00C346A4">
              <w:rPr>
                <w:b/>
                <w:bCs/>
              </w:rPr>
              <w:t>DECLARER</w:t>
            </w:r>
          </w:p>
        </w:tc>
        <w:tc>
          <w:tcPr>
            <w:tcW w:w="5428" w:type="dxa"/>
            <w:shd w:val="clear" w:color="auto" w:fill="auto"/>
            <w:vAlign w:val="center"/>
          </w:tcPr>
          <w:p w14:paraId="596A73C3" w14:textId="77777777" w:rsidR="000F5AA4" w:rsidRPr="00C346A4" w:rsidRDefault="000F5AA4" w:rsidP="00C346A4">
            <w:pPr>
              <w:suppressAutoHyphens/>
              <w:spacing w:before="60" w:after="60"/>
              <w:jc w:val="center"/>
              <w:rPr>
                <w:b/>
                <w:bCs/>
              </w:rPr>
            </w:pPr>
            <w:r w:rsidRPr="00C346A4">
              <w:rPr>
                <w:b/>
                <w:bCs/>
              </w:rPr>
              <w:t>INTERDIT</w:t>
            </w:r>
          </w:p>
        </w:tc>
      </w:tr>
      <w:tr w:rsidR="000F5AA4" w:rsidRPr="00C346A4" w14:paraId="37729752" w14:textId="77777777" w:rsidTr="00C346A4">
        <w:trPr>
          <w:trHeight w:val="1613"/>
          <w:jc w:val="center"/>
        </w:trPr>
        <w:tc>
          <w:tcPr>
            <w:tcW w:w="5427" w:type="dxa"/>
            <w:shd w:val="clear" w:color="auto" w:fill="auto"/>
            <w:vAlign w:val="center"/>
          </w:tcPr>
          <w:p w14:paraId="5470AD86" w14:textId="77777777" w:rsidR="000F5AA4" w:rsidRPr="00C346A4" w:rsidRDefault="000F5AA4" w:rsidP="00C346A4">
            <w:pPr>
              <w:autoSpaceDE w:val="0"/>
              <w:autoSpaceDN w:val="0"/>
              <w:adjustRightInd w:val="0"/>
              <w:rPr>
                <w:sz w:val="16"/>
                <w:szCs w:val="16"/>
              </w:rPr>
            </w:pPr>
          </w:p>
          <w:p w14:paraId="01BDCCFE" w14:textId="77777777" w:rsidR="000F5AA4" w:rsidRPr="00C346A4" w:rsidRDefault="000F5AA4" w:rsidP="00C346A4">
            <w:pPr>
              <w:jc w:val="center"/>
              <w:rPr>
                <w:rFonts w:ascii="Palatino Linotype" w:hAnsi="Palatino Linotype"/>
              </w:rPr>
            </w:pPr>
            <w:r w:rsidRPr="00C346A4">
              <w:rPr>
                <w:rFonts w:ascii="Palatino Linotype" w:hAnsi="Palatino Linotype"/>
              </w:rPr>
              <w:t>Déclarer au chef de secteur toute angine, furoncle, plaie pulvérulente qui interdisent tout travail en HO. En cas de rhume, changer plus que d’habitude les masques.</w:t>
            </w:r>
          </w:p>
        </w:tc>
        <w:tc>
          <w:tcPr>
            <w:tcW w:w="5428" w:type="dxa"/>
            <w:shd w:val="clear" w:color="auto" w:fill="auto"/>
            <w:vAlign w:val="center"/>
          </w:tcPr>
          <w:p w14:paraId="696DE18C" w14:textId="77777777" w:rsidR="000F5AA4" w:rsidRPr="00C346A4" w:rsidRDefault="000F5AA4" w:rsidP="00C346A4">
            <w:pPr>
              <w:jc w:val="center"/>
              <w:rPr>
                <w:rFonts w:ascii="Palatino Linotype" w:hAnsi="Palatino Linotype"/>
              </w:rPr>
            </w:pPr>
            <w:r w:rsidRPr="00C346A4">
              <w:rPr>
                <w:rFonts w:ascii="Palatino Linotype" w:hAnsi="Palatino Linotype"/>
              </w:rPr>
              <w:t>Il est strictement interdit de goûter avec le doigt, utiliser une cuillère propre à chaque fois.</w:t>
            </w:r>
          </w:p>
        </w:tc>
      </w:tr>
    </w:tbl>
    <w:p w14:paraId="4223FF01" w14:textId="77777777" w:rsidR="004E23E2" w:rsidRDefault="004E23E2" w:rsidP="00654289">
      <w:pPr>
        <w:spacing w:before="480"/>
        <w:rPr>
          <w:spacing w:val="-8"/>
          <w:w w:val="121"/>
          <w:sz w:val="36"/>
          <w:szCs w:val="36"/>
        </w:rPr>
      </w:pPr>
    </w:p>
    <w:p w14:paraId="79FA9783" w14:textId="77777777" w:rsidR="00654289" w:rsidRDefault="00654289" w:rsidP="000271D1">
      <w:pPr>
        <w:spacing w:before="12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sidRPr="000B4061">
        <w:rPr>
          <w:i/>
          <w:iCs/>
          <w:spacing w:val="18"/>
          <w:w w:val="122"/>
          <w:sz w:val="40"/>
          <w:szCs w:val="40"/>
        </w:rPr>
        <w:t xml:space="preserve"> </w:t>
      </w:r>
      <w:r w:rsidR="00DB476A" w:rsidRPr="000B4061">
        <w:rPr>
          <w:b/>
          <w:spacing w:val="-8"/>
          <w:w w:val="121"/>
          <w:sz w:val="52"/>
          <w:szCs w:val="52"/>
        </w:rPr>
        <w:t>3</w:t>
      </w:r>
      <w:r w:rsidR="00DB476A" w:rsidRPr="000B4061">
        <w:rPr>
          <w:b/>
          <w:spacing w:val="-8"/>
          <w:w w:val="121"/>
          <w:sz w:val="48"/>
          <w:szCs w:val="48"/>
        </w:rPr>
        <w:t>.</w:t>
      </w:r>
      <w:r w:rsidR="00DB476A" w:rsidRPr="000B4061">
        <w:rPr>
          <w:b/>
          <w:spacing w:val="-8"/>
          <w:w w:val="121"/>
          <w:sz w:val="44"/>
          <w:szCs w:val="44"/>
        </w:rPr>
        <w:t>10.</w:t>
      </w:r>
      <w:r w:rsidR="00DB476A" w:rsidRPr="000B4061">
        <w:rPr>
          <w:b/>
          <w:spacing w:val="-8"/>
          <w:w w:val="121"/>
          <w:sz w:val="36"/>
          <w:szCs w:val="36"/>
        </w:rPr>
        <w:t>4</w:t>
      </w:r>
    </w:p>
    <w:p w14:paraId="1D9367BD" w14:textId="77777777" w:rsidR="00654289" w:rsidRDefault="00654289" w:rsidP="00654289">
      <w:pPr>
        <w:spacing w:before="360"/>
        <w:jc w:val="center"/>
        <w:rPr>
          <w:spacing w:val="-8"/>
          <w:w w:val="121"/>
          <w:sz w:val="36"/>
          <w:szCs w:val="36"/>
        </w:rPr>
      </w:pPr>
      <w:r>
        <w:rPr>
          <w:spacing w:val="-8"/>
          <w:w w:val="121"/>
          <w:sz w:val="36"/>
          <w:szCs w:val="36"/>
        </w:rPr>
        <w:t>ORGANISATION DU TRAVAIL</w:t>
      </w:r>
    </w:p>
    <w:p w14:paraId="78F3EBB9" w14:textId="77777777" w:rsidR="000779EC" w:rsidRDefault="000779EC">
      <w:pPr>
        <w:jc w:val="both"/>
        <w:rPr>
          <w:rFonts w:ascii="Palatino Linotype" w:hAnsi="Palatino Linotype"/>
        </w:rPr>
      </w:pPr>
    </w:p>
    <w:p w14:paraId="40A70E5F" w14:textId="77777777" w:rsidR="000779EC" w:rsidRDefault="000779EC">
      <w:pPr>
        <w:numPr>
          <w:ilvl w:val="0"/>
          <w:numId w:val="18"/>
        </w:numPr>
        <w:jc w:val="both"/>
        <w:rPr>
          <w:rFonts w:ascii="Palatino Linotype" w:hAnsi="Palatino Linotype"/>
        </w:rPr>
      </w:pPr>
      <w:r>
        <w:rPr>
          <w:rFonts w:ascii="Palatino Linotype" w:hAnsi="Palatino Linotype"/>
        </w:rPr>
        <w:t>Consulter la feuille de fabrication qui précise les différents clients et la quantité à préparer.</w:t>
      </w:r>
    </w:p>
    <w:p w14:paraId="63DF1738" w14:textId="77777777" w:rsidR="000779EC" w:rsidRDefault="000779EC" w:rsidP="000779EC">
      <w:pPr>
        <w:numPr>
          <w:ilvl w:val="0"/>
          <w:numId w:val="4"/>
        </w:numPr>
        <w:ind w:left="357" w:hanging="357"/>
        <w:jc w:val="both"/>
        <w:rPr>
          <w:rFonts w:ascii="Palatino Linotype" w:hAnsi="Palatino Linotype"/>
        </w:rPr>
      </w:pPr>
      <w:r>
        <w:rPr>
          <w:rFonts w:ascii="Palatino Linotype" w:hAnsi="Palatino Linotype"/>
        </w:rPr>
        <w:t xml:space="preserve">Pour chaque produit préparé, </w:t>
      </w:r>
      <w:r w:rsidRPr="00CF661E">
        <w:rPr>
          <w:rFonts w:ascii="Palatino Linotype" w:hAnsi="Palatino Linotype"/>
          <w:b/>
          <w:bCs/>
          <w:u w:val="single"/>
        </w:rPr>
        <w:t>imprimer les étiquettes</w:t>
      </w:r>
      <w:r>
        <w:rPr>
          <w:rFonts w:ascii="Palatino Linotype" w:hAnsi="Palatino Linotype"/>
        </w:rPr>
        <w:t xml:space="preserve">. </w:t>
      </w:r>
    </w:p>
    <w:p w14:paraId="008AAED7" w14:textId="77777777" w:rsidR="000B7D0D" w:rsidRDefault="000B7D0D" w:rsidP="000B7D0D">
      <w:pPr>
        <w:jc w:val="both"/>
        <w:rPr>
          <w:rFonts w:ascii="Palatino Linotype" w:hAnsi="Palatino Linotype"/>
        </w:rPr>
      </w:pPr>
    </w:p>
    <w:p w14:paraId="63622C5E" w14:textId="77777777" w:rsidR="000779EC" w:rsidRDefault="000779EC">
      <w:pPr>
        <w:jc w:val="both"/>
        <w:rPr>
          <w:rFonts w:ascii="Palatino Linotype" w:hAnsi="Palatino Linotype"/>
        </w:rPr>
      </w:pPr>
      <w:r>
        <w:rPr>
          <w:rFonts w:ascii="Palatino Linotype" w:hAnsi="Palatino Linotype"/>
        </w:rPr>
        <w:t xml:space="preserve">L’étiquetage est indispensable pour permettre une bonne traçabilité des informations concernant les plats cuisinés à l’avance </w:t>
      </w:r>
    </w:p>
    <w:p w14:paraId="484D102E" w14:textId="77777777" w:rsidR="000779EC" w:rsidRDefault="000779EC">
      <w:pPr>
        <w:ind w:firstLine="397"/>
        <w:jc w:val="both"/>
        <w:rPr>
          <w:rFonts w:ascii="Palatino Linotype" w:hAnsi="Palatino Linotype"/>
        </w:rPr>
      </w:pPr>
      <w:r>
        <w:rPr>
          <w:rFonts w:ascii="Palatino Linotype" w:hAnsi="Palatino Linotype"/>
        </w:rPr>
        <w:tab/>
      </w:r>
    </w:p>
    <w:p w14:paraId="4F728795" w14:textId="77777777" w:rsidR="000779EC" w:rsidRDefault="000779EC">
      <w:pPr>
        <w:ind w:firstLine="397"/>
        <w:jc w:val="both"/>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55"/>
      </w:tblGrid>
      <w:tr w:rsidR="000B7D0D" w:rsidRPr="00C346A4" w14:paraId="56A31AC0" w14:textId="77777777" w:rsidTr="00C346A4">
        <w:trPr>
          <w:trHeight w:val="435"/>
          <w:jc w:val="center"/>
        </w:trPr>
        <w:tc>
          <w:tcPr>
            <w:tcW w:w="10855" w:type="dxa"/>
            <w:shd w:val="clear" w:color="auto" w:fill="auto"/>
            <w:vAlign w:val="center"/>
          </w:tcPr>
          <w:p w14:paraId="77C834EB" w14:textId="77777777" w:rsidR="000B7D0D" w:rsidRPr="00C346A4" w:rsidRDefault="00777E2B" w:rsidP="00C346A4">
            <w:pPr>
              <w:spacing w:before="60" w:after="60"/>
              <w:jc w:val="center"/>
              <w:rPr>
                <w:sz w:val="16"/>
                <w:szCs w:val="16"/>
              </w:rPr>
            </w:pPr>
            <w:r w:rsidRPr="00C346A4">
              <w:rPr>
                <w:b/>
                <w:bCs/>
              </w:rPr>
              <w:t xml:space="preserve">LES </w:t>
            </w:r>
            <w:r w:rsidR="000B7D0D" w:rsidRPr="00C346A4">
              <w:rPr>
                <w:b/>
                <w:bCs/>
              </w:rPr>
              <w:t xml:space="preserve">INFORMATIONS </w:t>
            </w:r>
            <w:r w:rsidRPr="00C346A4">
              <w:rPr>
                <w:b/>
                <w:bCs/>
              </w:rPr>
              <w:t>SUIVANTES FIGURERONT SUR L’ÉTIQUETTE</w:t>
            </w:r>
          </w:p>
        </w:tc>
      </w:tr>
      <w:tr w:rsidR="000B7D0D" w:rsidRPr="00C346A4" w14:paraId="31486480" w14:textId="77777777" w:rsidTr="00C346A4">
        <w:trPr>
          <w:trHeight w:val="1968"/>
          <w:jc w:val="center"/>
        </w:trPr>
        <w:tc>
          <w:tcPr>
            <w:tcW w:w="10855" w:type="dxa"/>
            <w:shd w:val="clear" w:color="auto" w:fill="auto"/>
          </w:tcPr>
          <w:p w14:paraId="4A46097F" w14:textId="77777777" w:rsidR="000B7D0D" w:rsidRPr="00C346A4" w:rsidRDefault="000B7D0D" w:rsidP="00C346A4">
            <w:pPr>
              <w:spacing w:line="360" w:lineRule="auto"/>
              <w:jc w:val="center"/>
              <w:rPr>
                <w:sz w:val="16"/>
                <w:szCs w:val="16"/>
              </w:rPr>
            </w:pPr>
          </w:p>
          <w:p w14:paraId="7BE72D7E" w14:textId="3CFDCB80" w:rsidR="000B7D0D" w:rsidRPr="00C346A4" w:rsidRDefault="0082576D" w:rsidP="00C346A4">
            <w:pPr>
              <w:numPr>
                <w:ilvl w:val="1"/>
                <w:numId w:val="17"/>
              </w:numPr>
              <w:jc w:val="both"/>
              <w:rPr>
                <w:rFonts w:ascii="Palatino Linotype" w:hAnsi="Palatino Linotype"/>
              </w:rPr>
            </w:pPr>
            <w:r w:rsidRPr="00C346A4">
              <w:rPr>
                <w:rFonts w:ascii="Palatino Linotype" w:hAnsi="Palatino Linotype"/>
              </w:rPr>
              <w:t>La</w:t>
            </w:r>
            <w:r w:rsidR="000B7D0D" w:rsidRPr="00C346A4">
              <w:rPr>
                <w:rFonts w:ascii="Palatino Linotype" w:hAnsi="Palatino Linotype"/>
              </w:rPr>
              <w:t xml:space="preserve"> marque de salubrité de l’établissement</w:t>
            </w:r>
          </w:p>
          <w:p w14:paraId="6EC92B3D" w14:textId="6CD114A1" w:rsidR="000B7D0D" w:rsidRPr="00C346A4" w:rsidRDefault="0082576D" w:rsidP="00C346A4">
            <w:pPr>
              <w:numPr>
                <w:ilvl w:val="1"/>
                <w:numId w:val="17"/>
              </w:numPr>
              <w:jc w:val="both"/>
              <w:rPr>
                <w:rFonts w:ascii="Palatino Linotype" w:hAnsi="Palatino Linotype"/>
              </w:rPr>
            </w:pPr>
            <w:r w:rsidRPr="00C346A4">
              <w:rPr>
                <w:rFonts w:ascii="Palatino Linotype" w:hAnsi="Palatino Linotype"/>
              </w:rPr>
              <w:t>La</w:t>
            </w:r>
            <w:r w:rsidR="000B7D0D" w:rsidRPr="00C346A4">
              <w:rPr>
                <w:rFonts w:ascii="Palatino Linotype" w:hAnsi="Palatino Linotype"/>
              </w:rPr>
              <w:t xml:space="preserve"> dénomination de la denrée</w:t>
            </w:r>
          </w:p>
          <w:p w14:paraId="368CB5BA" w14:textId="31D231BD" w:rsidR="000B7D0D" w:rsidRPr="00C346A4" w:rsidRDefault="0082576D" w:rsidP="00C346A4">
            <w:pPr>
              <w:numPr>
                <w:ilvl w:val="1"/>
                <w:numId w:val="17"/>
              </w:numPr>
              <w:jc w:val="both"/>
              <w:rPr>
                <w:rFonts w:ascii="Palatino Linotype" w:hAnsi="Palatino Linotype"/>
              </w:rPr>
            </w:pPr>
            <w:r w:rsidRPr="00C346A4">
              <w:rPr>
                <w:rFonts w:ascii="Palatino Linotype" w:hAnsi="Palatino Linotype"/>
              </w:rPr>
              <w:t>La</w:t>
            </w:r>
            <w:r w:rsidR="000B7D0D" w:rsidRPr="00C346A4">
              <w:rPr>
                <w:rFonts w:ascii="Palatino Linotype" w:hAnsi="Palatino Linotype"/>
              </w:rPr>
              <w:t xml:space="preserve"> date de fabrication</w:t>
            </w:r>
          </w:p>
          <w:p w14:paraId="4F247012" w14:textId="703A1C06" w:rsidR="000B7D0D" w:rsidRPr="00C346A4" w:rsidRDefault="0082576D" w:rsidP="00C346A4">
            <w:pPr>
              <w:numPr>
                <w:ilvl w:val="1"/>
                <w:numId w:val="17"/>
              </w:numPr>
              <w:jc w:val="both"/>
              <w:rPr>
                <w:rFonts w:ascii="Palatino Linotype" w:hAnsi="Palatino Linotype"/>
              </w:rPr>
            </w:pPr>
            <w:r w:rsidRPr="00C346A4">
              <w:rPr>
                <w:rFonts w:ascii="Palatino Linotype" w:hAnsi="Palatino Linotype"/>
              </w:rPr>
              <w:t>La</w:t>
            </w:r>
            <w:r w:rsidR="000B7D0D" w:rsidRPr="00C346A4">
              <w:rPr>
                <w:rFonts w:ascii="Palatino Linotype" w:hAnsi="Palatino Linotype"/>
              </w:rPr>
              <w:t xml:space="preserve"> DLC sous la forme « à consommer jusqu’au … »</w:t>
            </w:r>
          </w:p>
          <w:p w14:paraId="43EC31AA" w14:textId="77777777" w:rsidR="000B7D0D" w:rsidRPr="00C346A4" w:rsidRDefault="000B7D0D" w:rsidP="00C346A4">
            <w:pPr>
              <w:numPr>
                <w:ilvl w:val="0"/>
                <w:numId w:val="4"/>
              </w:numPr>
              <w:jc w:val="both"/>
              <w:rPr>
                <w:rFonts w:ascii="Palatino Linotype" w:hAnsi="Palatino Linotype"/>
              </w:rPr>
            </w:pPr>
            <w:r w:rsidRPr="00C346A4">
              <w:rPr>
                <w:rFonts w:ascii="Palatino Linotype" w:hAnsi="Palatino Linotype"/>
              </w:rPr>
              <w:t>Remplir la feuille d’autocontrôle HACCP au fur et à mesure de la production.</w:t>
            </w:r>
          </w:p>
          <w:p w14:paraId="573A1967" w14:textId="77777777" w:rsidR="000B7D0D" w:rsidRPr="00C346A4" w:rsidRDefault="000B7D0D" w:rsidP="00C346A4">
            <w:pPr>
              <w:numPr>
                <w:ilvl w:val="0"/>
                <w:numId w:val="4"/>
              </w:numPr>
              <w:jc w:val="both"/>
              <w:rPr>
                <w:rFonts w:ascii="Palatino Linotype" w:hAnsi="Palatino Linotype"/>
              </w:rPr>
            </w:pPr>
            <w:r w:rsidRPr="00C346A4">
              <w:rPr>
                <w:rFonts w:ascii="Palatino Linotype" w:hAnsi="Palatino Linotype"/>
              </w:rPr>
              <w:t xml:space="preserve"> </w:t>
            </w:r>
            <w:r w:rsidRPr="00C346A4">
              <w:rPr>
                <w:rFonts w:ascii="Palatino Linotype" w:hAnsi="Palatino Linotype"/>
                <w:b/>
                <w:bCs/>
              </w:rPr>
              <w:t>Photocopier</w:t>
            </w:r>
            <w:r w:rsidRPr="00C346A4">
              <w:rPr>
                <w:rFonts w:ascii="Palatino Linotype" w:hAnsi="Palatino Linotype"/>
              </w:rPr>
              <w:t xml:space="preserve"> </w:t>
            </w:r>
            <w:r w:rsidRPr="00C346A4">
              <w:rPr>
                <w:rFonts w:ascii="Palatino Linotype" w:hAnsi="Palatino Linotype"/>
                <w:b/>
                <w:bCs/>
              </w:rPr>
              <w:t>les étiquettes</w:t>
            </w:r>
            <w:r w:rsidRPr="00C346A4">
              <w:rPr>
                <w:rFonts w:ascii="Palatino Linotype" w:hAnsi="Palatino Linotype"/>
              </w:rPr>
              <w:t xml:space="preserve"> des produits reconditionnés sur le dos de la feuille</w:t>
            </w:r>
          </w:p>
          <w:p w14:paraId="6AED6BAB" w14:textId="77777777" w:rsidR="000B7D0D" w:rsidRPr="00C346A4" w:rsidRDefault="000B7D0D" w:rsidP="00C346A4">
            <w:pPr>
              <w:spacing w:line="360" w:lineRule="auto"/>
              <w:jc w:val="center"/>
              <w:rPr>
                <w:sz w:val="16"/>
                <w:szCs w:val="16"/>
              </w:rPr>
            </w:pPr>
            <w:r w:rsidRPr="00C346A4">
              <w:rPr>
                <w:rFonts w:ascii="Palatino Linotype" w:hAnsi="Palatino Linotype"/>
              </w:rPr>
              <w:t>D’autocontrôle HACCP</w:t>
            </w:r>
          </w:p>
        </w:tc>
      </w:tr>
    </w:tbl>
    <w:p w14:paraId="41445333" w14:textId="77777777" w:rsidR="004756D0" w:rsidRDefault="004756D0" w:rsidP="00CF661E">
      <w:pPr>
        <w:jc w:val="both"/>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0"/>
        <w:gridCol w:w="5755"/>
      </w:tblGrid>
      <w:tr w:rsidR="0078189E" w:rsidRPr="00C346A4" w14:paraId="1707D186" w14:textId="77777777" w:rsidTr="00C346A4">
        <w:trPr>
          <w:trHeight w:val="435"/>
          <w:jc w:val="center"/>
        </w:trPr>
        <w:tc>
          <w:tcPr>
            <w:tcW w:w="10855" w:type="dxa"/>
            <w:gridSpan w:val="2"/>
            <w:shd w:val="clear" w:color="auto" w:fill="auto"/>
            <w:vAlign w:val="center"/>
          </w:tcPr>
          <w:p w14:paraId="7538970D" w14:textId="77777777" w:rsidR="0078189E" w:rsidRPr="00C346A4" w:rsidRDefault="0078189E" w:rsidP="00C346A4">
            <w:pPr>
              <w:spacing w:before="60" w:after="60"/>
              <w:jc w:val="center"/>
              <w:rPr>
                <w:sz w:val="16"/>
                <w:szCs w:val="16"/>
              </w:rPr>
            </w:pPr>
            <w:r w:rsidRPr="00C346A4">
              <w:rPr>
                <w:b/>
                <w:bCs/>
              </w:rPr>
              <w:t xml:space="preserve">REMPLIR </w:t>
            </w:r>
            <w:smartTag w:uri="urn:schemas-microsoft-com:office:smarttags" w:element="PersonName">
              <w:smartTagPr>
                <w:attr w:name="ProductID" w:val="LA FEUILLE DE"/>
              </w:smartTagPr>
              <w:r w:rsidRPr="00C346A4">
                <w:rPr>
                  <w:b/>
                  <w:bCs/>
                </w:rPr>
                <w:t>LA FEUILLE DE</w:t>
              </w:r>
            </w:smartTag>
            <w:r w:rsidRPr="00C346A4">
              <w:rPr>
                <w:b/>
                <w:bCs/>
              </w:rPr>
              <w:t xml:space="preserve"> SUIVI DE FABRICATION DESTINÉE A LA CHAINE</w:t>
            </w:r>
          </w:p>
        </w:tc>
      </w:tr>
      <w:tr w:rsidR="0078189E" w:rsidRPr="00C346A4" w14:paraId="70B7B5E2" w14:textId="77777777" w:rsidTr="00C346A4">
        <w:trPr>
          <w:trHeight w:val="1968"/>
          <w:jc w:val="center"/>
        </w:trPr>
        <w:tc>
          <w:tcPr>
            <w:tcW w:w="10855" w:type="dxa"/>
            <w:gridSpan w:val="2"/>
            <w:shd w:val="clear" w:color="auto" w:fill="auto"/>
          </w:tcPr>
          <w:p w14:paraId="21FDC8A4" w14:textId="77777777" w:rsidR="0078189E" w:rsidRPr="00C346A4" w:rsidRDefault="0078189E" w:rsidP="00C346A4">
            <w:pPr>
              <w:numPr>
                <w:ilvl w:val="0"/>
                <w:numId w:val="13"/>
              </w:numPr>
              <w:jc w:val="both"/>
              <w:rPr>
                <w:rFonts w:ascii="Palatino Linotype" w:hAnsi="Palatino Linotype"/>
              </w:rPr>
            </w:pPr>
          </w:p>
          <w:p w14:paraId="2006EF95" w14:textId="77777777" w:rsidR="0078189E" w:rsidRPr="00C346A4" w:rsidRDefault="0078189E" w:rsidP="00C346A4">
            <w:pPr>
              <w:numPr>
                <w:ilvl w:val="0"/>
                <w:numId w:val="13"/>
              </w:numPr>
              <w:jc w:val="both"/>
              <w:rPr>
                <w:rFonts w:ascii="Palatino Linotype" w:hAnsi="Palatino Linotype"/>
              </w:rPr>
            </w:pPr>
            <w:r w:rsidRPr="00C346A4">
              <w:rPr>
                <w:rFonts w:ascii="Palatino Linotype" w:hAnsi="Palatino Linotype"/>
              </w:rPr>
              <w:t>Coller l’étiquette du produit demandé (imprimée par vous) sur l’emplacement réservé à cet effet dans la feuille de suivi de fabrication</w:t>
            </w:r>
          </w:p>
          <w:p w14:paraId="4521DCDA" w14:textId="77777777" w:rsidR="0078189E" w:rsidRPr="00C346A4" w:rsidRDefault="0078189E" w:rsidP="00C346A4">
            <w:pPr>
              <w:numPr>
                <w:ilvl w:val="0"/>
                <w:numId w:val="12"/>
              </w:numPr>
              <w:jc w:val="both"/>
              <w:rPr>
                <w:rFonts w:ascii="Palatino Linotype" w:hAnsi="Palatino Linotype"/>
              </w:rPr>
            </w:pPr>
            <w:r w:rsidRPr="00C346A4">
              <w:rPr>
                <w:rFonts w:ascii="Palatino Linotype" w:hAnsi="Palatino Linotype"/>
              </w:rPr>
              <w:t xml:space="preserve">Additionner les effectifs de </w:t>
            </w:r>
            <w:smartTag w:uri="urn:schemas-microsoft-com:office:smarttags" w:element="PersonName">
              <w:smartTagPr>
                <w:attr w:name="ProductID" w:val="la Cha￮ne"/>
              </w:smartTagPr>
              <w:r w:rsidRPr="00C346A4">
                <w:rPr>
                  <w:rFonts w:ascii="Palatino Linotype" w:hAnsi="Palatino Linotype"/>
                </w:rPr>
                <w:t xml:space="preserve">la </w:t>
              </w:r>
              <w:r w:rsidRPr="00C346A4">
                <w:rPr>
                  <w:rFonts w:ascii="Palatino Linotype" w:hAnsi="Palatino Linotype"/>
                  <w:b/>
                  <w:bCs/>
                </w:rPr>
                <w:t>Chaîne</w:t>
              </w:r>
            </w:smartTag>
            <w:r w:rsidRPr="00C346A4">
              <w:rPr>
                <w:rFonts w:ascii="Palatino Linotype" w:hAnsi="Palatino Linotype"/>
                <w:b/>
                <w:bCs/>
              </w:rPr>
              <w:t xml:space="preserve"> ,2A, 2B, 1er, Hôpital du jour</w:t>
            </w:r>
            <w:r w:rsidRPr="00C346A4">
              <w:rPr>
                <w:rFonts w:ascii="Palatino Linotype" w:hAnsi="Palatino Linotype"/>
              </w:rPr>
              <w:t xml:space="preserve"> </w:t>
            </w:r>
            <w:r w:rsidRPr="00C346A4">
              <w:rPr>
                <w:rFonts w:ascii="Palatino Linotype" w:hAnsi="Palatino Linotype"/>
                <w:b/>
                <w:bCs/>
              </w:rPr>
              <w:t>adulte</w:t>
            </w:r>
            <w:r w:rsidRPr="00C346A4">
              <w:rPr>
                <w:rFonts w:ascii="Palatino Linotype" w:hAnsi="Palatino Linotype"/>
              </w:rPr>
              <w:t xml:space="preserve"> </w:t>
            </w:r>
          </w:p>
          <w:p w14:paraId="3F227A1A" w14:textId="77777777" w:rsidR="0078189E" w:rsidRPr="00C346A4" w:rsidRDefault="0078189E" w:rsidP="00C346A4">
            <w:pPr>
              <w:numPr>
                <w:ilvl w:val="0"/>
                <w:numId w:val="12"/>
              </w:numPr>
              <w:jc w:val="both"/>
              <w:rPr>
                <w:rFonts w:ascii="Palatino Linotype" w:hAnsi="Palatino Linotype"/>
              </w:rPr>
            </w:pPr>
            <w:r w:rsidRPr="00C346A4">
              <w:rPr>
                <w:rFonts w:ascii="Palatino Linotype" w:hAnsi="Palatino Linotype"/>
              </w:rPr>
              <w:t>Reporter le chiffre dans la colonne « </w:t>
            </w:r>
            <w:r w:rsidRPr="00C346A4">
              <w:rPr>
                <w:rFonts w:ascii="Palatino Linotype" w:hAnsi="Palatino Linotype"/>
                <w:u w:val="single"/>
              </w:rPr>
              <w:t>quantité demandée (hôpital)»</w:t>
            </w:r>
          </w:p>
          <w:p w14:paraId="28B3084B" w14:textId="77777777" w:rsidR="0078189E" w:rsidRPr="00C346A4" w:rsidRDefault="0078189E" w:rsidP="00C346A4">
            <w:pPr>
              <w:numPr>
                <w:ilvl w:val="0"/>
                <w:numId w:val="12"/>
              </w:numPr>
              <w:jc w:val="both"/>
              <w:rPr>
                <w:rFonts w:ascii="Palatino Linotype" w:hAnsi="Palatino Linotype"/>
              </w:rPr>
            </w:pPr>
            <w:r w:rsidRPr="00C346A4">
              <w:rPr>
                <w:rFonts w:ascii="Palatino Linotype" w:hAnsi="Palatino Linotype"/>
              </w:rPr>
              <w:t xml:space="preserve">Reporter, s’il y en a, l’effectif de </w:t>
            </w:r>
            <w:r w:rsidRPr="00C346A4">
              <w:rPr>
                <w:rFonts w:ascii="Palatino Linotype" w:hAnsi="Palatino Linotype"/>
                <w:b/>
                <w:bCs/>
              </w:rPr>
              <w:t>produits natures</w:t>
            </w:r>
            <w:r w:rsidRPr="00C346A4">
              <w:rPr>
                <w:rFonts w:ascii="Palatino Linotype" w:hAnsi="Palatino Linotype"/>
              </w:rPr>
              <w:t xml:space="preserve"> demandé en dessous</w:t>
            </w:r>
          </w:p>
          <w:p w14:paraId="7751FEB5" w14:textId="77777777" w:rsidR="0078189E" w:rsidRPr="00C346A4" w:rsidRDefault="0078189E" w:rsidP="00C346A4">
            <w:pPr>
              <w:numPr>
                <w:ilvl w:val="0"/>
                <w:numId w:val="12"/>
              </w:numPr>
              <w:jc w:val="both"/>
              <w:rPr>
                <w:rFonts w:ascii="Palatino Linotype" w:hAnsi="Palatino Linotype"/>
              </w:rPr>
            </w:pPr>
            <w:r w:rsidRPr="00C346A4">
              <w:rPr>
                <w:rFonts w:ascii="Palatino Linotype" w:hAnsi="Palatino Linotype"/>
              </w:rPr>
              <w:t>Après fabrication, remplir les colonnes « </w:t>
            </w:r>
            <w:r w:rsidRPr="00C346A4">
              <w:rPr>
                <w:rFonts w:ascii="Palatino Linotype" w:hAnsi="Palatino Linotype"/>
                <w:u w:val="single"/>
              </w:rPr>
              <w:t>quantité faite</w:t>
            </w:r>
            <w:r w:rsidRPr="00C346A4">
              <w:rPr>
                <w:rFonts w:ascii="Palatino Linotype" w:hAnsi="Palatino Linotype"/>
              </w:rPr>
              <w:t> »</w:t>
            </w:r>
          </w:p>
          <w:p w14:paraId="1FA56150" w14:textId="77777777" w:rsidR="0078189E" w:rsidRPr="00C346A4" w:rsidRDefault="0078189E" w:rsidP="00C346A4">
            <w:pPr>
              <w:numPr>
                <w:ilvl w:val="0"/>
                <w:numId w:val="12"/>
              </w:numPr>
              <w:jc w:val="both"/>
              <w:rPr>
                <w:rFonts w:ascii="Palatino Linotype" w:hAnsi="Palatino Linotype"/>
              </w:rPr>
            </w:pPr>
            <w:r w:rsidRPr="00C346A4">
              <w:rPr>
                <w:rFonts w:ascii="Palatino Linotype" w:hAnsi="Palatino Linotype"/>
              </w:rPr>
              <w:t xml:space="preserve">Lier la feuille à l’échelle destinée à </w:t>
            </w:r>
            <w:smartTag w:uri="urn:schemas-microsoft-com:office:smarttags" w:element="PersonName">
              <w:smartTagPr>
                <w:attr w:name="ProductID" w:val="la Cha￮ne"/>
              </w:smartTagPr>
              <w:r w:rsidRPr="00C346A4">
                <w:rPr>
                  <w:rFonts w:ascii="Palatino Linotype" w:hAnsi="Palatino Linotype"/>
                </w:rPr>
                <w:t>la Chaîne</w:t>
              </w:r>
            </w:smartTag>
          </w:p>
          <w:p w14:paraId="269301C5" w14:textId="77777777" w:rsidR="0078189E" w:rsidRPr="00C346A4" w:rsidRDefault="0078189E" w:rsidP="00C346A4">
            <w:pPr>
              <w:spacing w:line="360" w:lineRule="auto"/>
              <w:jc w:val="center"/>
              <w:rPr>
                <w:sz w:val="16"/>
                <w:szCs w:val="16"/>
              </w:rPr>
            </w:pPr>
          </w:p>
        </w:tc>
      </w:tr>
      <w:tr w:rsidR="002046B5" w:rsidRPr="00C346A4" w14:paraId="41C03064" w14:textId="77777777" w:rsidTr="00C346A4">
        <w:trPr>
          <w:trHeight w:val="1513"/>
          <w:jc w:val="center"/>
        </w:trPr>
        <w:tc>
          <w:tcPr>
            <w:tcW w:w="5100" w:type="dxa"/>
            <w:shd w:val="clear" w:color="auto" w:fill="auto"/>
            <w:vAlign w:val="center"/>
          </w:tcPr>
          <w:p w14:paraId="52C99EB4" w14:textId="77777777" w:rsidR="002046B5" w:rsidRPr="00C346A4" w:rsidRDefault="007C7CF7" w:rsidP="00C346A4">
            <w:pPr>
              <w:jc w:val="both"/>
              <w:rPr>
                <w:rFonts w:ascii="Palatino Linotype" w:hAnsi="Palatino Linotype"/>
              </w:rPr>
            </w:pPr>
            <w:r w:rsidRPr="00C346A4">
              <w:rPr>
                <w:rFonts w:ascii="Palatino Linotype" w:hAnsi="Palatino Linotype"/>
              </w:rPr>
              <w:t>Prendre une feuille vierge, écrire la date et coller au fur et à mesure les étiquettes de chaque produit fabriqué ce jour-là</w:t>
            </w:r>
          </w:p>
        </w:tc>
        <w:tc>
          <w:tcPr>
            <w:tcW w:w="5755" w:type="dxa"/>
            <w:shd w:val="clear" w:color="auto" w:fill="auto"/>
            <w:vAlign w:val="center"/>
          </w:tcPr>
          <w:p w14:paraId="1BDA461F" w14:textId="77777777" w:rsidR="007C7CF7" w:rsidRPr="00C346A4" w:rsidRDefault="007C7CF7" w:rsidP="00C346A4">
            <w:pPr>
              <w:jc w:val="both"/>
              <w:rPr>
                <w:rFonts w:ascii="Palatino Linotype" w:hAnsi="Palatino Linotype"/>
              </w:rPr>
            </w:pPr>
            <w:r w:rsidRPr="00C346A4">
              <w:rPr>
                <w:rFonts w:ascii="Palatino Linotype" w:hAnsi="Palatino Linotype"/>
              </w:rPr>
              <w:t>A l’heure de débauche, ranger la feuille avec les étiquettes des denrées fabriquées dans le casier en plastique et remettre la feuille d’autocontrôle HACCP dans le casier situé dans le local de photocopieuse</w:t>
            </w:r>
          </w:p>
          <w:p w14:paraId="1FC0C7DD" w14:textId="77777777" w:rsidR="002046B5" w:rsidRPr="00C346A4" w:rsidRDefault="002046B5" w:rsidP="00C346A4">
            <w:pPr>
              <w:ind w:left="1065"/>
              <w:jc w:val="both"/>
              <w:rPr>
                <w:rFonts w:ascii="Palatino Linotype" w:hAnsi="Palatino Linotype"/>
              </w:rPr>
            </w:pPr>
          </w:p>
        </w:tc>
      </w:tr>
    </w:tbl>
    <w:p w14:paraId="2CD7D211" w14:textId="77777777" w:rsidR="000271D1" w:rsidRDefault="000271D1" w:rsidP="004756D0">
      <w:pPr>
        <w:spacing w:before="480"/>
        <w:rPr>
          <w:spacing w:val="-8"/>
          <w:w w:val="121"/>
          <w:sz w:val="36"/>
          <w:szCs w:val="36"/>
        </w:rPr>
      </w:pPr>
    </w:p>
    <w:p w14:paraId="6E393888" w14:textId="7C0A291A" w:rsidR="004756D0" w:rsidRDefault="004756D0" w:rsidP="004756D0">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CF661E">
        <w:rPr>
          <w:b/>
          <w:spacing w:val="-8"/>
          <w:w w:val="121"/>
          <w:sz w:val="52"/>
          <w:szCs w:val="52"/>
        </w:rPr>
        <w:t>3</w:t>
      </w:r>
      <w:r w:rsidR="00DB476A" w:rsidRPr="00CF661E">
        <w:rPr>
          <w:b/>
          <w:spacing w:val="-8"/>
          <w:w w:val="121"/>
          <w:sz w:val="48"/>
          <w:szCs w:val="48"/>
        </w:rPr>
        <w:t>.</w:t>
      </w:r>
      <w:r w:rsidR="00DB476A" w:rsidRPr="00CF661E">
        <w:rPr>
          <w:b/>
          <w:spacing w:val="-8"/>
          <w:w w:val="121"/>
          <w:sz w:val="44"/>
          <w:szCs w:val="44"/>
        </w:rPr>
        <w:t>10.</w:t>
      </w:r>
      <w:r w:rsidR="00DB476A" w:rsidRPr="00CF661E">
        <w:rPr>
          <w:b/>
          <w:spacing w:val="-8"/>
          <w:w w:val="121"/>
          <w:sz w:val="36"/>
          <w:szCs w:val="36"/>
        </w:rPr>
        <w:t>5</w:t>
      </w:r>
    </w:p>
    <w:p w14:paraId="243AA9BA" w14:textId="77777777" w:rsidR="004756D0" w:rsidRDefault="004756D0" w:rsidP="004756D0">
      <w:pPr>
        <w:spacing w:before="360"/>
        <w:jc w:val="center"/>
        <w:rPr>
          <w:spacing w:val="-8"/>
          <w:w w:val="121"/>
          <w:sz w:val="36"/>
          <w:szCs w:val="36"/>
        </w:rPr>
      </w:pPr>
      <w:r>
        <w:rPr>
          <w:spacing w:val="-8"/>
          <w:w w:val="121"/>
          <w:sz w:val="36"/>
          <w:szCs w:val="36"/>
        </w:rPr>
        <w:t>DATE LIMITE DE CONSOMMATION</w:t>
      </w:r>
    </w:p>
    <w:p w14:paraId="798E02D5" w14:textId="77777777" w:rsidR="004756D0" w:rsidRDefault="004756D0" w:rsidP="004756D0">
      <w:pPr>
        <w:rPr>
          <w:rFonts w:ascii="Palatino Linotype" w:hAnsi="Palatino Linotype"/>
          <w:u w:val="single"/>
        </w:rPr>
      </w:pPr>
    </w:p>
    <w:p w14:paraId="580FA368" w14:textId="77777777" w:rsidR="000779EC" w:rsidRDefault="000779EC">
      <w:pPr>
        <w:rPr>
          <w:rFonts w:ascii="Palatino Linotype" w:hAnsi="Palatino Linotyp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4606"/>
        <w:gridCol w:w="4606"/>
      </w:tblGrid>
      <w:tr w:rsidR="004756D0" w14:paraId="7C9350C5" w14:textId="77777777" w:rsidTr="00A93912">
        <w:trPr>
          <w:jc w:val="center"/>
        </w:trPr>
        <w:tc>
          <w:tcPr>
            <w:tcW w:w="9212" w:type="dxa"/>
            <w:gridSpan w:val="2"/>
          </w:tcPr>
          <w:p w14:paraId="6AFCBAB3" w14:textId="77777777" w:rsidR="004756D0" w:rsidRDefault="00A93912" w:rsidP="00A93912">
            <w:pPr>
              <w:spacing w:before="60" w:after="60"/>
              <w:jc w:val="center"/>
              <w:rPr>
                <w:rFonts w:ascii="Palatino Linotype" w:hAnsi="Palatino Linotype"/>
                <w:b/>
                <w:bCs/>
              </w:rPr>
            </w:pPr>
            <w:smartTag w:uri="urn:schemas-microsoft-com:office:smarttags" w:element="PersonName">
              <w:smartTagPr>
                <w:attr w:name="ProductID" w:val="la DLC"/>
              </w:smartTagPr>
              <w:r>
                <w:rPr>
                  <w:rFonts w:ascii="Palatino Linotype" w:hAnsi="Palatino Linotype"/>
                </w:rPr>
                <w:t>La DLC</w:t>
              </w:r>
            </w:smartTag>
            <w:r>
              <w:rPr>
                <w:rFonts w:ascii="Palatino Linotype" w:hAnsi="Palatino Linotype"/>
              </w:rPr>
              <w:t xml:space="preserve"> à apposer sur l’étiquette des produits réalisés en préparations froides :</w:t>
            </w:r>
          </w:p>
        </w:tc>
      </w:tr>
      <w:tr w:rsidR="000779EC" w14:paraId="77F37A0C" w14:textId="77777777" w:rsidTr="00A93912">
        <w:trPr>
          <w:jc w:val="center"/>
        </w:trPr>
        <w:tc>
          <w:tcPr>
            <w:tcW w:w="4606" w:type="dxa"/>
            <w:tcBorders>
              <w:bottom w:val="nil"/>
            </w:tcBorders>
          </w:tcPr>
          <w:p w14:paraId="3A8E9D90" w14:textId="77777777" w:rsidR="000779EC" w:rsidRDefault="000779EC">
            <w:pPr>
              <w:jc w:val="center"/>
              <w:rPr>
                <w:rFonts w:ascii="Palatino Linotype" w:hAnsi="Palatino Linotype"/>
                <w:b/>
                <w:bCs/>
              </w:rPr>
            </w:pPr>
            <w:r>
              <w:rPr>
                <w:rFonts w:ascii="Palatino Linotype" w:hAnsi="Palatino Linotype"/>
                <w:b/>
                <w:bCs/>
              </w:rPr>
              <w:t>Produit</w:t>
            </w:r>
          </w:p>
        </w:tc>
        <w:tc>
          <w:tcPr>
            <w:tcW w:w="4606" w:type="dxa"/>
            <w:tcBorders>
              <w:bottom w:val="nil"/>
            </w:tcBorders>
          </w:tcPr>
          <w:p w14:paraId="0C3F6ADE" w14:textId="77777777" w:rsidR="000779EC" w:rsidRDefault="000779EC">
            <w:pPr>
              <w:jc w:val="center"/>
              <w:rPr>
                <w:rFonts w:ascii="Palatino Linotype" w:hAnsi="Palatino Linotype"/>
                <w:b/>
                <w:bCs/>
              </w:rPr>
            </w:pPr>
            <w:r>
              <w:rPr>
                <w:rFonts w:ascii="Palatino Linotype" w:hAnsi="Palatino Linotype"/>
                <w:b/>
                <w:bCs/>
              </w:rPr>
              <w:t>DLC</w:t>
            </w:r>
          </w:p>
        </w:tc>
      </w:tr>
      <w:tr w:rsidR="000779EC" w14:paraId="3FE37558" w14:textId="77777777" w:rsidTr="00A93912">
        <w:trPr>
          <w:jc w:val="center"/>
        </w:trPr>
        <w:tc>
          <w:tcPr>
            <w:tcW w:w="4606" w:type="dxa"/>
            <w:tcBorders>
              <w:top w:val="nil"/>
              <w:bottom w:val="nil"/>
            </w:tcBorders>
          </w:tcPr>
          <w:p w14:paraId="529E0F6D" w14:textId="77777777" w:rsidR="000779EC" w:rsidRDefault="000779EC" w:rsidP="00904FE4">
            <w:pPr>
              <w:spacing w:before="120" w:after="120"/>
              <w:jc w:val="center"/>
              <w:rPr>
                <w:rFonts w:ascii="Palatino Linotype" w:hAnsi="Palatino Linotype"/>
                <w:sz w:val="22"/>
                <w:szCs w:val="22"/>
              </w:rPr>
            </w:pPr>
            <w:r>
              <w:rPr>
                <w:rFonts w:ascii="Palatino Linotype" w:hAnsi="Palatino Linotype"/>
                <w:sz w:val="22"/>
                <w:szCs w:val="22"/>
              </w:rPr>
              <w:t>Tous produits surgelés ou congelés consommés sans cuisson</w:t>
            </w:r>
          </w:p>
        </w:tc>
        <w:tc>
          <w:tcPr>
            <w:tcW w:w="4606" w:type="dxa"/>
            <w:tcBorders>
              <w:top w:val="nil"/>
              <w:bottom w:val="nil"/>
            </w:tcBorders>
          </w:tcPr>
          <w:p w14:paraId="14C2A630" w14:textId="77777777" w:rsidR="000779EC" w:rsidRDefault="000779EC" w:rsidP="00904FE4">
            <w:pPr>
              <w:jc w:val="center"/>
              <w:rPr>
                <w:rFonts w:ascii="Palatino Linotype" w:hAnsi="Palatino Linotype"/>
                <w:sz w:val="22"/>
                <w:szCs w:val="22"/>
              </w:rPr>
            </w:pPr>
            <w:r>
              <w:rPr>
                <w:rFonts w:ascii="Palatino Linotype" w:hAnsi="Palatino Linotype"/>
                <w:sz w:val="22"/>
                <w:szCs w:val="22"/>
              </w:rPr>
              <w:t>J+3</w:t>
            </w:r>
          </w:p>
          <w:p w14:paraId="0A6E2DE6" w14:textId="70F9EA20" w:rsidR="000779EC" w:rsidRDefault="000779EC" w:rsidP="00904FE4">
            <w:pPr>
              <w:jc w:val="center"/>
              <w:rPr>
                <w:rFonts w:ascii="Palatino Linotype" w:hAnsi="Palatino Linotype"/>
                <w:sz w:val="22"/>
                <w:szCs w:val="22"/>
              </w:rPr>
            </w:pPr>
            <w:r>
              <w:rPr>
                <w:rFonts w:ascii="Palatino Linotype" w:hAnsi="Palatino Linotype"/>
                <w:sz w:val="22"/>
                <w:szCs w:val="22"/>
              </w:rPr>
              <w:t>(</w:t>
            </w:r>
            <w:r w:rsidR="000271D1">
              <w:rPr>
                <w:rFonts w:ascii="Palatino Linotype" w:hAnsi="Palatino Linotype"/>
                <w:b/>
                <w:bCs/>
                <w:sz w:val="22"/>
                <w:szCs w:val="22"/>
              </w:rPr>
              <w:t>Journée</w:t>
            </w:r>
            <w:r>
              <w:rPr>
                <w:rFonts w:ascii="Palatino Linotype" w:hAnsi="Palatino Linotype"/>
                <w:b/>
                <w:bCs/>
                <w:sz w:val="22"/>
                <w:szCs w:val="22"/>
              </w:rPr>
              <w:t xml:space="preserve"> de décongélation comprise</w:t>
            </w:r>
            <w:r>
              <w:rPr>
                <w:rFonts w:ascii="Palatino Linotype" w:hAnsi="Palatino Linotype"/>
                <w:sz w:val="22"/>
                <w:szCs w:val="22"/>
              </w:rPr>
              <w:t>)</w:t>
            </w:r>
          </w:p>
        </w:tc>
      </w:tr>
      <w:tr w:rsidR="000779EC" w14:paraId="00EFA805" w14:textId="77777777" w:rsidTr="00A93912">
        <w:trPr>
          <w:jc w:val="center"/>
        </w:trPr>
        <w:tc>
          <w:tcPr>
            <w:tcW w:w="4606" w:type="dxa"/>
            <w:tcBorders>
              <w:top w:val="nil"/>
              <w:bottom w:val="nil"/>
            </w:tcBorders>
          </w:tcPr>
          <w:p w14:paraId="141991EE" w14:textId="77777777" w:rsidR="000779EC" w:rsidRDefault="000779EC" w:rsidP="00904FE4">
            <w:pPr>
              <w:spacing w:before="120" w:after="120"/>
              <w:jc w:val="center"/>
              <w:rPr>
                <w:rFonts w:ascii="Palatino Linotype" w:hAnsi="Palatino Linotype"/>
                <w:sz w:val="22"/>
                <w:szCs w:val="22"/>
              </w:rPr>
            </w:pPr>
            <w:r>
              <w:rPr>
                <w:rFonts w:ascii="Palatino Linotype" w:hAnsi="Palatino Linotype"/>
                <w:sz w:val="22"/>
                <w:szCs w:val="22"/>
              </w:rPr>
              <w:t>Fromages</w:t>
            </w:r>
          </w:p>
        </w:tc>
        <w:tc>
          <w:tcPr>
            <w:tcW w:w="4606" w:type="dxa"/>
            <w:tcBorders>
              <w:top w:val="nil"/>
              <w:bottom w:val="nil"/>
            </w:tcBorders>
          </w:tcPr>
          <w:p w14:paraId="34000C96" w14:textId="77777777" w:rsidR="000779EC" w:rsidRDefault="000779EC" w:rsidP="00904FE4">
            <w:pPr>
              <w:jc w:val="center"/>
              <w:rPr>
                <w:rFonts w:ascii="Palatino Linotype" w:hAnsi="Palatino Linotype"/>
                <w:sz w:val="22"/>
                <w:szCs w:val="22"/>
              </w:rPr>
            </w:pPr>
            <w:r>
              <w:rPr>
                <w:rFonts w:ascii="Palatino Linotype" w:hAnsi="Palatino Linotype"/>
                <w:sz w:val="22"/>
                <w:szCs w:val="22"/>
              </w:rPr>
              <w:t>J+4</w:t>
            </w:r>
          </w:p>
        </w:tc>
      </w:tr>
      <w:tr w:rsidR="000779EC" w14:paraId="00965A41" w14:textId="77777777" w:rsidTr="00A93912">
        <w:trPr>
          <w:jc w:val="center"/>
        </w:trPr>
        <w:tc>
          <w:tcPr>
            <w:tcW w:w="4606" w:type="dxa"/>
            <w:tcBorders>
              <w:top w:val="nil"/>
              <w:bottom w:val="nil"/>
            </w:tcBorders>
          </w:tcPr>
          <w:p w14:paraId="050D6CE9" w14:textId="77777777" w:rsidR="000779EC" w:rsidRDefault="000779EC" w:rsidP="00904FE4">
            <w:pPr>
              <w:spacing w:before="120" w:after="120"/>
              <w:jc w:val="center"/>
              <w:rPr>
                <w:rFonts w:ascii="Palatino Linotype" w:hAnsi="Palatino Linotype"/>
                <w:sz w:val="22"/>
                <w:szCs w:val="22"/>
              </w:rPr>
            </w:pPr>
            <w:r>
              <w:rPr>
                <w:rFonts w:ascii="Palatino Linotype" w:hAnsi="Palatino Linotype"/>
                <w:sz w:val="22"/>
                <w:szCs w:val="22"/>
              </w:rPr>
              <w:t xml:space="preserve">Charcuterie et tous produits cuits </w:t>
            </w:r>
            <w:r w:rsidR="00904FE4">
              <w:rPr>
                <w:rFonts w:ascii="Palatino Linotype" w:hAnsi="Palatino Linotype"/>
                <w:sz w:val="22"/>
                <w:szCs w:val="22"/>
              </w:rPr>
              <w:t>(chou</w:t>
            </w:r>
            <w:r w:rsidR="007E75BD">
              <w:rPr>
                <w:rFonts w:ascii="Palatino Linotype" w:hAnsi="Palatino Linotype"/>
                <w:sz w:val="22"/>
                <w:szCs w:val="22"/>
              </w:rPr>
              <w:t>-fleur, betteraves, poires</w:t>
            </w:r>
            <w:r>
              <w:rPr>
                <w:rFonts w:ascii="Palatino Linotype" w:hAnsi="Palatino Linotype"/>
                <w:sz w:val="22"/>
                <w:szCs w:val="22"/>
              </w:rPr>
              <w:t>)</w:t>
            </w:r>
          </w:p>
        </w:tc>
        <w:tc>
          <w:tcPr>
            <w:tcW w:w="4606" w:type="dxa"/>
            <w:tcBorders>
              <w:top w:val="nil"/>
              <w:bottom w:val="nil"/>
            </w:tcBorders>
          </w:tcPr>
          <w:p w14:paraId="6F17D6BF" w14:textId="77777777" w:rsidR="000779EC" w:rsidRDefault="000779EC" w:rsidP="00904FE4">
            <w:pPr>
              <w:jc w:val="center"/>
              <w:rPr>
                <w:rFonts w:ascii="Palatino Linotype" w:hAnsi="Palatino Linotype"/>
                <w:sz w:val="22"/>
                <w:szCs w:val="22"/>
              </w:rPr>
            </w:pPr>
            <w:r>
              <w:rPr>
                <w:rFonts w:ascii="Palatino Linotype" w:hAnsi="Palatino Linotype"/>
                <w:sz w:val="22"/>
                <w:szCs w:val="22"/>
              </w:rPr>
              <w:t>J+3</w:t>
            </w:r>
          </w:p>
        </w:tc>
      </w:tr>
      <w:tr w:rsidR="000779EC" w14:paraId="768D811A" w14:textId="77777777" w:rsidTr="00A93912">
        <w:trPr>
          <w:jc w:val="center"/>
        </w:trPr>
        <w:tc>
          <w:tcPr>
            <w:tcW w:w="4606" w:type="dxa"/>
            <w:tcBorders>
              <w:top w:val="nil"/>
            </w:tcBorders>
          </w:tcPr>
          <w:p w14:paraId="23112364" w14:textId="77777777" w:rsidR="000779EC" w:rsidRDefault="000779EC" w:rsidP="00904FE4">
            <w:pPr>
              <w:spacing w:before="120"/>
              <w:jc w:val="center"/>
              <w:rPr>
                <w:rFonts w:ascii="Palatino Linotype" w:hAnsi="Palatino Linotype"/>
                <w:sz w:val="22"/>
                <w:szCs w:val="22"/>
              </w:rPr>
            </w:pPr>
            <w:r>
              <w:rPr>
                <w:rFonts w:ascii="Palatino Linotype" w:hAnsi="Palatino Linotype"/>
                <w:sz w:val="22"/>
                <w:szCs w:val="22"/>
              </w:rPr>
              <w:t xml:space="preserve">Crudités (salade, </w:t>
            </w:r>
            <w:r w:rsidR="007E75BD">
              <w:rPr>
                <w:rFonts w:ascii="Palatino Linotype" w:hAnsi="Palatino Linotype"/>
                <w:sz w:val="22"/>
                <w:szCs w:val="22"/>
              </w:rPr>
              <w:t>tomate)</w:t>
            </w:r>
            <w:r w:rsidR="00904FE4">
              <w:rPr>
                <w:rFonts w:ascii="Palatino Linotype" w:hAnsi="Palatino Linotype"/>
                <w:sz w:val="22"/>
                <w:szCs w:val="22"/>
              </w:rPr>
              <w:t>, œuf</w:t>
            </w:r>
            <w:r w:rsidR="007E75BD">
              <w:rPr>
                <w:rFonts w:ascii="Palatino Linotype" w:hAnsi="Palatino Linotype"/>
                <w:sz w:val="22"/>
                <w:szCs w:val="22"/>
              </w:rPr>
              <w:t>, pâtisserie</w:t>
            </w:r>
          </w:p>
        </w:tc>
        <w:tc>
          <w:tcPr>
            <w:tcW w:w="4606" w:type="dxa"/>
            <w:tcBorders>
              <w:top w:val="nil"/>
            </w:tcBorders>
          </w:tcPr>
          <w:p w14:paraId="63877A82" w14:textId="77777777" w:rsidR="000779EC" w:rsidRDefault="000779EC" w:rsidP="00904FE4">
            <w:pPr>
              <w:jc w:val="center"/>
              <w:rPr>
                <w:rFonts w:ascii="Palatino Linotype" w:hAnsi="Palatino Linotype"/>
                <w:sz w:val="22"/>
                <w:szCs w:val="22"/>
              </w:rPr>
            </w:pPr>
            <w:r>
              <w:rPr>
                <w:rFonts w:ascii="Palatino Linotype" w:hAnsi="Palatino Linotype"/>
                <w:sz w:val="22"/>
                <w:szCs w:val="22"/>
              </w:rPr>
              <w:t>J+3</w:t>
            </w:r>
          </w:p>
          <w:p w14:paraId="5F73C7FF" w14:textId="77777777" w:rsidR="000779EC" w:rsidRDefault="000779EC" w:rsidP="00904FE4">
            <w:pPr>
              <w:jc w:val="center"/>
              <w:rPr>
                <w:rFonts w:ascii="Palatino Linotype" w:hAnsi="Palatino Linotype"/>
                <w:sz w:val="22"/>
                <w:szCs w:val="22"/>
              </w:rPr>
            </w:pPr>
            <w:r>
              <w:rPr>
                <w:rFonts w:ascii="Palatino Linotype" w:hAnsi="Palatino Linotype"/>
                <w:sz w:val="22"/>
                <w:szCs w:val="22"/>
              </w:rPr>
              <w:t>à partir de la 1</w:t>
            </w:r>
            <w:r>
              <w:rPr>
                <w:rFonts w:ascii="Palatino Linotype" w:hAnsi="Palatino Linotype"/>
                <w:sz w:val="22"/>
                <w:szCs w:val="22"/>
                <w:vertAlign w:val="superscript"/>
              </w:rPr>
              <w:t>ère</w:t>
            </w:r>
            <w:r>
              <w:rPr>
                <w:rFonts w:ascii="Palatino Linotype" w:hAnsi="Palatino Linotype"/>
                <w:sz w:val="22"/>
                <w:szCs w:val="22"/>
              </w:rPr>
              <w:t xml:space="preserve"> mise en œuvre du produit</w:t>
            </w:r>
          </w:p>
          <w:p w14:paraId="77CC600B" w14:textId="77777777" w:rsidR="00904FE4" w:rsidRDefault="00904FE4" w:rsidP="00904FE4">
            <w:pPr>
              <w:jc w:val="center"/>
              <w:rPr>
                <w:rFonts w:ascii="Palatino Linotype" w:hAnsi="Palatino Linotype"/>
                <w:sz w:val="22"/>
                <w:szCs w:val="22"/>
              </w:rPr>
            </w:pPr>
          </w:p>
        </w:tc>
      </w:tr>
    </w:tbl>
    <w:p w14:paraId="2D9EAD12" w14:textId="77777777" w:rsidR="000779EC" w:rsidRPr="00081EE6" w:rsidRDefault="000779EC">
      <w:pPr>
        <w:rPr>
          <w:rFonts w:ascii="Palatino Linotype" w:hAnsi="Palatino Linotype"/>
        </w:rPr>
      </w:pPr>
      <w:r>
        <w:rPr>
          <w:rFonts w:ascii="Palatino Linotype" w:hAnsi="Palatino Linotype"/>
          <w:sz w:val="28"/>
          <w:szCs w:val="28"/>
        </w:rPr>
        <w:tab/>
      </w:r>
    </w:p>
    <w:p w14:paraId="3B62514C" w14:textId="77777777" w:rsidR="00A432DB" w:rsidRDefault="000779EC">
      <w:pPr>
        <w:rPr>
          <w:rFonts w:ascii="Palatino Linotype" w:hAnsi="Palatino Linotype"/>
          <w:sz w:val="28"/>
          <w:szCs w:val="28"/>
        </w:rPr>
      </w:pPr>
      <w:r>
        <w:rPr>
          <w:rFonts w:ascii="Palatino Linotype" w:hAnsi="Palatino Linotype"/>
          <w:sz w:val="28"/>
          <w:szCs w:val="28"/>
        </w:rPr>
        <w:tab/>
      </w:r>
    </w:p>
    <w:p w14:paraId="45D5AE92" w14:textId="77777777" w:rsidR="00904FE4" w:rsidRDefault="00904FE4">
      <w:pPr>
        <w:rPr>
          <w:rFonts w:ascii="Palatino Linotype" w:hAnsi="Palatino Linotype"/>
          <w:sz w:val="28"/>
          <w:szCs w:val="28"/>
        </w:rPr>
      </w:pPr>
    </w:p>
    <w:p w14:paraId="3196E856" w14:textId="77777777" w:rsidR="00904FE4" w:rsidRDefault="00904FE4">
      <w:pPr>
        <w:rPr>
          <w:rFonts w:ascii="Palatino Linotype" w:hAnsi="Palatino Linotype"/>
          <w:sz w:val="28"/>
          <w:szCs w:val="28"/>
        </w:rPr>
      </w:pPr>
    </w:p>
    <w:p w14:paraId="055C0828" w14:textId="77777777" w:rsidR="00904FE4" w:rsidRDefault="00904FE4">
      <w:pPr>
        <w:rPr>
          <w:rFonts w:ascii="Palatino Linotype" w:hAnsi="Palatino Linotype"/>
          <w:sz w:val="28"/>
          <w:szCs w:val="28"/>
        </w:rPr>
      </w:pPr>
    </w:p>
    <w:p w14:paraId="36B1A300" w14:textId="77777777" w:rsidR="00904FE4" w:rsidRDefault="00904FE4">
      <w:pPr>
        <w:rPr>
          <w:rFonts w:ascii="Palatino Linotype" w:hAnsi="Palatino Linotype"/>
          <w:sz w:val="28"/>
          <w:szCs w:val="28"/>
        </w:rPr>
      </w:pPr>
    </w:p>
    <w:p w14:paraId="57C700E1" w14:textId="77777777" w:rsidR="00904FE4" w:rsidRDefault="00904FE4">
      <w:pPr>
        <w:rPr>
          <w:rFonts w:ascii="Palatino Linotype" w:hAnsi="Palatino Linotype"/>
          <w:sz w:val="28"/>
          <w:szCs w:val="28"/>
        </w:rPr>
      </w:pPr>
    </w:p>
    <w:p w14:paraId="08799554" w14:textId="77777777" w:rsidR="00904FE4" w:rsidRDefault="00904FE4">
      <w:pPr>
        <w:rPr>
          <w:rFonts w:ascii="Palatino Linotype" w:hAnsi="Palatino Linotype"/>
          <w:sz w:val="28"/>
          <w:szCs w:val="28"/>
        </w:rPr>
      </w:pPr>
    </w:p>
    <w:p w14:paraId="3B6265F9" w14:textId="77777777" w:rsidR="00904FE4" w:rsidRDefault="00904FE4">
      <w:pPr>
        <w:rPr>
          <w:rFonts w:ascii="Palatino Linotype" w:hAnsi="Palatino Linotype"/>
          <w:sz w:val="28"/>
          <w:szCs w:val="28"/>
        </w:rPr>
      </w:pPr>
    </w:p>
    <w:p w14:paraId="48EECC9C" w14:textId="77777777" w:rsidR="00904FE4" w:rsidRDefault="00904FE4">
      <w:pPr>
        <w:rPr>
          <w:rFonts w:ascii="Palatino Linotype" w:hAnsi="Palatino Linotype"/>
          <w:sz w:val="28"/>
          <w:szCs w:val="28"/>
        </w:rPr>
      </w:pPr>
    </w:p>
    <w:p w14:paraId="0C2C5DA2" w14:textId="77777777" w:rsidR="00904FE4" w:rsidRDefault="00904FE4">
      <w:pPr>
        <w:rPr>
          <w:rFonts w:ascii="Palatino Linotype" w:hAnsi="Palatino Linotype"/>
          <w:sz w:val="28"/>
          <w:szCs w:val="28"/>
        </w:rPr>
      </w:pPr>
    </w:p>
    <w:p w14:paraId="1D10C4FA" w14:textId="77777777" w:rsidR="00904FE4" w:rsidRDefault="00904FE4">
      <w:pPr>
        <w:rPr>
          <w:rFonts w:ascii="Palatino Linotype" w:hAnsi="Palatino Linotype"/>
          <w:sz w:val="28"/>
          <w:szCs w:val="28"/>
        </w:rPr>
      </w:pPr>
    </w:p>
    <w:p w14:paraId="27617C58" w14:textId="77777777" w:rsidR="00904FE4" w:rsidRDefault="00904FE4">
      <w:pPr>
        <w:rPr>
          <w:rFonts w:ascii="Palatino Linotype" w:hAnsi="Palatino Linotype"/>
          <w:sz w:val="28"/>
          <w:szCs w:val="28"/>
        </w:rPr>
      </w:pPr>
    </w:p>
    <w:p w14:paraId="61EC076B" w14:textId="77777777" w:rsidR="00904FE4" w:rsidRDefault="00904FE4">
      <w:pPr>
        <w:rPr>
          <w:rFonts w:ascii="Palatino Linotype" w:hAnsi="Palatino Linotype"/>
          <w:sz w:val="28"/>
          <w:szCs w:val="28"/>
        </w:rPr>
      </w:pPr>
    </w:p>
    <w:p w14:paraId="36E590B4" w14:textId="77777777" w:rsidR="00904FE4" w:rsidRDefault="00904FE4">
      <w:pPr>
        <w:rPr>
          <w:rFonts w:ascii="Palatino Linotype" w:hAnsi="Palatino Linotype"/>
          <w:sz w:val="28"/>
          <w:szCs w:val="28"/>
        </w:rPr>
      </w:pPr>
    </w:p>
    <w:p w14:paraId="1FED1465" w14:textId="77777777" w:rsidR="00904FE4" w:rsidRDefault="00904FE4">
      <w:pPr>
        <w:rPr>
          <w:rFonts w:ascii="Palatino Linotype" w:hAnsi="Palatino Linotype"/>
          <w:sz w:val="28"/>
          <w:szCs w:val="28"/>
        </w:rPr>
      </w:pPr>
    </w:p>
    <w:p w14:paraId="653439B6" w14:textId="77777777" w:rsidR="00904FE4" w:rsidRDefault="00904FE4">
      <w:pPr>
        <w:rPr>
          <w:rFonts w:ascii="Palatino Linotype" w:hAnsi="Palatino Linotype"/>
          <w:sz w:val="28"/>
          <w:szCs w:val="28"/>
        </w:rPr>
      </w:pPr>
    </w:p>
    <w:p w14:paraId="1F96DED9" w14:textId="77777777" w:rsidR="00904FE4" w:rsidRDefault="00904FE4">
      <w:pPr>
        <w:rPr>
          <w:rFonts w:ascii="Palatino Linotype" w:hAnsi="Palatino Linotype"/>
          <w:sz w:val="28"/>
          <w:szCs w:val="28"/>
        </w:rPr>
      </w:pPr>
    </w:p>
    <w:p w14:paraId="27DD48C4" w14:textId="77777777" w:rsidR="00B33F77" w:rsidRDefault="00B33F77" w:rsidP="00B33F77">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CF661E">
        <w:rPr>
          <w:b/>
          <w:spacing w:val="-8"/>
          <w:w w:val="121"/>
          <w:sz w:val="52"/>
          <w:szCs w:val="52"/>
        </w:rPr>
        <w:t>3</w:t>
      </w:r>
      <w:r w:rsidR="00DB476A" w:rsidRPr="00CF661E">
        <w:rPr>
          <w:b/>
          <w:spacing w:val="-8"/>
          <w:w w:val="121"/>
          <w:sz w:val="48"/>
          <w:szCs w:val="48"/>
        </w:rPr>
        <w:t>.</w:t>
      </w:r>
      <w:r w:rsidR="00DB476A" w:rsidRPr="00CF661E">
        <w:rPr>
          <w:b/>
          <w:spacing w:val="-8"/>
          <w:w w:val="121"/>
          <w:sz w:val="44"/>
          <w:szCs w:val="44"/>
        </w:rPr>
        <w:t>10.</w:t>
      </w:r>
      <w:r w:rsidR="00DB476A" w:rsidRPr="00CF661E">
        <w:rPr>
          <w:b/>
          <w:spacing w:val="-8"/>
          <w:w w:val="121"/>
          <w:sz w:val="36"/>
          <w:szCs w:val="36"/>
        </w:rPr>
        <w:t>6</w:t>
      </w:r>
    </w:p>
    <w:p w14:paraId="6F3D41B8" w14:textId="77777777" w:rsidR="00CF661E" w:rsidRDefault="00B33F77" w:rsidP="00E76935">
      <w:pPr>
        <w:spacing w:before="120"/>
        <w:jc w:val="center"/>
        <w:rPr>
          <w:spacing w:val="-8"/>
          <w:w w:val="121"/>
          <w:sz w:val="36"/>
          <w:szCs w:val="36"/>
        </w:rPr>
      </w:pPr>
      <w:r>
        <w:rPr>
          <w:spacing w:val="-8"/>
          <w:w w:val="121"/>
          <w:sz w:val="36"/>
          <w:szCs w:val="36"/>
        </w:rPr>
        <w:t>LES GRAMMAGES</w:t>
      </w:r>
    </w:p>
    <w:p w14:paraId="1C0F2ABB" w14:textId="77777777" w:rsidR="00B33F77" w:rsidRPr="00CF661E" w:rsidRDefault="00CF661E" w:rsidP="00CF661E">
      <w:pPr>
        <w:spacing w:before="120"/>
        <w:jc w:val="center"/>
        <w:rPr>
          <w:rFonts w:ascii="Palatino Linotype" w:hAnsi="Palatino Linotype"/>
          <w:sz w:val="28"/>
          <w:szCs w:val="28"/>
          <w:u w:val="single"/>
        </w:rPr>
      </w:pPr>
      <w:r>
        <w:rPr>
          <w:spacing w:val="-8"/>
          <w:w w:val="121"/>
          <w:sz w:val="36"/>
          <w:szCs w:val="36"/>
        </w:rPr>
        <w:t xml:space="preserve"> </w:t>
      </w:r>
      <w:r w:rsidRPr="00CF661E">
        <w:rPr>
          <w:spacing w:val="-8"/>
          <w:w w:val="121"/>
          <w:sz w:val="28"/>
          <w:szCs w:val="28"/>
        </w:rPr>
        <w:t>Seront progressivement revus conformément aux recommandations du GEMRCN</w:t>
      </w:r>
    </w:p>
    <w:p w14:paraId="0CE6F737" w14:textId="77777777" w:rsidR="000779EC" w:rsidRPr="00A432DB" w:rsidRDefault="000779EC">
      <w:pPr>
        <w:rPr>
          <w:rFonts w:ascii="Palatino Linotype" w:hAnsi="Palatino Linotype"/>
          <w:sz w:val="16"/>
          <w:szCs w:val="16"/>
        </w:rPr>
      </w:pP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576"/>
        <w:gridCol w:w="1426"/>
        <w:gridCol w:w="1197"/>
        <w:gridCol w:w="1526"/>
        <w:gridCol w:w="1096"/>
        <w:gridCol w:w="1022"/>
        <w:gridCol w:w="1296"/>
      </w:tblGrid>
      <w:tr w:rsidR="00B33F77" w14:paraId="7FBC4D6F" w14:textId="77777777" w:rsidTr="00B33F77">
        <w:trPr>
          <w:jc w:val="center"/>
        </w:trPr>
        <w:tc>
          <w:tcPr>
            <w:tcW w:w="10139" w:type="dxa"/>
            <w:gridSpan w:val="7"/>
            <w:vAlign w:val="center"/>
          </w:tcPr>
          <w:p w14:paraId="13A6C410" w14:textId="77777777" w:rsidR="00B33F77" w:rsidRDefault="00B33F77" w:rsidP="00B33F77">
            <w:pPr>
              <w:spacing w:before="60" w:after="60"/>
              <w:jc w:val="center"/>
              <w:rPr>
                <w:rFonts w:ascii="Palatino Linotype" w:hAnsi="Palatino Linotype"/>
                <w:b/>
                <w:bCs/>
              </w:rPr>
            </w:pPr>
            <w:r>
              <w:rPr>
                <w:b/>
                <w:bCs/>
              </w:rPr>
              <w:t>GRAMMAGES A RESPECTER POUR NOS DIFFÉRENTS CLIENTS</w:t>
            </w:r>
          </w:p>
        </w:tc>
      </w:tr>
      <w:tr w:rsidR="000779EC" w14:paraId="60CE485B" w14:textId="77777777" w:rsidTr="00B33F77">
        <w:trPr>
          <w:jc w:val="center"/>
        </w:trPr>
        <w:tc>
          <w:tcPr>
            <w:tcW w:w="2576" w:type="dxa"/>
            <w:tcBorders>
              <w:bottom w:val="single" w:sz="4" w:space="0" w:color="auto"/>
            </w:tcBorders>
            <w:vAlign w:val="center"/>
          </w:tcPr>
          <w:p w14:paraId="75F3A14B" w14:textId="77777777" w:rsidR="000779EC" w:rsidRDefault="000779EC">
            <w:pPr>
              <w:jc w:val="center"/>
              <w:rPr>
                <w:rFonts w:ascii="Palatino Linotype" w:hAnsi="Palatino Linotype"/>
                <w:b/>
                <w:bCs/>
              </w:rPr>
            </w:pPr>
            <w:r>
              <w:rPr>
                <w:rFonts w:ascii="Palatino Linotype" w:hAnsi="Palatino Linotype"/>
                <w:b/>
                <w:bCs/>
              </w:rPr>
              <w:t>Denrées</w:t>
            </w:r>
          </w:p>
        </w:tc>
        <w:tc>
          <w:tcPr>
            <w:tcW w:w="1426" w:type="dxa"/>
            <w:tcBorders>
              <w:bottom w:val="single" w:sz="4" w:space="0" w:color="auto"/>
            </w:tcBorders>
            <w:vAlign w:val="center"/>
          </w:tcPr>
          <w:p w14:paraId="1E7FB1C2" w14:textId="77777777" w:rsidR="000779EC" w:rsidRDefault="000779EC">
            <w:pPr>
              <w:jc w:val="center"/>
              <w:rPr>
                <w:rFonts w:ascii="Palatino Linotype" w:hAnsi="Palatino Linotype"/>
                <w:b/>
                <w:bCs/>
                <w:sz w:val="22"/>
                <w:szCs w:val="22"/>
              </w:rPr>
            </w:pPr>
            <w:r>
              <w:rPr>
                <w:rFonts w:ascii="Palatino Linotype" w:hAnsi="Palatino Linotype"/>
                <w:b/>
                <w:bCs/>
                <w:sz w:val="22"/>
                <w:szCs w:val="22"/>
              </w:rPr>
              <w:t>Maternelle</w:t>
            </w:r>
          </w:p>
        </w:tc>
        <w:tc>
          <w:tcPr>
            <w:tcW w:w="1197" w:type="dxa"/>
            <w:tcBorders>
              <w:bottom w:val="single" w:sz="4" w:space="0" w:color="auto"/>
            </w:tcBorders>
            <w:vAlign w:val="center"/>
          </w:tcPr>
          <w:p w14:paraId="23D32E87" w14:textId="77777777" w:rsidR="000779EC" w:rsidRDefault="000779EC">
            <w:pPr>
              <w:jc w:val="center"/>
              <w:rPr>
                <w:rFonts w:ascii="Palatino Linotype" w:hAnsi="Palatino Linotype"/>
                <w:b/>
                <w:bCs/>
              </w:rPr>
            </w:pPr>
            <w:r>
              <w:rPr>
                <w:rFonts w:ascii="Palatino Linotype" w:hAnsi="Palatino Linotype"/>
                <w:b/>
                <w:bCs/>
              </w:rPr>
              <w:t>Primaire</w:t>
            </w:r>
          </w:p>
        </w:tc>
        <w:tc>
          <w:tcPr>
            <w:tcW w:w="1526" w:type="dxa"/>
            <w:tcBorders>
              <w:bottom w:val="single" w:sz="4" w:space="0" w:color="auto"/>
            </w:tcBorders>
            <w:vAlign w:val="center"/>
          </w:tcPr>
          <w:p w14:paraId="77ACBCB8" w14:textId="77777777" w:rsidR="000779EC" w:rsidRDefault="000779EC">
            <w:pPr>
              <w:jc w:val="center"/>
              <w:rPr>
                <w:rFonts w:ascii="Palatino Linotype" w:hAnsi="Palatino Linotype"/>
                <w:b/>
                <w:bCs/>
              </w:rPr>
            </w:pPr>
            <w:r>
              <w:rPr>
                <w:rFonts w:ascii="Palatino Linotype" w:hAnsi="Palatino Linotype"/>
                <w:b/>
                <w:bCs/>
              </w:rPr>
              <w:t>Secondaire</w:t>
            </w:r>
          </w:p>
        </w:tc>
        <w:tc>
          <w:tcPr>
            <w:tcW w:w="1096" w:type="dxa"/>
            <w:tcBorders>
              <w:bottom w:val="single" w:sz="4" w:space="0" w:color="auto"/>
            </w:tcBorders>
            <w:vAlign w:val="center"/>
          </w:tcPr>
          <w:p w14:paraId="38D0CA37" w14:textId="77777777" w:rsidR="000779EC" w:rsidRDefault="000779EC">
            <w:pPr>
              <w:jc w:val="center"/>
              <w:rPr>
                <w:rFonts w:ascii="Palatino Linotype" w:hAnsi="Palatino Linotype"/>
                <w:b/>
                <w:bCs/>
              </w:rPr>
            </w:pPr>
            <w:r>
              <w:rPr>
                <w:rFonts w:ascii="Palatino Linotype" w:hAnsi="Palatino Linotype"/>
                <w:b/>
                <w:bCs/>
              </w:rPr>
              <w:t>Adulte</w:t>
            </w:r>
          </w:p>
        </w:tc>
        <w:tc>
          <w:tcPr>
            <w:tcW w:w="1022" w:type="dxa"/>
            <w:tcBorders>
              <w:bottom w:val="single" w:sz="4" w:space="0" w:color="auto"/>
            </w:tcBorders>
            <w:vAlign w:val="center"/>
          </w:tcPr>
          <w:p w14:paraId="3CEA850F" w14:textId="77777777" w:rsidR="000779EC" w:rsidRDefault="000779EC">
            <w:pPr>
              <w:jc w:val="center"/>
              <w:rPr>
                <w:rFonts w:ascii="Palatino Linotype" w:hAnsi="Palatino Linotype"/>
                <w:b/>
                <w:bCs/>
              </w:rPr>
            </w:pPr>
            <w:r>
              <w:rPr>
                <w:rFonts w:ascii="Palatino Linotype" w:hAnsi="Palatino Linotype"/>
                <w:b/>
                <w:bCs/>
              </w:rPr>
              <w:t>Adulte plus</w:t>
            </w:r>
          </w:p>
        </w:tc>
        <w:tc>
          <w:tcPr>
            <w:tcW w:w="1296" w:type="dxa"/>
            <w:tcBorders>
              <w:bottom w:val="single" w:sz="4" w:space="0" w:color="auto"/>
            </w:tcBorders>
            <w:vAlign w:val="center"/>
          </w:tcPr>
          <w:p w14:paraId="0BFF6B91" w14:textId="77777777" w:rsidR="000779EC" w:rsidRDefault="000779EC">
            <w:pPr>
              <w:jc w:val="center"/>
              <w:rPr>
                <w:rFonts w:ascii="Palatino Linotype" w:hAnsi="Palatino Linotype"/>
                <w:b/>
                <w:bCs/>
              </w:rPr>
            </w:pPr>
            <w:r>
              <w:rPr>
                <w:rFonts w:ascii="Palatino Linotype" w:hAnsi="Palatino Linotype"/>
                <w:b/>
                <w:bCs/>
              </w:rPr>
              <w:t>Personne âgée</w:t>
            </w:r>
          </w:p>
        </w:tc>
      </w:tr>
      <w:tr w:rsidR="000779EC" w14:paraId="58840F18" w14:textId="77777777" w:rsidTr="00B33F77">
        <w:trPr>
          <w:jc w:val="center"/>
        </w:trPr>
        <w:tc>
          <w:tcPr>
            <w:tcW w:w="2576" w:type="dxa"/>
            <w:tcBorders>
              <w:bottom w:val="dotted" w:sz="4" w:space="0" w:color="auto"/>
              <w:right w:val="dotted" w:sz="4" w:space="0" w:color="auto"/>
            </w:tcBorders>
            <w:vAlign w:val="center"/>
          </w:tcPr>
          <w:p w14:paraId="64BAAB1D"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Betterave rouge</w:t>
            </w:r>
          </w:p>
        </w:tc>
        <w:tc>
          <w:tcPr>
            <w:tcW w:w="1426" w:type="dxa"/>
            <w:tcBorders>
              <w:left w:val="dotted" w:sz="4" w:space="0" w:color="auto"/>
              <w:bottom w:val="dotted" w:sz="4" w:space="0" w:color="auto"/>
              <w:right w:val="dotted" w:sz="4" w:space="0" w:color="auto"/>
            </w:tcBorders>
            <w:vAlign w:val="center"/>
          </w:tcPr>
          <w:p w14:paraId="6843727E"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60</w:t>
            </w:r>
          </w:p>
        </w:tc>
        <w:tc>
          <w:tcPr>
            <w:tcW w:w="1197" w:type="dxa"/>
            <w:tcBorders>
              <w:left w:val="dotted" w:sz="4" w:space="0" w:color="auto"/>
              <w:bottom w:val="dotted" w:sz="4" w:space="0" w:color="auto"/>
              <w:right w:val="dotted" w:sz="4" w:space="0" w:color="auto"/>
            </w:tcBorders>
            <w:vAlign w:val="center"/>
          </w:tcPr>
          <w:p w14:paraId="7E8C2862"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70</w:t>
            </w:r>
          </w:p>
        </w:tc>
        <w:tc>
          <w:tcPr>
            <w:tcW w:w="1526" w:type="dxa"/>
            <w:tcBorders>
              <w:left w:val="dotted" w:sz="4" w:space="0" w:color="auto"/>
              <w:bottom w:val="dotted" w:sz="4" w:space="0" w:color="auto"/>
              <w:right w:val="dotted" w:sz="4" w:space="0" w:color="auto"/>
            </w:tcBorders>
            <w:vAlign w:val="center"/>
          </w:tcPr>
          <w:p w14:paraId="61F624EC"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096" w:type="dxa"/>
            <w:tcBorders>
              <w:left w:val="dotted" w:sz="4" w:space="0" w:color="auto"/>
              <w:bottom w:val="dotted" w:sz="4" w:space="0" w:color="auto"/>
              <w:right w:val="dotted" w:sz="4" w:space="0" w:color="auto"/>
            </w:tcBorders>
            <w:vAlign w:val="center"/>
          </w:tcPr>
          <w:p w14:paraId="3AF34C2C"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022" w:type="dxa"/>
            <w:tcBorders>
              <w:left w:val="dotted" w:sz="4" w:space="0" w:color="auto"/>
              <w:bottom w:val="dotted" w:sz="4" w:space="0" w:color="auto"/>
              <w:right w:val="dotted" w:sz="4" w:space="0" w:color="auto"/>
            </w:tcBorders>
            <w:vAlign w:val="center"/>
          </w:tcPr>
          <w:p w14:paraId="22BE170B"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130</w:t>
            </w:r>
          </w:p>
        </w:tc>
        <w:tc>
          <w:tcPr>
            <w:tcW w:w="1296" w:type="dxa"/>
            <w:tcBorders>
              <w:left w:val="dotted" w:sz="4" w:space="0" w:color="auto"/>
              <w:bottom w:val="dotted" w:sz="4" w:space="0" w:color="auto"/>
            </w:tcBorders>
            <w:vAlign w:val="center"/>
          </w:tcPr>
          <w:p w14:paraId="7186B96A"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r>
      <w:tr w:rsidR="000779EC" w14:paraId="51F06D06" w14:textId="77777777" w:rsidTr="00B33F77">
        <w:trPr>
          <w:jc w:val="center"/>
        </w:trPr>
        <w:tc>
          <w:tcPr>
            <w:tcW w:w="2576" w:type="dxa"/>
            <w:tcBorders>
              <w:top w:val="dotted" w:sz="4" w:space="0" w:color="auto"/>
              <w:bottom w:val="dotted" w:sz="4" w:space="0" w:color="auto"/>
              <w:right w:val="dotted" w:sz="4" w:space="0" w:color="auto"/>
            </w:tcBorders>
            <w:vAlign w:val="center"/>
          </w:tcPr>
          <w:p w14:paraId="5D43E1A9"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Carottes râpées</w:t>
            </w:r>
          </w:p>
        </w:tc>
        <w:tc>
          <w:tcPr>
            <w:tcW w:w="1426" w:type="dxa"/>
            <w:tcBorders>
              <w:top w:val="dotted" w:sz="4" w:space="0" w:color="auto"/>
              <w:left w:val="dotted" w:sz="4" w:space="0" w:color="auto"/>
              <w:bottom w:val="dotted" w:sz="4" w:space="0" w:color="auto"/>
              <w:right w:val="dotted" w:sz="4" w:space="0" w:color="auto"/>
            </w:tcBorders>
            <w:vAlign w:val="center"/>
          </w:tcPr>
          <w:p w14:paraId="1034F759"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5B01DAD6"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713524D9"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1ED38242"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3338E755"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130</w:t>
            </w:r>
          </w:p>
        </w:tc>
        <w:tc>
          <w:tcPr>
            <w:tcW w:w="1296" w:type="dxa"/>
            <w:tcBorders>
              <w:top w:val="dotted" w:sz="4" w:space="0" w:color="auto"/>
              <w:left w:val="dotted" w:sz="4" w:space="0" w:color="auto"/>
              <w:bottom w:val="dotted" w:sz="4" w:space="0" w:color="auto"/>
            </w:tcBorders>
            <w:vAlign w:val="center"/>
          </w:tcPr>
          <w:p w14:paraId="290F7B0D"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r>
      <w:tr w:rsidR="000779EC" w14:paraId="4D33EC36" w14:textId="77777777" w:rsidTr="00B33F77">
        <w:trPr>
          <w:jc w:val="center"/>
        </w:trPr>
        <w:tc>
          <w:tcPr>
            <w:tcW w:w="2576" w:type="dxa"/>
            <w:tcBorders>
              <w:top w:val="dotted" w:sz="4" w:space="0" w:color="auto"/>
              <w:bottom w:val="dotted" w:sz="4" w:space="0" w:color="auto"/>
              <w:right w:val="dotted" w:sz="4" w:space="0" w:color="auto"/>
            </w:tcBorders>
            <w:vAlign w:val="center"/>
          </w:tcPr>
          <w:p w14:paraId="0F936E14"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Céleri rémoulade</w:t>
            </w:r>
          </w:p>
        </w:tc>
        <w:tc>
          <w:tcPr>
            <w:tcW w:w="1426" w:type="dxa"/>
            <w:tcBorders>
              <w:top w:val="dotted" w:sz="4" w:space="0" w:color="auto"/>
              <w:left w:val="dotted" w:sz="4" w:space="0" w:color="auto"/>
              <w:bottom w:val="dotted" w:sz="4" w:space="0" w:color="auto"/>
              <w:right w:val="dotted" w:sz="4" w:space="0" w:color="auto"/>
            </w:tcBorders>
            <w:vAlign w:val="center"/>
          </w:tcPr>
          <w:p w14:paraId="25F2A226"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68435E13"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7B7CE9AC"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021D6579"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3CCA7B58" w14:textId="77777777" w:rsidR="000779EC" w:rsidRDefault="000779EC" w:rsidP="00E76935">
            <w:pPr>
              <w:spacing w:beforeLines="40" w:before="96"/>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3EEAB524" w14:textId="77777777" w:rsidR="000779EC" w:rsidRDefault="000779EC" w:rsidP="00E76935">
            <w:pPr>
              <w:spacing w:beforeLines="40" w:before="96"/>
              <w:jc w:val="center"/>
              <w:rPr>
                <w:rFonts w:ascii="Palatino Linotype" w:hAnsi="Palatino Linotype"/>
                <w:sz w:val="22"/>
                <w:szCs w:val="22"/>
              </w:rPr>
            </w:pPr>
          </w:p>
        </w:tc>
      </w:tr>
      <w:tr w:rsidR="000779EC" w14:paraId="41EFEA63" w14:textId="77777777" w:rsidTr="00B33F77">
        <w:trPr>
          <w:jc w:val="center"/>
        </w:trPr>
        <w:tc>
          <w:tcPr>
            <w:tcW w:w="2576" w:type="dxa"/>
            <w:tcBorders>
              <w:top w:val="dotted" w:sz="4" w:space="0" w:color="auto"/>
              <w:bottom w:val="dotted" w:sz="4" w:space="0" w:color="auto"/>
              <w:right w:val="dotted" w:sz="4" w:space="0" w:color="auto"/>
            </w:tcBorders>
            <w:vAlign w:val="center"/>
          </w:tcPr>
          <w:p w14:paraId="5BF9AE0E"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Salade de concombre</w:t>
            </w:r>
          </w:p>
        </w:tc>
        <w:tc>
          <w:tcPr>
            <w:tcW w:w="1426" w:type="dxa"/>
            <w:tcBorders>
              <w:top w:val="dotted" w:sz="4" w:space="0" w:color="auto"/>
              <w:left w:val="dotted" w:sz="4" w:space="0" w:color="auto"/>
              <w:bottom w:val="dotted" w:sz="4" w:space="0" w:color="auto"/>
              <w:right w:val="dotted" w:sz="4" w:space="0" w:color="auto"/>
            </w:tcBorders>
            <w:vAlign w:val="center"/>
          </w:tcPr>
          <w:p w14:paraId="14973225"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70</w:t>
            </w:r>
          </w:p>
        </w:tc>
        <w:tc>
          <w:tcPr>
            <w:tcW w:w="1197" w:type="dxa"/>
            <w:tcBorders>
              <w:top w:val="dotted" w:sz="4" w:space="0" w:color="auto"/>
              <w:left w:val="dotted" w:sz="4" w:space="0" w:color="auto"/>
              <w:bottom w:val="dotted" w:sz="4" w:space="0" w:color="auto"/>
              <w:right w:val="dotted" w:sz="4" w:space="0" w:color="auto"/>
            </w:tcBorders>
            <w:vAlign w:val="center"/>
          </w:tcPr>
          <w:p w14:paraId="076B6DDE"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526" w:type="dxa"/>
            <w:tcBorders>
              <w:top w:val="dotted" w:sz="4" w:space="0" w:color="auto"/>
              <w:left w:val="dotted" w:sz="4" w:space="0" w:color="auto"/>
              <w:bottom w:val="dotted" w:sz="4" w:space="0" w:color="auto"/>
              <w:right w:val="dotted" w:sz="4" w:space="0" w:color="auto"/>
            </w:tcBorders>
            <w:vAlign w:val="center"/>
          </w:tcPr>
          <w:p w14:paraId="3F628882"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90</w:t>
            </w:r>
          </w:p>
        </w:tc>
        <w:tc>
          <w:tcPr>
            <w:tcW w:w="1096" w:type="dxa"/>
            <w:tcBorders>
              <w:top w:val="dotted" w:sz="4" w:space="0" w:color="auto"/>
              <w:left w:val="dotted" w:sz="4" w:space="0" w:color="auto"/>
              <w:bottom w:val="dotted" w:sz="4" w:space="0" w:color="auto"/>
              <w:right w:val="dotted" w:sz="4" w:space="0" w:color="auto"/>
            </w:tcBorders>
            <w:vAlign w:val="center"/>
          </w:tcPr>
          <w:p w14:paraId="421BB92B"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110</w:t>
            </w:r>
          </w:p>
        </w:tc>
        <w:tc>
          <w:tcPr>
            <w:tcW w:w="1022" w:type="dxa"/>
            <w:tcBorders>
              <w:top w:val="dotted" w:sz="4" w:space="0" w:color="auto"/>
              <w:left w:val="dotted" w:sz="4" w:space="0" w:color="auto"/>
              <w:bottom w:val="dotted" w:sz="4" w:space="0" w:color="auto"/>
              <w:right w:val="dotted" w:sz="4" w:space="0" w:color="auto"/>
            </w:tcBorders>
            <w:vAlign w:val="center"/>
          </w:tcPr>
          <w:p w14:paraId="3C9B8D93" w14:textId="77777777" w:rsidR="000779EC" w:rsidRDefault="000779EC" w:rsidP="00E76935">
            <w:pPr>
              <w:spacing w:beforeLines="40" w:before="96"/>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369309E8" w14:textId="77777777" w:rsidR="000779EC" w:rsidRDefault="000779EC" w:rsidP="00E76935">
            <w:pPr>
              <w:spacing w:beforeLines="40" w:before="96"/>
              <w:jc w:val="center"/>
              <w:rPr>
                <w:rFonts w:ascii="Palatino Linotype" w:hAnsi="Palatino Linotype"/>
                <w:sz w:val="22"/>
                <w:szCs w:val="22"/>
              </w:rPr>
            </w:pPr>
          </w:p>
        </w:tc>
      </w:tr>
      <w:tr w:rsidR="000779EC" w14:paraId="3F84D54F" w14:textId="77777777" w:rsidTr="00B33F77">
        <w:trPr>
          <w:jc w:val="center"/>
        </w:trPr>
        <w:tc>
          <w:tcPr>
            <w:tcW w:w="2576" w:type="dxa"/>
            <w:tcBorders>
              <w:top w:val="dotted" w:sz="4" w:space="0" w:color="auto"/>
              <w:bottom w:val="dotted" w:sz="4" w:space="0" w:color="auto"/>
              <w:right w:val="dotted" w:sz="4" w:space="0" w:color="auto"/>
            </w:tcBorders>
            <w:vAlign w:val="center"/>
          </w:tcPr>
          <w:p w14:paraId="2BFFC164"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Chou rouge ou blanc</w:t>
            </w:r>
          </w:p>
        </w:tc>
        <w:tc>
          <w:tcPr>
            <w:tcW w:w="1426" w:type="dxa"/>
            <w:tcBorders>
              <w:top w:val="dotted" w:sz="4" w:space="0" w:color="auto"/>
              <w:left w:val="dotted" w:sz="4" w:space="0" w:color="auto"/>
              <w:bottom w:val="dotted" w:sz="4" w:space="0" w:color="auto"/>
              <w:right w:val="dotted" w:sz="4" w:space="0" w:color="auto"/>
            </w:tcBorders>
            <w:vAlign w:val="center"/>
          </w:tcPr>
          <w:p w14:paraId="0DAAE29D"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6FC446DF"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57DFCECC"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400D56A1"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5AC13541" w14:textId="77777777" w:rsidR="000779EC" w:rsidRDefault="000779EC" w:rsidP="00E76935">
            <w:pPr>
              <w:spacing w:beforeLines="40" w:before="96"/>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4124E57D" w14:textId="77777777" w:rsidR="000779EC" w:rsidRDefault="000779EC" w:rsidP="00E76935">
            <w:pPr>
              <w:spacing w:beforeLines="40" w:before="96"/>
              <w:jc w:val="center"/>
              <w:rPr>
                <w:rFonts w:ascii="Palatino Linotype" w:hAnsi="Palatino Linotype"/>
                <w:sz w:val="22"/>
                <w:szCs w:val="22"/>
              </w:rPr>
            </w:pPr>
          </w:p>
        </w:tc>
      </w:tr>
      <w:tr w:rsidR="000779EC" w14:paraId="3BA2B768" w14:textId="77777777" w:rsidTr="00B33F77">
        <w:trPr>
          <w:jc w:val="center"/>
        </w:trPr>
        <w:tc>
          <w:tcPr>
            <w:tcW w:w="2576" w:type="dxa"/>
            <w:tcBorders>
              <w:top w:val="dotted" w:sz="4" w:space="0" w:color="auto"/>
              <w:bottom w:val="dotted" w:sz="4" w:space="0" w:color="auto"/>
              <w:right w:val="dotted" w:sz="4" w:space="0" w:color="auto"/>
            </w:tcBorders>
            <w:vAlign w:val="center"/>
          </w:tcPr>
          <w:p w14:paraId="65F81CED"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Haricots verts</w:t>
            </w:r>
          </w:p>
        </w:tc>
        <w:tc>
          <w:tcPr>
            <w:tcW w:w="1426" w:type="dxa"/>
            <w:tcBorders>
              <w:top w:val="dotted" w:sz="4" w:space="0" w:color="auto"/>
              <w:left w:val="dotted" w:sz="4" w:space="0" w:color="auto"/>
              <w:bottom w:val="dotted" w:sz="4" w:space="0" w:color="auto"/>
              <w:right w:val="dotted" w:sz="4" w:space="0" w:color="auto"/>
            </w:tcBorders>
            <w:vAlign w:val="center"/>
          </w:tcPr>
          <w:p w14:paraId="7A7A9925"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197" w:type="dxa"/>
            <w:tcBorders>
              <w:top w:val="dotted" w:sz="4" w:space="0" w:color="auto"/>
              <w:left w:val="dotted" w:sz="4" w:space="0" w:color="auto"/>
              <w:bottom w:val="dotted" w:sz="4" w:space="0" w:color="auto"/>
              <w:right w:val="dotted" w:sz="4" w:space="0" w:color="auto"/>
            </w:tcBorders>
            <w:vAlign w:val="center"/>
          </w:tcPr>
          <w:p w14:paraId="4C52139B"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526" w:type="dxa"/>
            <w:tcBorders>
              <w:top w:val="dotted" w:sz="4" w:space="0" w:color="auto"/>
              <w:left w:val="dotted" w:sz="4" w:space="0" w:color="auto"/>
              <w:bottom w:val="dotted" w:sz="4" w:space="0" w:color="auto"/>
              <w:right w:val="dotted" w:sz="4" w:space="0" w:color="auto"/>
            </w:tcBorders>
            <w:vAlign w:val="center"/>
          </w:tcPr>
          <w:p w14:paraId="03C70232"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110</w:t>
            </w:r>
          </w:p>
        </w:tc>
        <w:tc>
          <w:tcPr>
            <w:tcW w:w="1096" w:type="dxa"/>
            <w:tcBorders>
              <w:top w:val="dotted" w:sz="4" w:space="0" w:color="auto"/>
              <w:left w:val="dotted" w:sz="4" w:space="0" w:color="auto"/>
              <w:bottom w:val="dotted" w:sz="4" w:space="0" w:color="auto"/>
              <w:right w:val="dotted" w:sz="4" w:space="0" w:color="auto"/>
            </w:tcBorders>
            <w:vAlign w:val="center"/>
          </w:tcPr>
          <w:p w14:paraId="04ABE653"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150</w:t>
            </w:r>
          </w:p>
        </w:tc>
        <w:tc>
          <w:tcPr>
            <w:tcW w:w="1022" w:type="dxa"/>
            <w:tcBorders>
              <w:top w:val="dotted" w:sz="4" w:space="0" w:color="auto"/>
              <w:left w:val="dotted" w:sz="4" w:space="0" w:color="auto"/>
              <w:bottom w:val="dotted" w:sz="4" w:space="0" w:color="auto"/>
              <w:right w:val="dotted" w:sz="4" w:space="0" w:color="auto"/>
            </w:tcBorders>
            <w:vAlign w:val="center"/>
          </w:tcPr>
          <w:p w14:paraId="51AFAD6E" w14:textId="77777777" w:rsidR="000779EC" w:rsidRDefault="000779EC" w:rsidP="00E76935">
            <w:pPr>
              <w:spacing w:beforeLines="40" w:before="96"/>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5B9D4667" w14:textId="77777777" w:rsidR="000779EC" w:rsidRDefault="000779EC" w:rsidP="00E76935">
            <w:pPr>
              <w:spacing w:beforeLines="40" w:before="96"/>
              <w:jc w:val="center"/>
              <w:rPr>
                <w:rFonts w:ascii="Palatino Linotype" w:hAnsi="Palatino Linotype"/>
                <w:sz w:val="22"/>
                <w:szCs w:val="22"/>
              </w:rPr>
            </w:pPr>
          </w:p>
        </w:tc>
      </w:tr>
      <w:tr w:rsidR="000779EC" w14:paraId="6711C382" w14:textId="77777777" w:rsidTr="00B33F77">
        <w:trPr>
          <w:jc w:val="center"/>
        </w:trPr>
        <w:tc>
          <w:tcPr>
            <w:tcW w:w="2576" w:type="dxa"/>
            <w:tcBorders>
              <w:top w:val="dotted" w:sz="4" w:space="0" w:color="auto"/>
              <w:bottom w:val="dotted" w:sz="4" w:space="0" w:color="auto"/>
              <w:right w:val="dotted" w:sz="4" w:space="0" w:color="auto"/>
            </w:tcBorders>
            <w:vAlign w:val="center"/>
          </w:tcPr>
          <w:p w14:paraId="6C62F063"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Macédoine</w:t>
            </w:r>
          </w:p>
        </w:tc>
        <w:tc>
          <w:tcPr>
            <w:tcW w:w="1426" w:type="dxa"/>
            <w:tcBorders>
              <w:top w:val="dotted" w:sz="4" w:space="0" w:color="auto"/>
              <w:left w:val="dotted" w:sz="4" w:space="0" w:color="auto"/>
              <w:bottom w:val="dotted" w:sz="4" w:space="0" w:color="auto"/>
              <w:right w:val="dotted" w:sz="4" w:space="0" w:color="auto"/>
            </w:tcBorders>
            <w:vAlign w:val="center"/>
          </w:tcPr>
          <w:p w14:paraId="2AACFD7A"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4985005F"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526" w:type="dxa"/>
            <w:tcBorders>
              <w:top w:val="dotted" w:sz="4" w:space="0" w:color="auto"/>
              <w:left w:val="dotted" w:sz="4" w:space="0" w:color="auto"/>
              <w:bottom w:val="dotted" w:sz="4" w:space="0" w:color="auto"/>
              <w:right w:val="dotted" w:sz="4" w:space="0" w:color="auto"/>
            </w:tcBorders>
            <w:vAlign w:val="center"/>
          </w:tcPr>
          <w:p w14:paraId="0E6C0831"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618304CF"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7A5C5E33" w14:textId="77777777" w:rsidR="000779EC" w:rsidRDefault="000779EC" w:rsidP="00E76935">
            <w:pPr>
              <w:spacing w:beforeLines="40" w:before="96"/>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4496C509" w14:textId="77777777" w:rsidR="000779EC" w:rsidRDefault="000779EC" w:rsidP="00E76935">
            <w:pPr>
              <w:spacing w:beforeLines="40" w:before="96"/>
              <w:jc w:val="center"/>
              <w:rPr>
                <w:rFonts w:ascii="Palatino Linotype" w:hAnsi="Palatino Linotype"/>
                <w:sz w:val="22"/>
                <w:szCs w:val="22"/>
              </w:rPr>
            </w:pPr>
          </w:p>
        </w:tc>
      </w:tr>
      <w:tr w:rsidR="000779EC" w14:paraId="0C866B86" w14:textId="77777777" w:rsidTr="00B33F77">
        <w:trPr>
          <w:jc w:val="center"/>
        </w:trPr>
        <w:tc>
          <w:tcPr>
            <w:tcW w:w="2576" w:type="dxa"/>
            <w:tcBorders>
              <w:top w:val="dotted" w:sz="4" w:space="0" w:color="auto"/>
              <w:bottom w:val="dotted" w:sz="4" w:space="0" w:color="auto"/>
              <w:right w:val="dotted" w:sz="4" w:space="0" w:color="auto"/>
            </w:tcBorders>
            <w:vAlign w:val="center"/>
          </w:tcPr>
          <w:p w14:paraId="2F8638E1"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Salade de tomate</w:t>
            </w:r>
          </w:p>
        </w:tc>
        <w:tc>
          <w:tcPr>
            <w:tcW w:w="1426" w:type="dxa"/>
            <w:tcBorders>
              <w:top w:val="dotted" w:sz="4" w:space="0" w:color="auto"/>
              <w:left w:val="dotted" w:sz="4" w:space="0" w:color="auto"/>
              <w:bottom w:val="dotted" w:sz="4" w:space="0" w:color="auto"/>
              <w:right w:val="dotted" w:sz="4" w:space="0" w:color="auto"/>
            </w:tcBorders>
            <w:vAlign w:val="center"/>
          </w:tcPr>
          <w:p w14:paraId="4B40E3BC"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60</w:t>
            </w:r>
          </w:p>
        </w:tc>
        <w:tc>
          <w:tcPr>
            <w:tcW w:w="1197" w:type="dxa"/>
            <w:tcBorders>
              <w:top w:val="dotted" w:sz="4" w:space="0" w:color="auto"/>
              <w:left w:val="dotted" w:sz="4" w:space="0" w:color="auto"/>
              <w:bottom w:val="dotted" w:sz="4" w:space="0" w:color="auto"/>
              <w:right w:val="dotted" w:sz="4" w:space="0" w:color="auto"/>
            </w:tcBorders>
            <w:vAlign w:val="center"/>
          </w:tcPr>
          <w:p w14:paraId="136D6E87"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70</w:t>
            </w:r>
          </w:p>
        </w:tc>
        <w:tc>
          <w:tcPr>
            <w:tcW w:w="1526" w:type="dxa"/>
            <w:tcBorders>
              <w:top w:val="dotted" w:sz="4" w:space="0" w:color="auto"/>
              <w:left w:val="dotted" w:sz="4" w:space="0" w:color="auto"/>
              <w:bottom w:val="dotted" w:sz="4" w:space="0" w:color="auto"/>
              <w:right w:val="dotted" w:sz="4" w:space="0" w:color="auto"/>
            </w:tcBorders>
            <w:vAlign w:val="center"/>
          </w:tcPr>
          <w:p w14:paraId="6835F29A"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096" w:type="dxa"/>
            <w:tcBorders>
              <w:top w:val="dotted" w:sz="4" w:space="0" w:color="auto"/>
              <w:left w:val="dotted" w:sz="4" w:space="0" w:color="auto"/>
              <w:bottom w:val="dotted" w:sz="4" w:space="0" w:color="auto"/>
              <w:right w:val="dotted" w:sz="4" w:space="0" w:color="auto"/>
            </w:tcBorders>
            <w:vAlign w:val="center"/>
          </w:tcPr>
          <w:p w14:paraId="78A8FBAC"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022" w:type="dxa"/>
            <w:tcBorders>
              <w:top w:val="dotted" w:sz="4" w:space="0" w:color="auto"/>
              <w:left w:val="dotted" w:sz="4" w:space="0" w:color="auto"/>
              <w:bottom w:val="dotted" w:sz="4" w:space="0" w:color="auto"/>
              <w:right w:val="dotted" w:sz="4" w:space="0" w:color="auto"/>
            </w:tcBorders>
            <w:vAlign w:val="center"/>
          </w:tcPr>
          <w:p w14:paraId="05CBEDC0" w14:textId="77777777" w:rsidR="000779EC" w:rsidRDefault="000779EC" w:rsidP="00E76935">
            <w:pPr>
              <w:spacing w:beforeLines="40" w:before="96"/>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7B6C8064" w14:textId="77777777" w:rsidR="000779EC" w:rsidRDefault="000779EC" w:rsidP="00E76935">
            <w:pPr>
              <w:spacing w:beforeLines="40" w:before="96"/>
              <w:jc w:val="center"/>
              <w:rPr>
                <w:rFonts w:ascii="Palatino Linotype" w:hAnsi="Palatino Linotype"/>
                <w:sz w:val="22"/>
                <w:szCs w:val="22"/>
              </w:rPr>
            </w:pPr>
          </w:p>
        </w:tc>
      </w:tr>
      <w:tr w:rsidR="000779EC" w14:paraId="709A11D9" w14:textId="77777777" w:rsidTr="00B33F77">
        <w:trPr>
          <w:jc w:val="center"/>
        </w:trPr>
        <w:tc>
          <w:tcPr>
            <w:tcW w:w="2576" w:type="dxa"/>
            <w:tcBorders>
              <w:top w:val="dotted" w:sz="4" w:space="0" w:color="auto"/>
              <w:bottom w:val="dotted" w:sz="4" w:space="0" w:color="auto"/>
              <w:right w:val="dotted" w:sz="4" w:space="0" w:color="auto"/>
            </w:tcBorders>
            <w:vAlign w:val="center"/>
          </w:tcPr>
          <w:p w14:paraId="1BD7BC70"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Salade de pommes de terre</w:t>
            </w:r>
          </w:p>
        </w:tc>
        <w:tc>
          <w:tcPr>
            <w:tcW w:w="1426" w:type="dxa"/>
            <w:tcBorders>
              <w:top w:val="dotted" w:sz="4" w:space="0" w:color="auto"/>
              <w:left w:val="dotted" w:sz="4" w:space="0" w:color="auto"/>
              <w:bottom w:val="dotted" w:sz="4" w:space="0" w:color="auto"/>
              <w:right w:val="dotted" w:sz="4" w:space="0" w:color="auto"/>
            </w:tcBorders>
            <w:vAlign w:val="center"/>
          </w:tcPr>
          <w:p w14:paraId="3E64D67A"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80</w:t>
            </w:r>
          </w:p>
        </w:tc>
        <w:tc>
          <w:tcPr>
            <w:tcW w:w="1197" w:type="dxa"/>
            <w:tcBorders>
              <w:top w:val="dotted" w:sz="4" w:space="0" w:color="auto"/>
              <w:left w:val="dotted" w:sz="4" w:space="0" w:color="auto"/>
              <w:bottom w:val="dotted" w:sz="4" w:space="0" w:color="auto"/>
              <w:right w:val="dotted" w:sz="4" w:space="0" w:color="auto"/>
            </w:tcBorders>
            <w:vAlign w:val="center"/>
          </w:tcPr>
          <w:p w14:paraId="3D84CC3B"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100</w:t>
            </w:r>
          </w:p>
        </w:tc>
        <w:tc>
          <w:tcPr>
            <w:tcW w:w="1526" w:type="dxa"/>
            <w:tcBorders>
              <w:top w:val="dotted" w:sz="4" w:space="0" w:color="auto"/>
              <w:left w:val="dotted" w:sz="4" w:space="0" w:color="auto"/>
              <w:bottom w:val="dotted" w:sz="4" w:space="0" w:color="auto"/>
              <w:right w:val="dotted" w:sz="4" w:space="0" w:color="auto"/>
            </w:tcBorders>
            <w:vAlign w:val="center"/>
          </w:tcPr>
          <w:p w14:paraId="2A9BB8F8"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110</w:t>
            </w:r>
          </w:p>
        </w:tc>
        <w:tc>
          <w:tcPr>
            <w:tcW w:w="1096" w:type="dxa"/>
            <w:tcBorders>
              <w:top w:val="dotted" w:sz="4" w:space="0" w:color="auto"/>
              <w:left w:val="dotted" w:sz="4" w:space="0" w:color="auto"/>
              <w:bottom w:val="dotted" w:sz="4" w:space="0" w:color="auto"/>
              <w:right w:val="dotted" w:sz="4" w:space="0" w:color="auto"/>
            </w:tcBorders>
            <w:vAlign w:val="center"/>
          </w:tcPr>
          <w:p w14:paraId="3313CB26" w14:textId="77777777" w:rsidR="000779EC" w:rsidRDefault="000779EC" w:rsidP="00E76935">
            <w:pPr>
              <w:spacing w:beforeLines="40" w:before="96"/>
              <w:jc w:val="center"/>
              <w:rPr>
                <w:rFonts w:ascii="Palatino Linotype" w:hAnsi="Palatino Linotype"/>
                <w:sz w:val="22"/>
                <w:szCs w:val="22"/>
              </w:rPr>
            </w:pPr>
            <w:r>
              <w:rPr>
                <w:rFonts w:ascii="Palatino Linotype" w:hAnsi="Palatino Linotype"/>
                <w:sz w:val="22"/>
                <w:szCs w:val="22"/>
              </w:rPr>
              <w:t>150</w:t>
            </w:r>
          </w:p>
        </w:tc>
        <w:tc>
          <w:tcPr>
            <w:tcW w:w="1022" w:type="dxa"/>
            <w:tcBorders>
              <w:top w:val="dotted" w:sz="4" w:space="0" w:color="auto"/>
              <w:left w:val="dotted" w:sz="4" w:space="0" w:color="auto"/>
              <w:bottom w:val="dotted" w:sz="4" w:space="0" w:color="auto"/>
              <w:right w:val="dotted" w:sz="4" w:space="0" w:color="auto"/>
            </w:tcBorders>
            <w:vAlign w:val="center"/>
          </w:tcPr>
          <w:p w14:paraId="19654E78" w14:textId="77777777" w:rsidR="000779EC" w:rsidRDefault="000779EC" w:rsidP="00E76935">
            <w:pPr>
              <w:spacing w:beforeLines="40" w:before="96"/>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5E800704" w14:textId="77777777" w:rsidR="000779EC" w:rsidRDefault="000779EC" w:rsidP="00E76935">
            <w:pPr>
              <w:spacing w:beforeLines="40" w:before="96"/>
              <w:jc w:val="center"/>
              <w:rPr>
                <w:rFonts w:ascii="Palatino Linotype" w:hAnsi="Palatino Linotype"/>
                <w:sz w:val="22"/>
                <w:szCs w:val="22"/>
              </w:rPr>
            </w:pPr>
          </w:p>
        </w:tc>
      </w:tr>
      <w:tr w:rsidR="00E76935" w14:paraId="13ECBE66" w14:textId="77777777" w:rsidTr="00F93DFA">
        <w:trPr>
          <w:trHeight w:val="177"/>
          <w:jc w:val="center"/>
        </w:trPr>
        <w:tc>
          <w:tcPr>
            <w:tcW w:w="4002" w:type="dxa"/>
            <w:gridSpan w:val="2"/>
            <w:tcBorders>
              <w:top w:val="dotted" w:sz="4" w:space="0" w:color="auto"/>
              <w:bottom w:val="dotted" w:sz="4" w:space="0" w:color="auto"/>
              <w:right w:val="nil"/>
            </w:tcBorders>
            <w:vAlign w:val="center"/>
          </w:tcPr>
          <w:p w14:paraId="61AB932A" w14:textId="77777777" w:rsidR="00E76935" w:rsidRDefault="00E76935" w:rsidP="00E76935">
            <w:pPr>
              <w:jc w:val="center"/>
              <w:rPr>
                <w:rFonts w:ascii="Palatino Linotype" w:hAnsi="Palatino Linotype"/>
                <w:sz w:val="22"/>
                <w:szCs w:val="22"/>
              </w:rPr>
            </w:pPr>
            <w:r w:rsidRPr="00CF661E">
              <w:rPr>
                <w:rFonts w:ascii="Arial" w:hAnsi="Arial" w:cs="Arial"/>
                <w:b/>
                <w:bCs/>
                <w:sz w:val="22"/>
                <w:szCs w:val="22"/>
              </w:rPr>
              <w:t>CHARCUTERIE</w:t>
            </w:r>
          </w:p>
        </w:tc>
        <w:tc>
          <w:tcPr>
            <w:tcW w:w="1197" w:type="dxa"/>
            <w:tcBorders>
              <w:top w:val="dotted" w:sz="4" w:space="0" w:color="auto"/>
              <w:left w:val="nil"/>
              <w:bottom w:val="dotted" w:sz="4" w:space="0" w:color="auto"/>
              <w:right w:val="nil"/>
            </w:tcBorders>
            <w:vAlign w:val="center"/>
          </w:tcPr>
          <w:p w14:paraId="0E398A4D" w14:textId="77777777" w:rsidR="00E76935" w:rsidRDefault="00E76935" w:rsidP="00E76935">
            <w:pPr>
              <w:jc w:val="center"/>
              <w:rPr>
                <w:rFonts w:ascii="Palatino Linotype" w:hAnsi="Palatino Linotype"/>
                <w:sz w:val="22"/>
                <w:szCs w:val="22"/>
              </w:rPr>
            </w:pPr>
            <w:r>
              <w:rPr>
                <w:rFonts w:ascii="Palatino Linotype" w:hAnsi="Palatino Linotype"/>
                <w:sz w:val="22"/>
                <w:szCs w:val="22"/>
              </w:rPr>
              <w:t>40</w:t>
            </w:r>
          </w:p>
        </w:tc>
        <w:tc>
          <w:tcPr>
            <w:tcW w:w="1526" w:type="dxa"/>
            <w:tcBorders>
              <w:top w:val="dotted" w:sz="4" w:space="0" w:color="auto"/>
              <w:left w:val="nil"/>
              <w:bottom w:val="dotted" w:sz="4" w:space="0" w:color="auto"/>
              <w:right w:val="nil"/>
            </w:tcBorders>
            <w:vAlign w:val="center"/>
          </w:tcPr>
          <w:p w14:paraId="507B6FDB" w14:textId="77777777" w:rsidR="00E76935" w:rsidRDefault="00E76935" w:rsidP="00E76935">
            <w:pPr>
              <w:jc w:val="center"/>
              <w:rPr>
                <w:rFonts w:ascii="Palatino Linotype" w:hAnsi="Palatino Linotype"/>
                <w:sz w:val="22"/>
                <w:szCs w:val="22"/>
              </w:rPr>
            </w:pPr>
          </w:p>
        </w:tc>
        <w:tc>
          <w:tcPr>
            <w:tcW w:w="1096" w:type="dxa"/>
            <w:tcBorders>
              <w:top w:val="dotted" w:sz="4" w:space="0" w:color="auto"/>
              <w:left w:val="nil"/>
              <w:bottom w:val="dotted" w:sz="4" w:space="0" w:color="auto"/>
              <w:right w:val="nil"/>
            </w:tcBorders>
            <w:vAlign w:val="center"/>
          </w:tcPr>
          <w:p w14:paraId="2A7F1421" w14:textId="77777777" w:rsidR="00E76935" w:rsidRDefault="00E76935" w:rsidP="00E76935">
            <w:pPr>
              <w:jc w:val="center"/>
              <w:rPr>
                <w:rFonts w:ascii="Palatino Linotype" w:hAnsi="Palatino Linotype"/>
                <w:sz w:val="22"/>
                <w:szCs w:val="22"/>
              </w:rPr>
            </w:pPr>
          </w:p>
        </w:tc>
        <w:tc>
          <w:tcPr>
            <w:tcW w:w="1022" w:type="dxa"/>
            <w:tcBorders>
              <w:top w:val="dotted" w:sz="4" w:space="0" w:color="auto"/>
              <w:left w:val="nil"/>
              <w:bottom w:val="dotted" w:sz="4" w:space="0" w:color="auto"/>
              <w:right w:val="nil"/>
            </w:tcBorders>
            <w:vAlign w:val="center"/>
          </w:tcPr>
          <w:p w14:paraId="6833FB38" w14:textId="77777777" w:rsidR="00E76935" w:rsidRDefault="00E76935" w:rsidP="00E76935">
            <w:pPr>
              <w:jc w:val="center"/>
              <w:rPr>
                <w:rFonts w:ascii="Palatino Linotype" w:hAnsi="Palatino Linotype"/>
                <w:sz w:val="22"/>
                <w:szCs w:val="22"/>
              </w:rPr>
            </w:pPr>
          </w:p>
        </w:tc>
        <w:tc>
          <w:tcPr>
            <w:tcW w:w="1296" w:type="dxa"/>
            <w:tcBorders>
              <w:top w:val="dotted" w:sz="4" w:space="0" w:color="auto"/>
              <w:left w:val="nil"/>
              <w:bottom w:val="dotted" w:sz="4" w:space="0" w:color="auto"/>
            </w:tcBorders>
            <w:vAlign w:val="center"/>
          </w:tcPr>
          <w:p w14:paraId="2D398D41" w14:textId="77777777" w:rsidR="00E76935" w:rsidRDefault="00E76935" w:rsidP="00E76935">
            <w:pPr>
              <w:jc w:val="center"/>
              <w:rPr>
                <w:rFonts w:ascii="Palatino Linotype" w:hAnsi="Palatino Linotype"/>
                <w:sz w:val="22"/>
                <w:szCs w:val="22"/>
              </w:rPr>
            </w:pPr>
          </w:p>
        </w:tc>
      </w:tr>
      <w:tr w:rsidR="000779EC" w14:paraId="5ABB6819" w14:textId="77777777" w:rsidTr="00B33F77">
        <w:trPr>
          <w:jc w:val="center"/>
        </w:trPr>
        <w:tc>
          <w:tcPr>
            <w:tcW w:w="2576" w:type="dxa"/>
            <w:tcBorders>
              <w:top w:val="dotted" w:sz="4" w:space="0" w:color="auto"/>
              <w:bottom w:val="dotted" w:sz="4" w:space="0" w:color="auto"/>
              <w:right w:val="dotted" w:sz="4" w:space="0" w:color="auto"/>
            </w:tcBorders>
            <w:vAlign w:val="center"/>
          </w:tcPr>
          <w:p w14:paraId="7C5102FA"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Jambon DD</w:t>
            </w:r>
          </w:p>
        </w:tc>
        <w:tc>
          <w:tcPr>
            <w:tcW w:w="1426" w:type="dxa"/>
            <w:tcBorders>
              <w:top w:val="dotted" w:sz="4" w:space="0" w:color="auto"/>
              <w:left w:val="dotted" w:sz="4" w:space="0" w:color="auto"/>
              <w:bottom w:val="dotted" w:sz="4" w:space="0" w:color="auto"/>
              <w:right w:val="dotted" w:sz="4" w:space="0" w:color="auto"/>
            </w:tcBorders>
            <w:vAlign w:val="center"/>
          </w:tcPr>
          <w:p w14:paraId="4AEC2C4D"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616C6CFF"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25</w:t>
            </w:r>
          </w:p>
        </w:tc>
        <w:tc>
          <w:tcPr>
            <w:tcW w:w="1526" w:type="dxa"/>
            <w:tcBorders>
              <w:top w:val="dotted" w:sz="4" w:space="0" w:color="auto"/>
              <w:left w:val="dotted" w:sz="4" w:space="0" w:color="auto"/>
              <w:bottom w:val="dotted" w:sz="4" w:space="0" w:color="auto"/>
              <w:right w:val="dotted" w:sz="4" w:space="0" w:color="auto"/>
            </w:tcBorders>
            <w:vAlign w:val="center"/>
          </w:tcPr>
          <w:p w14:paraId="179E697A"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50</w:t>
            </w:r>
          </w:p>
        </w:tc>
        <w:tc>
          <w:tcPr>
            <w:tcW w:w="1096" w:type="dxa"/>
            <w:tcBorders>
              <w:top w:val="dotted" w:sz="4" w:space="0" w:color="auto"/>
              <w:left w:val="dotted" w:sz="4" w:space="0" w:color="auto"/>
              <w:bottom w:val="dotted" w:sz="4" w:space="0" w:color="auto"/>
              <w:right w:val="dotted" w:sz="4" w:space="0" w:color="auto"/>
            </w:tcBorders>
            <w:vAlign w:val="center"/>
          </w:tcPr>
          <w:p w14:paraId="334123F2"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650CBE59"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34EF4874" w14:textId="77777777" w:rsidR="000779EC" w:rsidRDefault="000779EC" w:rsidP="00E76935">
            <w:pPr>
              <w:spacing w:beforeLines="20" w:before="48"/>
              <w:jc w:val="center"/>
              <w:rPr>
                <w:rFonts w:ascii="Palatino Linotype" w:hAnsi="Palatino Linotype"/>
                <w:sz w:val="22"/>
                <w:szCs w:val="22"/>
              </w:rPr>
            </w:pPr>
          </w:p>
        </w:tc>
      </w:tr>
      <w:tr w:rsidR="000779EC" w14:paraId="7D78CC28" w14:textId="77777777" w:rsidTr="00B33F77">
        <w:trPr>
          <w:jc w:val="center"/>
        </w:trPr>
        <w:tc>
          <w:tcPr>
            <w:tcW w:w="2576" w:type="dxa"/>
            <w:tcBorders>
              <w:top w:val="dotted" w:sz="4" w:space="0" w:color="auto"/>
              <w:bottom w:val="dotted" w:sz="4" w:space="0" w:color="auto"/>
              <w:right w:val="dotted" w:sz="4" w:space="0" w:color="auto"/>
            </w:tcBorders>
            <w:vAlign w:val="center"/>
          </w:tcPr>
          <w:p w14:paraId="62957EBE"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Andouille noire</w:t>
            </w:r>
          </w:p>
        </w:tc>
        <w:tc>
          <w:tcPr>
            <w:tcW w:w="1426" w:type="dxa"/>
            <w:tcBorders>
              <w:top w:val="dotted" w:sz="4" w:space="0" w:color="auto"/>
              <w:left w:val="dotted" w:sz="4" w:space="0" w:color="auto"/>
              <w:bottom w:val="dotted" w:sz="4" w:space="0" w:color="auto"/>
              <w:right w:val="dotted" w:sz="4" w:space="0" w:color="auto"/>
            </w:tcBorders>
            <w:vAlign w:val="center"/>
          </w:tcPr>
          <w:p w14:paraId="1C2C1BF0" w14:textId="77777777" w:rsidR="000779EC" w:rsidRDefault="000779EC" w:rsidP="00E76935">
            <w:pPr>
              <w:spacing w:beforeLines="20" w:before="48"/>
              <w:jc w:val="center"/>
              <w:rPr>
                <w:rFonts w:ascii="Palatino Linotype" w:hAnsi="Palatino Linotype"/>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633882A7"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09F930EA"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37D6383B"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30380441"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7007FCC4" w14:textId="77777777" w:rsidR="000779EC" w:rsidRDefault="000779EC" w:rsidP="00E76935">
            <w:pPr>
              <w:spacing w:beforeLines="20" w:before="48"/>
              <w:jc w:val="center"/>
              <w:rPr>
                <w:rFonts w:ascii="Palatino Linotype" w:hAnsi="Palatino Linotype"/>
                <w:sz w:val="22"/>
                <w:szCs w:val="22"/>
              </w:rPr>
            </w:pPr>
          </w:p>
        </w:tc>
      </w:tr>
      <w:tr w:rsidR="000779EC" w14:paraId="2EC0594A" w14:textId="77777777" w:rsidTr="00B33F77">
        <w:trPr>
          <w:jc w:val="center"/>
        </w:trPr>
        <w:tc>
          <w:tcPr>
            <w:tcW w:w="2576" w:type="dxa"/>
            <w:tcBorders>
              <w:top w:val="dotted" w:sz="4" w:space="0" w:color="auto"/>
              <w:bottom w:val="dotted" w:sz="4" w:space="0" w:color="auto"/>
              <w:right w:val="dotted" w:sz="4" w:space="0" w:color="auto"/>
            </w:tcBorders>
            <w:vAlign w:val="center"/>
          </w:tcPr>
          <w:p w14:paraId="1E3D1C89"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Saucisson à l’ail</w:t>
            </w:r>
          </w:p>
        </w:tc>
        <w:tc>
          <w:tcPr>
            <w:tcW w:w="1426" w:type="dxa"/>
            <w:tcBorders>
              <w:top w:val="dotted" w:sz="4" w:space="0" w:color="auto"/>
              <w:left w:val="dotted" w:sz="4" w:space="0" w:color="auto"/>
              <w:bottom w:val="dotted" w:sz="4" w:space="0" w:color="auto"/>
              <w:right w:val="dotted" w:sz="4" w:space="0" w:color="auto"/>
            </w:tcBorders>
            <w:vAlign w:val="center"/>
          </w:tcPr>
          <w:p w14:paraId="297C6CF1"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256C23BB"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40A39008"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5DD9473D"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738EE22C"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4B87AB38" w14:textId="77777777" w:rsidR="000779EC" w:rsidRDefault="000779EC" w:rsidP="00E76935">
            <w:pPr>
              <w:spacing w:beforeLines="20" w:before="48"/>
              <w:jc w:val="center"/>
              <w:rPr>
                <w:rFonts w:ascii="Palatino Linotype" w:hAnsi="Palatino Linotype"/>
                <w:sz w:val="22"/>
                <w:szCs w:val="22"/>
              </w:rPr>
            </w:pPr>
          </w:p>
        </w:tc>
      </w:tr>
      <w:tr w:rsidR="000779EC" w14:paraId="23AD0D26" w14:textId="77777777" w:rsidTr="00B33F77">
        <w:trPr>
          <w:jc w:val="center"/>
        </w:trPr>
        <w:tc>
          <w:tcPr>
            <w:tcW w:w="2576" w:type="dxa"/>
            <w:tcBorders>
              <w:top w:val="dotted" w:sz="4" w:space="0" w:color="auto"/>
              <w:bottom w:val="dotted" w:sz="4" w:space="0" w:color="auto"/>
              <w:right w:val="dotted" w:sz="4" w:space="0" w:color="auto"/>
            </w:tcBorders>
            <w:vAlign w:val="center"/>
          </w:tcPr>
          <w:p w14:paraId="242E2C79"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Saucisson sec</w:t>
            </w:r>
          </w:p>
        </w:tc>
        <w:tc>
          <w:tcPr>
            <w:tcW w:w="1426" w:type="dxa"/>
            <w:tcBorders>
              <w:top w:val="dotted" w:sz="4" w:space="0" w:color="auto"/>
              <w:left w:val="dotted" w:sz="4" w:space="0" w:color="auto"/>
              <w:bottom w:val="dotted" w:sz="4" w:space="0" w:color="auto"/>
              <w:right w:val="dotted" w:sz="4" w:space="0" w:color="auto"/>
            </w:tcBorders>
            <w:vAlign w:val="center"/>
          </w:tcPr>
          <w:p w14:paraId="1A6CE777"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5EF87AF9"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7D928BE1"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7A0D2661"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658649F4"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6BCFF313" w14:textId="77777777" w:rsidR="000779EC" w:rsidRDefault="000779EC" w:rsidP="00E76935">
            <w:pPr>
              <w:spacing w:beforeLines="20" w:before="48"/>
              <w:jc w:val="center"/>
              <w:rPr>
                <w:rFonts w:ascii="Palatino Linotype" w:hAnsi="Palatino Linotype"/>
                <w:sz w:val="22"/>
                <w:szCs w:val="22"/>
              </w:rPr>
            </w:pPr>
          </w:p>
        </w:tc>
      </w:tr>
      <w:tr w:rsidR="000779EC" w14:paraId="4FFC6671" w14:textId="77777777" w:rsidTr="00B33F77">
        <w:trPr>
          <w:jc w:val="center"/>
        </w:trPr>
        <w:tc>
          <w:tcPr>
            <w:tcW w:w="2576" w:type="dxa"/>
            <w:tcBorders>
              <w:top w:val="dotted" w:sz="4" w:space="0" w:color="auto"/>
              <w:bottom w:val="dotted" w:sz="4" w:space="0" w:color="auto"/>
              <w:right w:val="dotted" w:sz="4" w:space="0" w:color="auto"/>
            </w:tcBorders>
            <w:vAlign w:val="center"/>
          </w:tcPr>
          <w:p w14:paraId="40DE3E5A"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Pâté de campagne</w:t>
            </w:r>
          </w:p>
        </w:tc>
        <w:tc>
          <w:tcPr>
            <w:tcW w:w="1426" w:type="dxa"/>
            <w:tcBorders>
              <w:top w:val="dotted" w:sz="4" w:space="0" w:color="auto"/>
              <w:left w:val="dotted" w:sz="4" w:space="0" w:color="auto"/>
              <w:bottom w:val="dotted" w:sz="4" w:space="0" w:color="auto"/>
              <w:right w:val="dotted" w:sz="4" w:space="0" w:color="auto"/>
            </w:tcBorders>
            <w:vAlign w:val="center"/>
          </w:tcPr>
          <w:p w14:paraId="290ACA7A"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1E06849C"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7B1A29CA"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35C21169"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7122B9B1"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5C3A9F41" w14:textId="77777777" w:rsidR="000779EC" w:rsidRDefault="000779EC" w:rsidP="00E76935">
            <w:pPr>
              <w:spacing w:beforeLines="20" w:before="48"/>
              <w:jc w:val="center"/>
              <w:rPr>
                <w:rFonts w:ascii="Palatino Linotype" w:hAnsi="Palatino Linotype"/>
                <w:sz w:val="22"/>
                <w:szCs w:val="22"/>
              </w:rPr>
            </w:pPr>
          </w:p>
        </w:tc>
      </w:tr>
      <w:tr w:rsidR="000779EC" w14:paraId="63E79F53" w14:textId="77777777" w:rsidTr="00B33F77">
        <w:trPr>
          <w:jc w:val="center"/>
        </w:trPr>
        <w:tc>
          <w:tcPr>
            <w:tcW w:w="2576" w:type="dxa"/>
            <w:tcBorders>
              <w:top w:val="dotted" w:sz="4" w:space="0" w:color="auto"/>
              <w:bottom w:val="dotted" w:sz="4" w:space="0" w:color="auto"/>
              <w:right w:val="dotted" w:sz="4" w:space="0" w:color="auto"/>
            </w:tcBorders>
            <w:vAlign w:val="center"/>
          </w:tcPr>
          <w:p w14:paraId="20F2D11F"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Pâté de foie</w:t>
            </w:r>
          </w:p>
        </w:tc>
        <w:tc>
          <w:tcPr>
            <w:tcW w:w="1426" w:type="dxa"/>
            <w:tcBorders>
              <w:top w:val="dotted" w:sz="4" w:space="0" w:color="auto"/>
              <w:left w:val="dotted" w:sz="4" w:space="0" w:color="auto"/>
              <w:bottom w:val="dotted" w:sz="4" w:space="0" w:color="auto"/>
              <w:right w:val="dotted" w:sz="4" w:space="0" w:color="auto"/>
            </w:tcBorders>
            <w:vAlign w:val="center"/>
          </w:tcPr>
          <w:p w14:paraId="1E4D6476"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1A13C050"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02C56E72"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6B2AB36C"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6032364A"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01598FA0" w14:textId="77777777" w:rsidR="000779EC" w:rsidRDefault="000779EC" w:rsidP="00E76935">
            <w:pPr>
              <w:spacing w:beforeLines="20" w:before="48"/>
              <w:jc w:val="center"/>
              <w:rPr>
                <w:rFonts w:ascii="Palatino Linotype" w:hAnsi="Palatino Linotype"/>
                <w:sz w:val="22"/>
                <w:szCs w:val="22"/>
              </w:rPr>
            </w:pPr>
          </w:p>
        </w:tc>
      </w:tr>
      <w:tr w:rsidR="000779EC" w14:paraId="1EFE4A59" w14:textId="77777777" w:rsidTr="00B33F77">
        <w:trPr>
          <w:jc w:val="center"/>
        </w:trPr>
        <w:tc>
          <w:tcPr>
            <w:tcW w:w="2576" w:type="dxa"/>
            <w:tcBorders>
              <w:top w:val="dotted" w:sz="4" w:space="0" w:color="auto"/>
              <w:bottom w:val="dotted" w:sz="4" w:space="0" w:color="auto"/>
              <w:right w:val="dotted" w:sz="4" w:space="0" w:color="auto"/>
            </w:tcBorders>
            <w:vAlign w:val="center"/>
          </w:tcPr>
          <w:p w14:paraId="47D827D1" w14:textId="77777777" w:rsidR="000779EC" w:rsidRDefault="000779EC" w:rsidP="00E76935">
            <w:pPr>
              <w:spacing w:beforeLines="20" w:before="48"/>
              <w:jc w:val="center"/>
              <w:rPr>
                <w:rFonts w:ascii="Palatino Linotype" w:hAnsi="Palatino Linotype"/>
                <w:b/>
                <w:bCs/>
                <w:sz w:val="22"/>
                <w:szCs w:val="22"/>
              </w:rPr>
            </w:pPr>
            <w:r w:rsidRPr="00B33F77">
              <w:rPr>
                <w:rFonts w:ascii="Palatino Linotype" w:hAnsi="Palatino Linotype"/>
                <w:sz w:val="22"/>
                <w:szCs w:val="22"/>
              </w:rPr>
              <w:t>OEUFS</w:t>
            </w:r>
          </w:p>
        </w:tc>
        <w:tc>
          <w:tcPr>
            <w:tcW w:w="1426" w:type="dxa"/>
            <w:tcBorders>
              <w:top w:val="dotted" w:sz="4" w:space="0" w:color="auto"/>
              <w:left w:val="dotted" w:sz="4" w:space="0" w:color="auto"/>
              <w:bottom w:val="dotted" w:sz="4" w:space="0" w:color="auto"/>
              <w:right w:val="dotted" w:sz="4" w:space="0" w:color="auto"/>
            </w:tcBorders>
            <w:vAlign w:val="center"/>
          </w:tcPr>
          <w:p w14:paraId="4A7C5B1C"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w:t>
            </w:r>
          </w:p>
        </w:tc>
        <w:tc>
          <w:tcPr>
            <w:tcW w:w="1197" w:type="dxa"/>
            <w:tcBorders>
              <w:top w:val="dotted" w:sz="4" w:space="0" w:color="auto"/>
              <w:left w:val="dotted" w:sz="4" w:space="0" w:color="auto"/>
              <w:bottom w:val="dotted" w:sz="4" w:space="0" w:color="auto"/>
              <w:right w:val="dotted" w:sz="4" w:space="0" w:color="auto"/>
            </w:tcBorders>
            <w:vAlign w:val="center"/>
          </w:tcPr>
          <w:p w14:paraId="1FC02760"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w:t>
            </w:r>
          </w:p>
        </w:tc>
        <w:tc>
          <w:tcPr>
            <w:tcW w:w="1526" w:type="dxa"/>
            <w:tcBorders>
              <w:top w:val="dotted" w:sz="4" w:space="0" w:color="auto"/>
              <w:left w:val="dotted" w:sz="4" w:space="0" w:color="auto"/>
              <w:bottom w:val="dotted" w:sz="4" w:space="0" w:color="auto"/>
              <w:right w:val="dotted" w:sz="4" w:space="0" w:color="auto"/>
            </w:tcBorders>
            <w:vAlign w:val="center"/>
          </w:tcPr>
          <w:p w14:paraId="29B35E6D"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 1/2</w:t>
            </w:r>
          </w:p>
        </w:tc>
        <w:tc>
          <w:tcPr>
            <w:tcW w:w="1096" w:type="dxa"/>
            <w:tcBorders>
              <w:top w:val="dotted" w:sz="4" w:space="0" w:color="auto"/>
              <w:left w:val="dotted" w:sz="4" w:space="0" w:color="auto"/>
              <w:bottom w:val="dotted" w:sz="4" w:space="0" w:color="auto"/>
              <w:right w:val="dotted" w:sz="4" w:space="0" w:color="auto"/>
            </w:tcBorders>
            <w:vAlign w:val="center"/>
          </w:tcPr>
          <w:p w14:paraId="613A3930"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 1/2</w:t>
            </w:r>
          </w:p>
        </w:tc>
        <w:tc>
          <w:tcPr>
            <w:tcW w:w="1022" w:type="dxa"/>
            <w:tcBorders>
              <w:top w:val="dotted" w:sz="4" w:space="0" w:color="auto"/>
              <w:left w:val="dotted" w:sz="4" w:space="0" w:color="auto"/>
              <w:bottom w:val="dotted" w:sz="4" w:space="0" w:color="auto"/>
              <w:right w:val="dotted" w:sz="4" w:space="0" w:color="auto"/>
            </w:tcBorders>
            <w:vAlign w:val="center"/>
          </w:tcPr>
          <w:p w14:paraId="11B0CC1E"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 1/2</w:t>
            </w:r>
          </w:p>
        </w:tc>
        <w:tc>
          <w:tcPr>
            <w:tcW w:w="1296" w:type="dxa"/>
            <w:tcBorders>
              <w:top w:val="dotted" w:sz="4" w:space="0" w:color="auto"/>
              <w:left w:val="dotted" w:sz="4" w:space="0" w:color="auto"/>
              <w:bottom w:val="dotted" w:sz="4" w:space="0" w:color="auto"/>
            </w:tcBorders>
            <w:vAlign w:val="center"/>
          </w:tcPr>
          <w:p w14:paraId="46936108"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 1/2</w:t>
            </w:r>
          </w:p>
        </w:tc>
      </w:tr>
      <w:tr w:rsidR="00B33F77" w14:paraId="1AA2C5F7" w14:textId="77777777" w:rsidTr="009D3AC4">
        <w:trPr>
          <w:jc w:val="center"/>
        </w:trPr>
        <w:tc>
          <w:tcPr>
            <w:tcW w:w="10139" w:type="dxa"/>
            <w:gridSpan w:val="7"/>
            <w:tcBorders>
              <w:top w:val="dotted" w:sz="4" w:space="0" w:color="auto"/>
              <w:bottom w:val="dotted" w:sz="4" w:space="0" w:color="auto"/>
            </w:tcBorders>
            <w:vAlign w:val="center"/>
          </w:tcPr>
          <w:p w14:paraId="1C76F507" w14:textId="77777777" w:rsidR="00B33F77" w:rsidRPr="00CF661E" w:rsidRDefault="00B33F77" w:rsidP="00CF661E">
            <w:pPr>
              <w:jc w:val="center"/>
              <w:rPr>
                <w:rFonts w:ascii="Arial" w:hAnsi="Arial" w:cs="Arial"/>
                <w:b/>
                <w:sz w:val="22"/>
                <w:szCs w:val="22"/>
              </w:rPr>
            </w:pPr>
            <w:r w:rsidRPr="00CF661E">
              <w:rPr>
                <w:rFonts w:ascii="Arial" w:hAnsi="Arial" w:cs="Arial"/>
                <w:b/>
                <w:bCs/>
                <w:sz w:val="22"/>
                <w:szCs w:val="22"/>
              </w:rPr>
              <w:t>POISSONS</w:t>
            </w:r>
          </w:p>
        </w:tc>
      </w:tr>
      <w:tr w:rsidR="000779EC" w14:paraId="4DF9B980" w14:textId="77777777" w:rsidTr="00B33F77">
        <w:trPr>
          <w:jc w:val="center"/>
        </w:trPr>
        <w:tc>
          <w:tcPr>
            <w:tcW w:w="2576" w:type="dxa"/>
            <w:tcBorders>
              <w:top w:val="dotted" w:sz="4" w:space="0" w:color="auto"/>
              <w:bottom w:val="dotted" w:sz="4" w:space="0" w:color="auto"/>
              <w:right w:val="dotted" w:sz="4" w:space="0" w:color="auto"/>
            </w:tcBorders>
            <w:vAlign w:val="center"/>
          </w:tcPr>
          <w:p w14:paraId="719165F3"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Sardine</w:t>
            </w:r>
          </w:p>
        </w:tc>
        <w:tc>
          <w:tcPr>
            <w:tcW w:w="1426" w:type="dxa"/>
            <w:tcBorders>
              <w:top w:val="dotted" w:sz="4" w:space="0" w:color="auto"/>
              <w:left w:val="dotted" w:sz="4" w:space="0" w:color="auto"/>
              <w:bottom w:val="dotted" w:sz="4" w:space="0" w:color="auto"/>
              <w:right w:val="dotted" w:sz="4" w:space="0" w:color="auto"/>
            </w:tcBorders>
            <w:vAlign w:val="center"/>
          </w:tcPr>
          <w:p w14:paraId="72011795"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w:t>
            </w:r>
          </w:p>
        </w:tc>
        <w:tc>
          <w:tcPr>
            <w:tcW w:w="1197" w:type="dxa"/>
            <w:tcBorders>
              <w:top w:val="dotted" w:sz="4" w:space="0" w:color="auto"/>
              <w:left w:val="dotted" w:sz="4" w:space="0" w:color="auto"/>
              <w:bottom w:val="dotted" w:sz="4" w:space="0" w:color="auto"/>
              <w:right w:val="dotted" w:sz="4" w:space="0" w:color="auto"/>
            </w:tcBorders>
            <w:vAlign w:val="center"/>
          </w:tcPr>
          <w:p w14:paraId="2EF29628"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1</w:t>
            </w:r>
          </w:p>
        </w:tc>
        <w:tc>
          <w:tcPr>
            <w:tcW w:w="1526" w:type="dxa"/>
            <w:tcBorders>
              <w:top w:val="dotted" w:sz="4" w:space="0" w:color="auto"/>
              <w:left w:val="dotted" w:sz="4" w:space="0" w:color="auto"/>
              <w:bottom w:val="dotted" w:sz="4" w:space="0" w:color="auto"/>
              <w:right w:val="dotted" w:sz="4" w:space="0" w:color="auto"/>
            </w:tcBorders>
            <w:vAlign w:val="center"/>
          </w:tcPr>
          <w:p w14:paraId="2B774D15"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2</w:t>
            </w:r>
          </w:p>
        </w:tc>
        <w:tc>
          <w:tcPr>
            <w:tcW w:w="1096" w:type="dxa"/>
            <w:tcBorders>
              <w:top w:val="dotted" w:sz="4" w:space="0" w:color="auto"/>
              <w:left w:val="dotted" w:sz="4" w:space="0" w:color="auto"/>
              <w:bottom w:val="dotted" w:sz="4" w:space="0" w:color="auto"/>
              <w:right w:val="dotted" w:sz="4" w:space="0" w:color="auto"/>
            </w:tcBorders>
            <w:vAlign w:val="center"/>
          </w:tcPr>
          <w:p w14:paraId="1AD4DC39"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2</w:t>
            </w:r>
          </w:p>
        </w:tc>
        <w:tc>
          <w:tcPr>
            <w:tcW w:w="1022" w:type="dxa"/>
            <w:tcBorders>
              <w:top w:val="dotted" w:sz="4" w:space="0" w:color="auto"/>
              <w:left w:val="dotted" w:sz="4" w:space="0" w:color="auto"/>
              <w:bottom w:val="dotted" w:sz="4" w:space="0" w:color="auto"/>
              <w:right w:val="dotted" w:sz="4" w:space="0" w:color="auto"/>
            </w:tcBorders>
            <w:vAlign w:val="center"/>
          </w:tcPr>
          <w:p w14:paraId="73113605"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76524A4F" w14:textId="77777777" w:rsidR="000779EC" w:rsidRDefault="000779EC" w:rsidP="00E76935">
            <w:pPr>
              <w:spacing w:beforeLines="20" w:before="48"/>
              <w:jc w:val="center"/>
              <w:rPr>
                <w:rFonts w:ascii="Palatino Linotype" w:hAnsi="Palatino Linotype"/>
                <w:sz w:val="22"/>
                <w:szCs w:val="22"/>
              </w:rPr>
            </w:pPr>
          </w:p>
        </w:tc>
      </w:tr>
      <w:tr w:rsidR="000779EC" w14:paraId="740257DA" w14:textId="77777777" w:rsidTr="00B33F77">
        <w:trPr>
          <w:jc w:val="center"/>
        </w:trPr>
        <w:tc>
          <w:tcPr>
            <w:tcW w:w="2576" w:type="dxa"/>
            <w:tcBorders>
              <w:top w:val="dotted" w:sz="4" w:space="0" w:color="auto"/>
              <w:bottom w:val="dotted" w:sz="4" w:space="0" w:color="auto"/>
              <w:right w:val="dotted" w:sz="4" w:space="0" w:color="auto"/>
            </w:tcBorders>
            <w:vAlign w:val="center"/>
          </w:tcPr>
          <w:p w14:paraId="004E46A2"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Maquereau au vin blanc</w:t>
            </w:r>
          </w:p>
        </w:tc>
        <w:tc>
          <w:tcPr>
            <w:tcW w:w="1426" w:type="dxa"/>
            <w:tcBorders>
              <w:top w:val="dotted" w:sz="4" w:space="0" w:color="auto"/>
              <w:left w:val="dotted" w:sz="4" w:space="0" w:color="auto"/>
              <w:bottom w:val="dotted" w:sz="4" w:space="0" w:color="auto"/>
              <w:right w:val="dotted" w:sz="4" w:space="0" w:color="auto"/>
            </w:tcBorders>
            <w:vAlign w:val="center"/>
          </w:tcPr>
          <w:p w14:paraId="55F8743D" w14:textId="77777777" w:rsidR="000779EC" w:rsidRDefault="000779EC" w:rsidP="00E76935">
            <w:pPr>
              <w:spacing w:beforeLines="20" w:before="48"/>
              <w:jc w:val="center"/>
              <w:rPr>
                <w:rFonts w:ascii="Palatino Linotype" w:hAnsi="Palatino Linotype"/>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37903BA1" w14:textId="77777777" w:rsidR="000779EC" w:rsidRDefault="000779EC" w:rsidP="00E76935">
            <w:pPr>
              <w:spacing w:beforeLines="20" w:before="48"/>
              <w:jc w:val="center"/>
              <w:rPr>
                <w:rFonts w:ascii="Palatino Linotype" w:hAnsi="Palatino Linotype"/>
                <w:sz w:val="22"/>
                <w:szCs w:val="22"/>
              </w:rPr>
            </w:pPr>
          </w:p>
        </w:tc>
        <w:tc>
          <w:tcPr>
            <w:tcW w:w="1526" w:type="dxa"/>
            <w:tcBorders>
              <w:top w:val="dotted" w:sz="4" w:space="0" w:color="auto"/>
              <w:left w:val="dotted" w:sz="4" w:space="0" w:color="auto"/>
              <w:bottom w:val="dotted" w:sz="4" w:space="0" w:color="auto"/>
              <w:right w:val="dotted" w:sz="4" w:space="0" w:color="auto"/>
            </w:tcBorders>
            <w:vAlign w:val="center"/>
          </w:tcPr>
          <w:p w14:paraId="334C4DD4"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60</w:t>
            </w:r>
          </w:p>
        </w:tc>
        <w:tc>
          <w:tcPr>
            <w:tcW w:w="1096" w:type="dxa"/>
            <w:tcBorders>
              <w:top w:val="dotted" w:sz="4" w:space="0" w:color="auto"/>
              <w:left w:val="dotted" w:sz="4" w:space="0" w:color="auto"/>
              <w:bottom w:val="dotted" w:sz="4" w:space="0" w:color="auto"/>
              <w:right w:val="dotted" w:sz="4" w:space="0" w:color="auto"/>
            </w:tcBorders>
            <w:vAlign w:val="center"/>
          </w:tcPr>
          <w:p w14:paraId="11529CA7"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295075F5"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0EC9EFD4" w14:textId="77777777" w:rsidR="000779EC" w:rsidRDefault="000779EC" w:rsidP="00E76935">
            <w:pPr>
              <w:spacing w:beforeLines="20" w:before="48"/>
              <w:jc w:val="center"/>
              <w:rPr>
                <w:rFonts w:ascii="Palatino Linotype" w:hAnsi="Palatino Linotype"/>
                <w:sz w:val="22"/>
                <w:szCs w:val="22"/>
              </w:rPr>
            </w:pPr>
          </w:p>
        </w:tc>
      </w:tr>
      <w:tr w:rsidR="000779EC" w14:paraId="6CC2CDDA" w14:textId="77777777" w:rsidTr="00B33F77">
        <w:trPr>
          <w:jc w:val="center"/>
        </w:trPr>
        <w:tc>
          <w:tcPr>
            <w:tcW w:w="2576" w:type="dxa"/>
            <w:tcBorders>
              <w:top w:val="dotted" w:sz="4" w:space="0" w:color="auto"/>
              <w:bottom w:val="dotted" w:sz="4" w:space="0" w:color="auto"/>
              <w:right w:val="dotted" w:sz="4" w:space="0" w:color="auto"/>
            </w:tcBorders>
            <w:vAlign w:val="center"/>
          </w:tcPr>
          <w:p w14:paraId="18F13D1C"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Filet de hareng</w:t>
            </w:r>
          </w:p>
        </w:tc>
        <w:tc>
          <w:tcPr>
            <w:tcW w:w="1426" w:type="dxa"/>
            <w:tcBorders>
              <w:top w:val="dotted" w:sz="4" w:space="0" w:color="auto"/>
              <w:left w:val="dotted" w:sz="4" w:space="0" w:color="auto"/>
              <w:bottom w:val="dotted" w:sz="4" w:space="0" w:color="auto"/>
              <w:right w:val="dotted" w:sz="4" w:space="0" w:color="auto"/>
            </w:tcBorders>
            <w:vAlign w:val="center"/>
          </w:tcPr>
          <w:p w14:paraId="79C218D6" w14:textId="77777777" w:rsidR="000779EC" w:rsidRDefault="000779EC" w:rsidP="00E76935">
            <w:pPr>
              <w:spacing w:beforeLines="20" w:before="48"/>
              <w:jc w:val="center"/>
              <w:rPr>
                <w:rFonts w:ascii="Palatino Linotype" w:hAnsi="Palatino Linotype"/>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263FB664" w14:textId="77777777" w:rsidR="000779EC" w:rsidRDefault="000779EC" w:rsidP="00E76935">
            <w:pPr>
              <w:spacing w:beforeLines="20" w:before="48"/>
              <w:jc w:val="center"/>
              <w:rPr>
                <w:rFonts w:ascii="Palatino Linotype" w:hAnsi="Palatino Linotype"/>
                <w:sz w:val="22"/>
                <w:szCs w:val="22"/>
              </w:rPr>
            </w:pPr>
          </w:p>
        </w:tc>
        <w:tc>
          <w:tcPr>
            <w:tcW w:w="1526" w:type="dxa"/>
            <w:tcBorders>
              <w:top w:val="dotted" w:sz="4" w:space="0" w:color="auto"/>
              <w:left w:val="dotted" w:sz="4" w:space="0" w:color="auto"/>
              <w:bottom w:val="dotted" w:sz="4" w:space="0" w:color="auto"/>
              <w:right w:val="dotted" w:sz="4" w:space="0" w:color="auto"/>
            </w:tcBorders>
            <w:vAlign w:val="center"/>
          </w:tcPr>
          <w:p w14:paraId="7544DC7D"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6DCB9028"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35664C56"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308B582F" w14:textId="77777777" w:rsidR="000779EC" w:rsidRDefault="000779EC" w:rsidP="00E76935">
            <w:pPr>
              <w:spacing w:beforeLines="20" w:before="48"/>
              <w:jc w:val="center"/>
              <w:rPr>
                <w:rFonts w:ascii="Palatino Linotype" w:hAnsi="Palatino Linotype"/>
                <w:sz w:val="22"/>
                <w:szCs w:val="22"/>
              </w:rPr>
            </w:pPr>
          </w:p>
        </w:tc>
      </w:tr>
      <w:tr w:rsidR="000779EC" w14:paraId="3C7B7661" w14:textId="77777777" w:rsidTr="00B33F77">
        <w:trPr>
          <w:jc w:val="center"/>
        </w:trPr>
        <w:tc>
          <w:tcPr>
            <w:tcW w:w="2576" w:type="dxa"/>
            <w:tcBorders>
              <w:top w:val="dotted" w:sz="4" w:space="0" w:color="auto"/>
              <w:bottom w:val="dotted" w:sz="4" w:space="0" w:color="auto"/>
              <w:right w:val="dotted" w:sz="4" w:space="0" w:color="auto"/>
            </w:tcBorders>
            <w:vAlign w:val="center"/>
          </w:tcPr>
          <w:p w14:paraId="086008AE"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Thon</w:t>
            </w:r>
          </w:p>
        </w:tc>
        <w:tc>
          <w:tcPr>
            <w:tcW w:w="1426" w:type="dxa"/>
            <w:tcBorders>
              <w:top w:val="dotted" w:sz="4" w:space="0" w:color="auto"/>
              <w:left w:val="dotted" w:sz="4" w:space="0" w:color="auto"/>
              <w:bottom w:val="dotted" w:sz="4" w:space="0" w:color="auto"/>
              <w:right w:val="dotted" w:sz="4" w:space="0" w:color="auto"/>
            </w:tcBorders>
            <w:vAlign w:val="center"/>
          </w:tcPr>
          <w:p w14:paraId="67399EA6"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20</w:t>
            </w:r>
          </w:p>
        </w:tc>
        <w:tc>
          <w:tcPr>
            <w:tcW w:w="1197" w:type="dxa"/>
            <w:tcBorders>
              <w:top w:val="dotted" w:sz="4" w:space="0" w:color="auto"/>
              <w:left w:val="dotted" w:sz="4" w:space="0" w:color="auto"/>
              <w:bottom w:val="dotted" w:sz="4" w:space="0" w:color="auto"/>
              <w:right w:val="dotted" w:sz="4" w:space="0" w:color="auto"/>
            </w:tcBorders>
            <w:vAlign w:val="center"/>
          </w:tcPr>
          <w:p w14:paraId="28884349"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526" w:type="dxa"/>
            <w:tcBorders>
              <w:top w:val="dotted" w:sz="4" w:space="0" w:color="auto"/>
              <w:left w:val="dotted" w:sz="4" w:space="0" w:color="auto"/>
              <w:bottom w:val="dotted" w:sz="4" w:space="0" w:color="auto"/>
              <w:right w:val="dotted" w:sz="4" w:space="0" w:color="auto"/>
            </w:tcBorders>
            <w:vAlign w:val="center"/>
          </w:tcPr>
          <w:p w14:paraId="0E8A2076"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50</w:t>
            </w:r>
          </w:p>
        </w:tc>
        <w:tc>
          <w:tcPr>
            <w:tcW w:w="1096" w:type="dxa"/>
            <w:tcBorders>
              <w:top w:val="dotted" w:sz="4" w:space="0" w:color="auto"/>
              <w:left w:val="dotted" w:sz="4" w:space="0" w:color="auto"/>
              <w:bottom w:val="dotted" w:sz="4" w:space="0" w:color="auto"/>
              <w:right w:val="dotted" w:sz="4" w:space="0" w:color="auto"/>
            </w:tcBorders>
            <w:vAlign w:val="center"/>
          </w:tcPr>
          <w:p w14:paraId="640C19A5"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60</w:t>
            </w:r>
          </w:p>
        </w:tc>
        <w:tc>
          <w:tcPr>
            <w:tcW w:w="1022" w:type="dxa"/>
            <w:tcBorders>
              <w:top w:val="dotted" w:sz="4" w:space="0" w:color="auto"/>
              <w:left w:val="dotted" w:sz="4" w:space="0" w:color="auto"/>
              <w:bottom w:val="dotted" w:sz="4" w:space="0" w:color="auto"/>
              <w:right w:val="dotted" w:sz="4" w:space="0" w:color="auto"/>
            </w:tcBorders>
            <w:vAlign w:val="center"/>
          </w:tcPr>
          <w:p w14:paraId="3F40B36C"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302FFFF7" w14:textId="77777777" w:rsidR="000779EC" w:rsidRDefault="000779EC" w:rsidP="00E76935">
            <w:pPr>
              <w:spacing w:beforeLines="20" w:before="48"/>
              <w:jc w:val="center"/>
              <w:rPr>
                <w:rFonts w:ascii="Palatino Linotype" w:hAnsi="Palatino Linotype"/>
                <w:sz w:val="22"/>
                <w:szCs w:val="22"/>
              </w:rPr>
            </w:pPr>
          </w:p>
        </w:tc>
      </w:tr>
      <w:tr w:rsidR="00B33F77" w14:paraId="323E0861" w14:textId="77777777" w:rsidTr="009D3AC4">
        <w:trPr>
          <w:jc w:val="center"/>
        </w:trPr>
        <w:tc>
          <w:tcPr>
            <w:tcW w:w="10139" w:type="dxa"/>
            <w:gridSpan w:val="7"/>
            <w:tcBorders>
              <w:top w:val="dotted" w:sz="4" w:space="0" w:color="auto"/>
              <w:bottom w:val="dotted" w:sz="4" w:space="0" w:color="auto"/>
            </w:tcBorders>
            <w:vAlign w:val="center"/>
          </w:tcPr>
          <w:p w14:paraId="6779444C" w14:textId="77777777" w:rsidR="00B33F77" w:rsidRDefault="00B33F77" w:rsidP="00CF661E">
            <w:pPr>
              <w:jc w:val="center"/>
              <w:rPr>
                <w:rFonts w:ascii="Palatino Linotype" w:hAnsi="Palatino Linotype"/>
                <w:sz w:val="22"/>
                <w:szCs w:val="22"/>
              </w:rPr>
            </w:pPr>
            <w:r w:rsidRPr="00CF661E">
              <w:rPr>
                <w:rFonts w:ascii="Arial" w:hAnsi="Arial" w:cs="Arial"/>
                <w:b/>
                <w:bCs/>
                <w:sz w:val="22"/>
                <w:szCs w:val="22"/>
              </w:rPr>
              <w:t>FROMAGE</w:t>
            </w:r>
          </w:p>
        </w:tc>
      </w:tr>
      <w:tr w:rsidR="000779EC" w14:paraId="47BE53E2" w14:textId="77777777" w:rsidTr="00B33F77">
        <w:trPr>
          <w:jc w:val="center"/>
        </w:trPr>
        <w:tc>
          <w:tcPr>
            <w:tcW w:w="2576" w:type="dxa"/>
            <w:tcBorders>
              <w:top w:val="dotted" w:sz="4" w:space="0" w:color="auto"/>
              <w:bottom w:val="dotted" w:sz="4" w:space="0" w:color="auto"/>
              <w:right w:val="dotted" w:sz="4" w:space="0" w:color="auto"/>
            </w:tcBorders>
            <w:vAlign w:val="center"/>
          </w:tcPr>
          <w:p w14:paraId="10D432E1"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PATE DURE</w:t>
            </w:r>
          </w:p>
        </w:tc>
        <w:tc>
          <w:tcPr>
            <w:tcW w:w="1426" w:type="dxa"/>
            <w:tcBorders>
              <w:top w:val="dotted" w:sz="4" w:space="0" w:color="auto"/>
              <w:left w:val="dotted" w:sz="4" w:space="0" w:color="auto"/>
              <w:bottom w:val="dotted" w:sz="4" w:space="0" w:color="auto"/>
              <w:right w:val="dotted" w:sz="4" w:space="0" w:color="auto"/>
            </w:tcBorders>
            <w:vAlign w:val="center"/>
          </w:tcPr>
          <w:p w14:paraId="37B099B6"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25</w:t>
            </w:r>
          </w:p>
        </w:tc>
        <w:tc>
          <w:tcPr>
            <w:tcW w:w="1197" w:type="dxa"/>
            <w:tcBorders>
              <w:top w:val="dotted" w:sz="4" w:space="0" w:color="auto"/>
              <w:left w:val="dotted" w:sz="4" w:space="0" w:color="auto"/>
              <w:bottom w:val="dotted" w:sz="4" w:space="0" w:color="auto"/>
              <w:right w:val="dotted" w:sz="4" w:space="0" w:color="auto"/>
            </w:tcBorders>
            <w:vAlign w:val="center"/>
          </w:tcPr>
          <w:p w14:paraId="0D05A8E5"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526" w:type="dxa"/>
            <w:tcBorders>
              <w:top w:val="dotted" w:sz="4" w:space="0" w:color="auto"/>
              <w:left w:val="dotted" w:sz="4" w:space="0" w:color="auto"/>
              <w:bottom w:val="dotted" w:sz="4" w:space="0" w:color="auto"/>
              <w:right w:val="dotted" w:sz="4" w:space="0" w:color="auto"/>
            </w:tcBorders>
            <w:vAlign w:val="center"/>
          </w:tcPr>
          <w:p w14:paraId="2D2D2180"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96" w:type="dxa"/>
            <w:tcBorders>
              <w:top w:val="dotted" w:sz="4" w:space="0" w:color="auto"/>
              <w:left w:val="dotted" w:sz="4" w:space="0" w:color="auto"/>
              <w:bottom w:val="dotted" w:sz="4" w:space="0" w:color="auto"/>
              <w:right w:val="dotted" w:sz="4" w:space="0" w:color="auto"/>
            </w:tcBorders>
            <w:vAlign w:val="center"/>
          </w:tcPr>
          <w:p w14:paraId="376AE9D7"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022" w:type="dxa"/>
            <w:tcBorders>
              <w:top w:val="dotted" w:sz="4" w:space="0" w:color="auto"/>
              <w:left w:val="dotted" w:sz="4" w:space="0" w:color="auto"/>
              <w:bottom w:val="dotted" w:sz="4" w:space="0" w:color="auto"/>
              <w:right w:val="dotted" w:sz="4" w:space="0" w:color="auto"/>
            </w:tcBorders>
            <w:vAlign w:val="center"/>
          </w:tcPr>
          <w:p w14:paraId="1B99BBBE"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296" w:type="dxa"/>
            <w:tcBorders>
              <w:top w:val="dotted" w:sz="4" w:space="0" w:color="auto"/>
              <w:left w:val="dotted" w:sz="4" w:space="0" w:color="auto"/>
              <w:bottom w:val="dotted" w:sz="4" w:space="0" w:color="auto"/>
            </w:tcBorders>
            <w:vAlign w:val="center"/>
          </w:tcPr>
          <w:p w14:paraId="73C42B4E"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r>
      <w:tr w:rsidR="000779EC" w14:paraId="3B33614D" w14:textId="77777777" w:rsidTr="00B33F77">
        <w:trPr>
          <w:jc w:val="center"/>
        </w:trPr>
        <w:tc>
          <w:tcPr>
            <w:tcW w:w="2576" w:type="dxa"/>
            <w:tcBorders>
              <w:top w:val="dotted" w:sz="4" w:space="0" w:color="auto"/>
              <w:bottom w:val="dotted" w:sz="4" w:space="0" w:color="auto"/>
              <w:right w:val="dotted" w:sz="4" w:space="0" w:color="auto"/>
            </w:tcBorders>
            <w:vAlign w:val="center"/>
          </w:tcPr>
          <w:p w14:paraId="6BA4EB60"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PATE MOLLE</w:t>
            </w:r>
          </w:p>
        </w:tc>
        <w:tc>
          <w:tcPr>
            <w:tcW w:w="1426" w:type="dxa"/>
            <w:tcBorders>
              <w:top w:val="dotted" w:sz="4" w:space="0" w:color="auto"/>
              <w:left w:val="dotted" w:sz="4" w:space="0" w:color="auto"/>
              <w:bottom w:val="dotted" w:sz="4" w:space="0" w:color="auto"/>
              <w:right w:val="dotted" w:sz="4" w:space="0" w:color="auto"/>
            </w:tcBorders>
            <w:vAlign w:val="center"/>
          </w:tcPr>
          <w:p w14:paraId="30E6BFC1"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30</w:t>
            </w:r>
          </w:p>
        </w:tc>
        <w:tc>
          <w:tcPr>
            <w:tcW w:w="1197" w:type="dxa"/>
            <w:tcBorders>
              <w:top w:val="dotted" w:sz="4" w:space="0" w:color="auto"/>
              <w:left w:val="dotted" w:sz="4" w:space="0" w:color="auto"/>
              <w:bottom w:val="dotted" w:sz="4" w:space="0" w:color="auto"/>
              <w:right w:val="dotted" w:sz="4" w:space="0" w:color="auto"/>
            </w:tcBorders>
            <w:vAlign w:val="center"/>
          </w:tcPr>
          <w:p w14:paraId="1F572EF3"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c>
          <w:tcPr>
            <w:tcW w:w="1526" w:type="dxa"/>
            <w:tcBorders>
              <w:top w:val="dotted" w:sz="4" w:space="0" w:color="auto"/>
              <w:left w:val="dotted" w:sz="4" w:space="0" w:color="auto"/>
              <w:bottom w:val="dotted" w:sz="4" w:space="0" w:color="auto"/>
              <w:right w:val="dotted" w:sz="4" w:space="0" w:color="auto"/>
            </w:tcBorders>
            <w:vAlign w:val="center"/>
          </w:tcPr>
          <w:p w14:paraId="6EB0DFF7"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45</w:t>
            </w:r>
          </w:p>
        </w:tc>
        <w:tc>
          <w:tcPr>
            <w:tcW w:w="1096" w:type="dxa"/>
            <w:tcBorders>
              <w:top w:val="dotted" w:sz="4" w:space="0" w:color="auto"/>
              <w:left w:val="dotted" w:sz="4" w:space="0" w:color="auto"/>
              <w:bottom w:val="dotted" w:sz="4" w:space="0" w:color="auto"/>
              <w:right w:val="dotted" w:sz="4" w:space="0" w:color="auto"/>
            </w:tcBorders>
            <w:vAlign w:val="center"/>
          </w:tcPr>
          <w:p w14:paraId="128CEFB5"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45</w:t>
            </w:r>
          </w:p>
        </w:tc>
        <w:tc>
          <w:tcPr>
            <w:tcW w:w="1022" w:type="dxa"/>
            <w:tcBorders>
              <w:top w:val="dotted" w:sz="4" w:space="0" w:color="auto"/>
              <w:left w:val="dotted" w:sz="4" w:space="0" w:color="auto"/>
              <w:bottom w:val="dotted" w:sz="4" w:space="0" w:color="auto"/>
              <w:right w:val="dotted" w:sz="4" w:space="0" w:color="auto"/>
            </w:tcBorders>
            <w:vAlign w:val="center"/>
          </w:tcPr>
          <w:p w14:paraId="43D4B8A9"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45</w:t>
            </w:r>
          </w:p>
        </w:tc>
        <w:tc>
          <w:tcPr>
            <w:tcW w:w="1296" w:type="dxa"/>
            <w:tcBorders>
              <w:top w:val="dotted" w:sz="4" w:space="0" w:color="auto"/>
              <w:left w:val="dotted" w:sz="4" w:space="0" w:color="auto"/>
              <w:bottom w:val="dotted" w:sz="4" w:space="0" w:color="auto"/>
            </w:tcBorders>
            <w:vAlign w:val="center"/>
          </w:tcPr>
          <w:p w14:paraId="52BD174A" w14:textId="77777777" w:rsidR="000779EC" w:rsidRDefault="000779EC" w:rsidP="00E76935">
            <w:pPr>
              <w:spacing w:beforeLines="20" w:before="48"/>
              <w:jc w:val="center"/>
              <w:rPr>
                <w:rFonts w:ascii="Palatino Linotype" w:hAnsi="Palatino Linotype"/>
                <w:sz w:val="22"/>
                <w:szCs w:val="22"/>
              </w:rPr>
            </w:pPr>
            <w:r>
              <w:rPr>
                <w:rFonts w:ascii="Palatino Linotype" w:hAnsi="Palatino Linotype"/>
                <w:sz w:val="22"/>
                <w:szCs w:val="22"/>
              </w:rPr>
              <w:t>40</w:t>
            </w:r>
          </w:p>
        </w:tc>
      </w:tr>
      <w:tr w:rsidR="00410D88" w14:paraId="1405018D" w14:textId="77777777" w:rsidTr="00B33F77">
        <w:trPr>
          <w:jc w:val="center"/>
        </w:trPr>
        <w:tc>
          <w:tcPr>
            <w:tcW w:w="2576" w:type="dxa"/>
            <w:tcBorders>
              <w:top w:val="dotted" w:sz="4" w:space="0" w:color="auto"/>
              <w:bottom w:val="dotted" w:sz="4" w:space="0" w:color="auto"/>
              <w:right w:val="dotted" w:sz="4" w:space="0" w:color="auto"/>
            </w:tcBorders>
            <w:vAlign w:val="center"/>
          </w:tcPr>
          <w:p w14:paraId="3D28A4A2" w14:textId="77777777" w:rsidR="00410D88" w:rsidRDefault="00CE46AC" w:rsidP="0024783A">
            <w:pPr>
              <w:jc w:val="right"/>
              <w:rPr>
                <w:rFonts w:ascii="Palatino Linotype" w:hAnsi="Palatino Linotype"/>
                <w:b/>
                <w:bCs/>
                <w:sz w:val="22"/>
                <w:szCs w:val="22"/>
              </w:rPr>
            </w:pPr>
            <w:r w:rsidRPr="00CE46AC">
              <w:rPr>
                <w:rFonts w:ascii="Arial" w:hAnsi="Arial" w:cs="Arial"/>
                <w:b/>
                <w:bCs/>
                <w:sz w:val="22"/>
                <w:szCs w:val="22"/>
              </w:rPr>
              <w:t>LAITAGES</w:t>
            </w:r>
          </w:p>
        </w:tc>
        <w:tc>
          <w:tcPr>
            <w:tcW w:w="1426" w:type="dxa"/>
            <w:tcBorders>
              <w:top w:val="dotted" w:sz="4" w:space="0" w:color="auto"/>
              <w:left w:val="dotted" w:sz="4" w:space="0" w:color="auto"/>
              <w:bottom w:val="dotted" w:sz="4" w:space="0" w:color="auto"/>
              <w:right w:val="dotted" w:sz="4" w:space="0" w:color="auto"/>
            </w:tcBorders>
            <w:vAlign w:val="center"/>
          </w:tcPr>
          <w:p w14:paraId="5B40B6A3" w14:textId="77777777" w:rsidR="00410D88" w:rsidRDefault="00410D88" w:rsidP="00F93DFA">
            <w:pPr>
              <w:spacing w:beforeLines="20" w:before="48"/>
              <w:jc w:val="center"/>
              <w:rPr>
                <w:rFonts w:ascii="Palatino Linotype" w:hAnsi="Palatino Linotype"/>
                <w:sz w:val="22"/>
                <w:szCs w:val="22"/>
              </w:rPr>
            </w:pPr>
            <w:r>
              <w:rPr>
                <w:rFonts w:ascii="Palatino Linotype" w:hAnsi="Palatino Linotype"/>
                <w:sz w:val="22"/>
                <w:szCs w:val="22"/>
              </w:rPr>
              <w:t>100-110</w:t>
            </w:r>
          </w:p>
        </w:tc>
        <w:tc>
          <w:tcPr>
            <w:tcW w:w="1197" w:type="dxa"/>
            <w:tcBorders>
              <w:top w:val="dotted" w:sz="4" w:space="0" w:color="auto"/>
              <w:left w:val="dotted" w:sz="4" w:space="0" w:color="auto"/>
              <w:bottom w:val="dotted" w:sz="4" w:space="0" w:color="auto"/>
              <w:right w:val="dotted" w:sz="4" w:space="0" w:color="auto"/>
            </w:tcBorders>
            <w:vAlign w:val="center"/>
          </w:tcPr>
          <w:p w14:paraId="5CAB789C" w14:textId="77777777" w:rsidR="00410D88" w:rsidRDefault="00410D88" w:rsidP="00F93DFA">
            <w:pPr>
              <w:spacing w:beforeLines="20" w:before="48"/>
              <w:jc w:val="center"/>
              <w:rPr>
                <w:rFonts w:ascii="Palatino Linotype" w:hAnsi="Palatino Linotype"/>
                <w:sz w:val="22"/>
                <w:szCs w:val="22"/>
              </w:rPr>
            </w:pPr>
            <w:r>
              <w:rPr>
                <w:rFonts w:ascii="Palatino Linotype" w:hAnsi="Palatino Linotype"/>
                <w:sz w:val="22"/>
                <w:szCs w:val="22"/>
              </w:rPr>
              <w:t>100-110</w:t>
            </w:r>
          </w:p>
        </w:tc>
        <w:tc>
          <w:tcPr>
            <w:tcW w:w="1526" w:type="dxa"/>
            <w:tcBorders>
              <w:top w:val="dotted" w:sz="4" w:space="0" w:color="auto"/>
              <w:left w:val="dotted" w:sz="4" w:space="0" w:color="auto"/>
              <w:bottom w:val="dotted" w:sz="4" w:space="0" w:color="auto"/>
              <w:right w:val="dotted" w:sz="4" w:space="0" w:color="auto"/>
            </w:tcBorders>
            <w:vAlign w:val="center"/>
          </w:tcPr>
          <w:p w14:paraId="393EDA01" w14:textId="77777777" w:rsidR="00410D88" w:rsidRDefault="00410D88" w:rsidP="00F93DFA">
            <w:pPr>
              <w:spacing w:beforeLines="20" w:before="48"/>
              <w:jc w:val="center"/>
              <w:rPr>
                <w:rFonts w:ascii="Palatino Linotype" w:hAnsi="Palatino Linotype"/>
                <w:sz w:val="22"/>
                <w:szCs w:val="22"/>
              </w:rPr>
            </w:pPr>
            <w:r>
              <w:rPr>
                <w:rFonts w:ascii="Palatino Linotype" w:hAnsi="Palatino Linotype"/>
                <w:sz w:val="22"/>
                <w:szCs w:val="22"/>
              </w:rPr>
              <w:t>100-110</w:t>
            </w:r>
          </w:p>
        </w:tc>
        <w:tc>
          <w:tcPr>
            <w:tcW w:w="1096" w:type="dxa"/>
            <w:tcBorders>
              <w:top w:val="dotted" w:sz="4" w:space="0" w:color="auto"/>
              <w:left w:val="dotted" w:sz="4" w:space="0" w:color="auto"/>
              <w:bottom w:val="dotted" w:sz="4" w:space="0" w:color="auto"/>
              <w:right w:val="dotted" w:sz="4" w:space="0" w:color="auto"/>
            </w:tcBorders>
            <w:vAlign w:val="center"/>
          </w:tcPr>
          <w:p w14:paraId="3B3E3054" w14:textId="77777777" w:rsidR="00410D88" w:rsidRDefault="00410D88" w:rsidP="00F93DFA">
            <w:pPr>
              <w:spacing w:beforeLines="20" w:before="48"/>
              <w:jc w:val="center"/>
              <w:rPr>
                <w:rFonts w:ascii="Palatino Linotype" w:hAnsi="Palatino Linotype"/>
                <w:sz w:val="22"/>
                <w:szCs w:val="22"/>
              </w:rPr>
            </w:pPr>
            <w:r>
              <w:rPr>
                <w:rFonts w:ascii="Palatino Linotype" w:hAnsi="Palatino Linotype"/>
                <w:sz w:val="22"/>
                <w:szCs w:val="22"/>
              </w:rPr>
              <w:t>100-110</w:t>
            </w:r>
          </w:p>
        </w:tc>
        <w:tc>
          <w:tcPr>
            <w:tcW w:w="1022" w:type="dxa"/>
            <w:tcBorders>
              <w:top w:val="dotted" w:sz="4" w:space="0" w:color="auto"/>
              <w:left w:val="dotted" w:sz="4" w:space="0" w:color="auto"/>
              <w:bottom w:val="dotted" w:sz="4" w:space="0" w:color="auto"/>
              <w:right w:val="dotted" w:sz="4" w:space="0" w:color="auto"/>
            </w:tcBorders>
            <w:vAlign w:val="center"/>
          </w:tcPr>
          <w:p w14:paraId="5BD0E9CB" w14:textId="77777777" w:rsidR="00410D88" w:rsidRDefault="00410D88" w:rsidP="00F93DFA">
            <w:pPr>
              <w:spacing w:beforeLines="20" w:before="48"/>
              <w:jc w:val="center"/>
              <w:rPr>
                <w:rFonts w:ascii="Palatino Linotype" w:hAnsi="Palatino Linotype"/>
                <w:sz w:val="22"/>
                <w:szCs w:val="22"/>
              </w:rPr>
            </w:pPr>
            <w:r>
              <w:rPr>
                <w:rFonts w:ascii="Palatino Linotype" w:hAnsi="Palatino Linotype"/>
                <w:sz w:val="22"/>
                <w:szCs w:val="22"/>
              </w:rPr>
              <w:t>100-110</w:t>
            </w:r>
          </w:p>
        </w:tc>
        <w:tc>
          <w:tcPr>
            <w:tcW w:w="1296" w:type="dxa"/>
            <w:tcBorders>
              <w:top w:val="dotted" w:sz="4" w:space="0" w:color="auto"/>
              <w:left w:val="dotted" w:sz="4" w:space="0" w:color="auto"/>
              <w:bottom w:val="dotted" w:sz="4" w:space="0" w:color="auto"/>
            </w:tcBorders>
            <w:vAlign w:val="center"/>
          </w:tcPr>
          <w:p w14:paraId="78A6046F" w14:textId="77777777" w:rsidR="00410D88" w:rsidRDefault="00410D88" w:rsidP="00F93DFA">
            <w:pPr>
              <w:spacing w:beforeLines="20" w:before="48"/>
              <w:jc w:val="center"/>
              <w:rPr>
                <w:rFonts w:ascii="Palatino Linotype" w:hAnsi="Palatino Linotype"/>
                <w:sz w:val="22"/>
                <w:szCs w:val="22"/>
              </w:rPr>
            </w:pPr>
            <w:r>
              <w:rPr>
                <w:rFonts w:ascii="Palatino Linotype" w:hAnsi="Palatino Linotype"/>
                <w:sz w:val="22"/>
                <w:szCs w:val="22"/>
              </w:rPr>
              <w:t>100-110</w:t>
            </w:r>
          </w:p>
        </w:tc>
      </w:tr>
      <w:tr w:rsidR="000779EC" w14:paraId="23A32CDC" w14:textId="77777777" w:rsidTr="00B33F77">
        <w:trPr>
          <w:jc w:val="center"/>
        </w:trPr>
        <w:tc>
          <w:tcPr>
            <w:tcW w:w="2576" w:type="dxa"/>
            <w:tcBorders>
              <w:top w:val="dotted" w:sz="4" w:space="0" w:color="auto"/>
              <w:bottom w:val="dotted" w:sz="4" w:space="0" w:color="auto"/>
              <w:right w:val="dotted" w:sz="4" w:space="0" w:color="auto"/>
            </w:tcBorders>
            <w:vAlign w:val="center"/>
          </w:tcPr>
          <w:p w14:paraId="1F192F01" w14:textId="77777777" w:rsidR="000779EC" w:rsidRDefault="000779EC" w:rsidP="007A04F3">
            <w:pPr>
              <w:jc w:val="center"/>
              <w:rPr>
                <w:rFonts w:ascii="Palatino Linotype" w:hAnsi="Palatino Linotype"/>
                <w:b/>
                <w:bCs/>
                <w:sz w:val="22"/>
                <w:szCs w:val="22"/>
              </w:rPr>
            </w:pPr>
          </w:p>
        </w:tc>
        <w:tc>
          <w:tcPr>
            <w:tcW w:w="1426" w:type="dxa"/>
            <w:tcBorders>
              <w:top w:val="dotted" w:sz="4" w:space="0" w:color="auto"/>
              <w:left w:val="dotted" w:sz="4" w:space="0" w:color="auto"/>
              <w:bottom w:val="dotted" w:sz="4" w:space="0" w:color="auto"/>
              <w:right w:val="dotted" w:sz="4" w:space="0" w:color="auto"/>
            </w:tcBorders>
            <w:vAlign w:val="center"/>
          </w:tcPr>
          <w:p w14:paraId="242CF65B" w14:textId="77777777" w:rsidR="000779EC" w:rsidRDefault="000779EC" w:rsidP="00E76935">
            <w:pPr>
              <w:spacing w:beforeLines="20" w:before="48"/>
              <w:jc w:val="center"/>
              <w:rPr>
                <w:rFonts w:ascii="Palatino Linotype" w:hAnsi="Palatino Linotype"/>
                <w:sz w:val="22"/>
                <w:szCs w:val="22"/>
              </w:rPr>
            </w:pPr>
          </w:p>
        </w:tc>
        <w:tc>
          <w:tcPr>
            <w:tcW w:w="1197" w:type="dxa"/>
            <w:tcBorders>
              <w:top w:val="dotted" w:sz="4" w:space="0" w:color="auto"/>
              <w:left w:val="dotted" w:sz="4" w:space="0" w:color="auto"/>
              <w:bottom w:val="dotted" w:sz="4" w:space="0" w:color="auto"/>
              <w:right w:val="dotted" w:sz="4" w:space="0" w:color="auto"/>
            </w:tcBorders>
            <w:vAlign w:val="center"/>
          </w:tcPr>
          <w:p w14:paraId="6BF3D55A" w14:textId="77777777" w:rsidR="000779EC" w:rsidRDefault="000779EC" w:rsidP="00E76935">
            <w:pPr>
              <w:spacing w:beforeLines="20" w:before="48"/>
              <w:jc w:val="center"/>
              <w:rPr>
                <w:rFonts w:ascii="Palatino Linotype" w:hAnsi="Palatino Linotype"/>
                <w:sz w:val="22"/>
                <w:szCs w:val="22"/>
              </w:rPr>
            </w:pPr>
          </w:p>
        </w:tc>
        <w:tc>
          <w:tcPr>
            <w:tcW w:w="1526" w:type="dxa"/>
            <w:tcBorders>
              <w:top w:val="dotted" w:sz="4" w:space="0" w:color="auto"/>
              <w:left w:val="dotted" w:sz="4" w:space="0" w:color="auto"/>
              <w:bottom w:val="dotted" w:sz="4" w:space="0" w:color="auto"/>
              <w:right w:val="dotted" w:sz="4" w:space="0" w:color="auto"/>
            </w:tcBorders>
            <w:vAlign w:val="center"/>
          </w:tcPr>
          <w:p w14:paraId="044CC4CD" w14:textId="77777777" w:rsidR="000779EC" w:rsidRDefault="000779EC" w:rsidP="00E76935">
            <w:pPr>
              <w:spacing w:beforeLines="20" w:before="48"/>
              <w:jc w:val="center"/>
              <w:rPr>
                <w:rFonts w:ascii="Palatino Linotype" w:hAnsi="Palatino Linotype"/>
                <w:sz w:val="22"/>
                <w:szCs w:val="22"/>
              </w:rPr>
            </w:pPr>
          </w:p>
        </w:tc>
        <w:tc>
          <w:tcPr>
            <w:tcW w:w="1096" w:type="dxa"/>
            <w:tcBorders>
              <w:top w:val="dotted" w:sz="4" w:space="0" w:color="auto"/>
              <w:left w:val="dotted" w:sz="4" w:space="0" w:color="auto"/>
              <w:bottom w:val="dotted" w:sz="4" w:space="0" w:color="auto"/>
              <w:right w:val="dotted" w:sz="4" w:space="0" w:color="auto"/>
            </w:tcBorders>
            <w:vAlign w:val="center"/>
          </w:tcPr>
          <w:p w14:paraId="10269D8E" w14:textId="77777777" w:rsidR="000779EC" w:rsidRDefault="000779EC" w:rsidP="00E76935">
            <w:pPr>
              <w:spacing w:beforeLines="20" w:before="48"/>
              <w:jc w:val="center"/>
              <w:rPr>
                <w:rFonts w:ascii="Palatino Linotype" w:hAnsi="Palatino Linotype"/>
                <w:sz w:val="22"/>
                <w:szCs w:val="22"/>
              </w:rPr>
            </w:pPr>
          </w:p>
        </w:tc>
        <w:tc>
          <w:tcPr>
            <w:tcW w:w="1022" w:type="dxa"/>
            <w:tcBorders>
              <w:top w:val="dotted" w:sz="4" w:space="0" w:color="auto"/>
              <w:left w:val="dotted" w:sz="4" w:space="0" w:color="auto"/>
              <w:bottom w:val="dotted" w:sz="4" w:space="0" w:color="auto"/>
              <w:right w:val="dotted" w:sz="4" w:space="0" w:color="auto"/>
            </w:tcBorders>
            <w:vAlign w:val="center"/>
          </w:tcPr>
          <w:p w14:paraId="34770317" w14:textId="77777777" w:rsidR="000779EC" w:rsidRDefault="000779EC" w:rsidP="00E76935">
            <w:pPr>
              <w:spacing w:beforeLines="20" w:before="48"/>
              <w:jc w:val="center"/>
              <w:rPr>
                <w:rFonts w:ascii="Palatino Linotype" w:hAnsi="Palatino Linotype"/>
                <w:sz w:val="22"/>
                <w:szCs w:val="22"/>
              </w:rPr>
            </w:pPr>
          </w:p>
        </w:tc>
        <w:tc>
          <w:tcPr>
            <w:tcW w:w="1296" w:type="dxa"/>
            <w:tcBorders>
              <w:top w:val="dotted" w:sz="4" w:space="0" w:color="auto"/>
              <w:left w:val="dotted" w:sz="4" w:space="0" w:color="auto"/>
              <w:bottom w:val="dotted" w:sz="4" w:space="0" w:color="auto"/>
            </w:tcBorders>
            <w:vAlign w:val="center"/>
          </w:tcPr>
          <w:p w14:paraId="54BE4D2A" w14:textId="77777777" w:rsidR="000779EC" w:rsidRDefault="000779EC" w:rsidP="00E76935">
            <w:pPr>
              <w:spacing w:beforeLines="20" w:before="48"/>
              <w:jc w:val="center"/>
              <w:rPr>
                <w:rFonts w:ascii="Palatino Linotype" w:hAnsi="Palatino Linotype"/>
                <w:sz w:val="22"/>
                <w:szCs w:val="22"/>
              </w:rPr>
            </w:pPr>
          </w:p>
        </w:tc>
      </w:tr>
      <w:tr w:rsidR="001B035D" w14:paraId="3633A065" w14:textId="77777777" w:rsidTr="00B33F77">
        <w:trPr>
          <w:jc w:val="center"/>
        </w:trPr>
        <w:tc>
          <w:tcPr>
            <w:tcW w:w="2576" w:type="dxa"/>
            <w:tcBorders>
              <w:top w:val="dotted" w:sz="4" w:space="0" w:color="auto"/>
              <w:right w:val="dotted" w:sz="4" w:space="0" w:color="auto"/>
            </w:tcBorders>
            <w:vAlign w:val="center"/>
          </w:tcPr>
          <w:p w14:paraId="45FCBD47" w14:textId="77777777" w:rsidR="001B035D" w:rsidRDefault="001B035D" w:rsidP="0024783A">
            <w:pPr>
              <w:jc w:val="right"/>
              <w:rPr>
                <w:rFonts w:ascii="Palatino Linotype" w:hAnsi="Palatino Linotype"/>
                <w:b/>
                <w:bCs/>
                <w:sz w:val="22"/>
                <w:szCs w:val="22"/>
              </w:rPr>
            </w:pPr>
            <w:r w:rsidRPr="007A04F3">
              <w:rPr>
                <w:rFonts w:ascii="Arial" w:hAnsi="Arial" w:cs="Arial"/>
                <w:b/>
                <w:bCs/>
                <w:sz w:val="22"/>
                <w:szCs w:val="22"/>
              </w:rPr>
              <w:t>SALADES DE FRUITS</w:t>
            </w:r>
          </w:p>
        </w:tc>
        <w:tc>
          <w:tcPr>
            <w:tcW w:w="1426" w:type="dxa"/>
            <w:tcBorders>
              <w:top w:val="dotted" w:sz="4" w:space="0" w:color="auto"/>
              <w:left w:val="dotted" w:sz="4" w:space="0" w:color="auto"/>
              <w:right w:val="dotted" w:sz="4" w:space="0" w:color="auto"/>
            </w:tcBorders>
            <w:vAlign w:val="center"/>
          </w:tcPr>
          <w:p w14:paraId="0BF61FF8" w14:textId="77777777" w:rsidR="001B035D" w:rsidRDefault="001B035D" w:rsidP="00F93DFA">
            <w:pPr>
              <w:spacing w:beforeLines="20" w:before="48"/>
              <w:jc w:val="center"/>
              <w:rPr>
                <w:rFonts w:ascii="Palatino Linotype" w:hAnsi="Palatino Linotype"/>
                <w:sz w:val="22"/>
                <w:szCs w:val="22"/>
              </w:rPr>
            </w:pPr>
            <w:r>
              <w:rPr>
                <w:rFonts w:ascii="Palatino Linotype" w:hAnsi="Palatino Linotype"/>
                <w:sz w:val="22"/>
                <w:szCs w:val="22"/>
              </w:rPr>
              <w:t>100</w:t>
            </w:r>
          </w:p>
        </w:tc>
        <w:tc>
          <w:tcPr>
            <w:tcW w:w="1197" w:type="dxa"/>
            <w:tcBorders>
              <w:top w:val="dotted" w:sz="4" w:space="0" w:color="auto"/>
              <w:left w:val="dotted" w:sz="4" w:space="0" w:color="auto"/>
              <w:right w:val="dotted" w:sz="4" w:space="0" w:color="auto"/>
            </w:tcBorders>
            <w:vAlign w:val="center"/>
          </w:tcPr>
          <w:p w14:paraId="7C351208" w14:textId="77777777" w:rsidR="001B035D" w:rsidRDefault="001B035D" w:rsidP="00F93DFA">
            <w:pPr>
              <w:spacing w:beforeLines="20" w:before="48"/>
              <w:jc w:val="center"/>
              <w:rPr>
                <w:rFonts w:ascii="Palatino Linotype" w:hAnsi="Palatino Linotype"/>
                <w:sz w:val="22"/>
                <w:szCs w:val="22"/>
              </w:rPr>
            </w:pPr>
            <w:r>
              <w:rPr>
                <w:rFonts w:ascii="Palatino Linotype" w:hAnsi="Palatino Linotype"/>
                <w:sz w:val="22"/>
                <w:szCs w:val="22"/>
              </w:rPr>
              <w:t>100</w:t>
            </w:r>
          </w:p>
        </w:tc>
        <w:tc>
          <w:tcPr>
            <w:tcW w:w="1526" w:type="dxa"/>
            <w:tcBorders>
              <w:top w:val="dotted" w:sz="4" w:space="0" w:color="auto"/>
              <w:left w:val="dotted" w:sz="4" w:space="0" w:color="auto"/>
              <w:right w:val="dotted" w:sz="4" w:space="0" w:color="auto"/>
            </w:tcBorders>
            <w:vAlign w:val="center"/>
          </w:tcPr>
          <w:p w14:paraId="1B01ABCD" w14:textId="77777777" w:rsidR="001B035D" w:rsidRDefault="001B035D" w:rsidP="00F93DFA">
            <w:pPr>
              <w:spacing w:beforeLines="20" w:before="48"/>
              <w:jc w:val="center"/>
              <w:rPr>
                <w:rFonts w:ascii="Palatino Linotype" w:hAnsi="Palatino Linotype"/>
                <w:sz w:val="22"/>
                <w:szCs w:val="22"/>
              </w:rPr>
            </w:pPr>
            <w:r>
              <w:rPr>
                <w:rFonts w:ascii="Palatino Linotype" w:hAnsi="Palatino Linotype"/>
                <w:sz w:val="22"/>
                <w:szCs w:val="22"/>
              </w:rPr>
              <w:t>120</w:t>
            </w:r>
          </w:p>
        </w:tc>
        <w:tc>
          <w:tcPr>
            <w:tcW w:w="1096" w:type="dxa"/>
            <w:tcBorders>
              <w:top w:val="dotted" w:sz="4" w:space="0" w:color="auto"/>
              <w:left w:val="dotted" w:sz="4" w:space="0" w:color="auto"/>
              <w:right w:val="dotted" w:sz="4" w:space="0" w:color="auto"/>
            </w:tcBorders>
            <w:vAlign w:val="center"/>
          </w:tcPr>
          <w:p w14:paraId="2A28AAB8" w14:textId="77777777" w:rsidR="001B035D" w:rsidRDefault="001B035D" w:rsidP="00F93DFA">
            <w:pPr>
              <w:spacing w:beforeLines="20" w:before="48"/>
              <w:jc w:val="center"/>
              <w:rPr>
                <w:rFonts w:ascii="Palatino Linotype" w:hAnsi="Palatino Linotype"/>
                <w:sz w:val="22"/>
                <w:szCs w:val="22"/>
              </w:rPr>
            </w:pPr>
            <w:r>
              <w:rPr>
                <w:rFonts w:ascii="Palatino Linotype" w:hAnsi="Palatino Linotype"/>
                <w:sz w:val="22"/>
                <w:szCs w:val="22"/>
              </w:rPr>
              <w:t>120</w:t>
            </w:r>
          </w:p>
        </w:tc>
        <w:tc>
          <w:tcPr>
            <w:tcW w:w="1022" w:type="dxa"/>
            <w:tcBorders>
              <w:top w:val="dotted" w:sz="4" w:space="0" w:color="auto"/>
              <w:left w:val="dotted" w:sz="4" w:space="0" w:color="auto"/>
              <w:right w:val="dotted" w:sz="4" w:space="0" w:color="auto"/>
            </w:tcBorders>
            <w:vAlign w:val="center"/>
          </w:tcPr>
          <w:p w14:paraId="752A271D" w14:textId="77777777" w:rsidR="001B035D" w:rsidRDefault="001B035D" w:rsidP="00F93DFA">
            <w:pPr>
              <w:spacing w:beforeLines="20" w:before="48"/>
              <w:jc w:val="center"/>
              <w:rPr>
                <w:rFonts w:ascii="Palatino Linotype" w:hAnsi="Palatino Linotype"/>
                <w:sz w:val="22"/>
                <w:szCs w:val="22"/>
              </w:rPr>
            </w:pPr>
            <w:r>
              <w:rPr>
                <w:rFonts w:ascii="Palatino Linotype" w:hAnsi="Palatino Linotype"/>
                <w:sz w:val="22"/>
                <w:szCs w:val="22"/>
              </w:rPr>
              <w:t>120</w:t>
            </w:r>
          </w:p>
        </w:tc>
        <w:tc>
          <w:tcPr>
            <w:tcW w:w="1296" w:type="dxa"/>
            <w:tcBorders>
              <w:top w:val="dotted" w:sz="4" w:space="0" w:color="auto"/>
              <w:left w:val="dotted" w:sz="4" w:space="0" w:color="auto"/>
            </w:tcBorders>
            <w:vAlign w:val="center"/>
          </w:tcPr>
          <w:p w14:paraId="6D2B6E4E" w14:textId="77777777" w:rsidR="001B035D" w:rsidRDefault="001B035D" w:rsidP="00F93DFA">
            <w:pPr>
              <w:spacing w:beforeLines="20" w:before="48"/>
              <w:jc w:val="center"/>
              <w:rPr>
                <w:rFonts w:ascii="Palatino Linotype" w:hAnsi="Palatino Linotype"/>
                <w:sz w:val="22"/>
                <w:szCs w:val="22"/>
              </w:rPr>
            </w:pPr>
            <w:r>
              <w:rPr>
                <w:rFonts w:ascii="Palatino Linotype" w:hAnsi="Palatino Linotype"/>
                <w:sz w:val="22"/>
                <w:szCs w:val="22"/>
              </w:rPr>
              <w:t>120</w:t>
            </w:r>
          </w:p>
        </w:tc>
      </w:tr>
    </w:tbl>
    <w:p w14:paraId="759D187B" w14:textId="77777777" w:rsidR="004C1A0D" w:rsidRDefault="004C1A0D" w:rsidP="00B33F77">
      <w:pPr>
        <w:spacing w:before="480"/>
        <w:rPr>
          <w:spacing w:val="-8"/>
          <w:w w:val="121"/>
          <w:sz w:val="36"/>
          <w:szCs w:val="36"/>
        </w:rPr>
      </w:pPr>
    </w:p>
    <w:p w14:paraId="26C12610" w14:textId="77777777" w:rsidR="00B33F77" w:rsidRDefault="00B33F77" w:rsidP="00B33F77">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887E1C">
        <w:rPr>
          <w:b/>
          <w:spacing w:val="-8"/>
          <w:w w:val="121"/>
          <w:sz w:val="52"/>
          <w:szCs w:val="52"/>
        </w:rPr>
        <w:t>3</w:t>
      </w:r>
      <w:r w:rsidR="00DB476A" w:rsidRPr="00887E1C">
        <w:rPr>
          <w:b/>
          <w:spacing w:val="-8"/>
          <w:w w:val="121"/>
          <w:sz w:val="48"/>
          <w:szCs w:val="48"/>
        </w:rPr>
        <w:t>.</w:t>
      </w:r>
      <w:r w:rsidR="00DB476A" w:rsidRPr="00887E1C">
        <w:rPr>
          <w:b/>
          <w:spacing w:val="-8"/>
          <w:w w:val="121"/>
          <w:sz w:val="44"/>
          <w:szCs w:val="44"/>
        </w:rPr>
        <w:t>10.</w:t>
      </w:r>
      <w:r w:rsidR="00DB476A" w:rsidRPr="00887E1C">
        <w:rPr>
          <w:b/>
          <w:spacing w:val="-8"/>
          <w:w w:val="121"/>
          <w:sz w:val="36"/>
          <w:szCs w:val="36"/>
        </w:rPr>
        <w:t>7</w:t>
      </w:r>
    </w:p>
    <w:p w14:paraId="5ADE058F" w14:textId="77777777" w:rsidR="00B33F77" w:rsidRDefault="00B33F77" w:rsidP="00B33F77">
      <w:pPr>
        <w:spacing w:before="360"/>
        <w:jc w:val="center"/>
        <w:rPr>
          <w:spacing w:val="-8"/>
          <w:w w:val="121"/>
          <w:sz w:val="36"/>
          <w:szCs w:val="36"/>
        </w:rPr>
      </w:pPr>
      <w:r>
        <w:rPr>
          <w:spacing w:val="-8"/>
          <w:w w:val="121"/>
          <w:sz w:val="36"/>
          <w:szCs w:val="36"/>
        </w:rPr>
        <w:t>LE TRAITEMENT DES CONSERVES</w:t>
      </w:r>
    </w:p>
    <w:p w14:paraId="12881F4F" w14:textId="77777777" w:rsidR="00B33F77" w:rsidRDefault="00B33F77">
      <w:pPr>
        <w:jc w:val="both"/>
        <w:rPr>
          <w:rFonts w:ascii="Palatino Linotype" w:hAnsi="Palatino Linotype"/>
          <w:sz w:val="28"/>
          <w:szCs w:val="28"/>
        </w:rPr>
      </w:pPr>
    </w:p>
    <w:p w14:paraId="0B25E3CF" w14:textId="77777777" w:rsidR="000779EC" w:rsidRDefault="000779EC">
      <w:pPr>
        <w:jc w:val="both"/>
        <w:rPr>
          <w:rFonts w:ascii="Palatino Linotype" w:hAnsi="Palatino Linotype"/>
          <w:sz w:val="28"/>
          <w:szCs w:val="28"/>
        </w:rPr>
      </w:pPr>
      <w:r>
        <w:rPr>
          <w:rFonts w:ascii="Palatino Linotype" w:hAnsi="Palatino Linotype"/>
          <w:sz w:val="28"/>
          <w:szCs w:val="28"/>
        </w:rPr>
        <w:tab/>
        <w:t>(Que craint-on ? : Clostridium)</w:t>
      </w:r>
    </w:p>
    <w:p w14:paraId="47A121F7" w14:textId="77777777" w:rsidR="00062DAE" w:rsidRDefault="00062DAE">
      <w:pPr>
        <w:jc w:val="both"/>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11E45" w:rsidRPr="00C346A4" w14:paraId="325302B7" w14:textId="77777777" w:rsidTr="00C346A4">
        <w:trPr>
          <w:trHeight w:val="469"/>
          <w:jc w:val="center"/>
        </w:trPr>
        <w:tc>
          <w:tcPr>
            <w:tcW w:w="10855" w:type="dxa"/>
            <w:gridSpan w:val="2"/>
            <w:shd w:val="clear" w:color="auto" w:fill="auto"/>
            <w:vAlign w:val="center"/>
          </w:tcPr>
          <w:p w14:paraId="0BA0C931" w14:textId="77777777" w:rsidR="00911E45" w:rsidRPr="00C346A4" w:rsidRDefault="00911E45" w:rsidP="00C346A4">
            <w:pPr>
              <w:suppressAutoHyphens/>
              <w:spacing w:before="60" w:after="60"/>
              <w:jc w:val="center"/>
              <w:rPr>
                <w:b/>
                <w:bCs/>
              </w:rPr>
            </w:pPr>
            <w:r w:rsidRPr="00C346A4">
              <w:rPr>
                <w:b/>
                <w:bCs/>
              </w:rPr>
              <w:t>OPÉRATIONS A RÉALISER DANS LE LOCAL DÉCONDITIONNEMENT</w:t>
            </w:r>
          </w:p>
        </w:tc>
      </w:tr>
      <w:tr w:rsidR="00062DAE" w:rsidRPr="00C346A4" w14:paraId="21308666" w14:textId="77777777" w:rsidTr="00C346A4">
        <w:trPr>
          <w:trHeight w:val="1613"/>
          <w:jc w:val="center"/>
        </w:trPr>
        <w:tc>
          <w:tcPr>
            <w:tcW w:w="5427" w:type="dxa"/>
            <w:shd w:val="clear" w:color="auto" w:fill="auto"/>
            <w:vAlign w:val="center"/>
          </w:tcPr>
          <w:p w14:paraId="359BFCE0" w14:textId="77777777" w:rsidR="00062DAE" w:rsidRPr="00C346A4" w:rsidRDefault="00062DAE" w:rsidP="00C346A4">
            <w:pPr>
              <w:autoSpaceDE w:val="0"/>
              <w:autoSpaceDN w:val="0"/>
              <w:adjustRightInd w:val="0"/>
              <w:rPr>
                <w:sz w:val="16"/>
                <w:szCs w:val="16"/>
              </w:rPr>
            </w:pPr>
          </w:p>
          <w:p w14:paraId="3C40E169" w14:textId="2625BAD0" w:rsidR="00911E45" w:rsidRPr="00C346A4" w:rsidRDefault="00911E45" w:rsidP="00911E45">
            <w:pPr>
              <w:rPr>
                <w:rFonts w:ascii="Palatino Linotype" w:hAnsi="Palatino Linotype"/>
              </w:rPr>
            </w:pPr>
            <w:r w:rsidRPr="00C346A4">
              <w:rPr>
                <w:rFonts w:ascii="Palatino Linotype" w:hAnsi="Palatino Linotype"/>
                <w:b/>
                <w:bCs/>
              </w:rPr>
              <w:t>Préparer les récipients</w:t>
            </w:r>
            <w:r w:rsidRPr="00C346A4">
              <w:rPr>
                <w:rFonts w:ascii="Palatino Linotype" w:hAnsi="Palatino Linotype"/>
              </w:rPr>
              <w:t xml:space="preserve"> qui serviront à stocker les produits après ouverture (</w:t>
            </w:r>
            <w:r w:rsidR="000271D1" w:rsidRPr="00C346A4">
              <w:rPr>
                <w:rFonts w:ascii="Palatino Linotype" w:hAnsi="Palatino Linotype"/>
              </w:rPr>
              <w:t>bacs, échelles</w:t>
            </w:r>
            <w:r w:rsidRPr="00C346A4">
              <w:rPr>
                <w:rFonts w:ascii="Palatino Linotype" w:hAnsi="Palatino Linotype"/>
              </w:rPr>
              <w:t>…)</w:t>
            </w:r>
          </w:p>
          <w:p w14:paraId="2014504A" w14:textId="77777777" w:rsidR="00911E45" w:rsidRPr="00C346A4" w:rsidRDefault="00911E45" w:rsidP="00911E45">
            <w:pPr>
              <w:rPr>
                <w:rFonts w:ascii="Palatino Linotype" w:hAnsi="Palatino Linotype"/>
                <w:b/>
                <w:bCs/>
                <w:sz w:val="16"/>
                <w:szCs w:val="16"/>
              </w:rPr>
            </w:pPr>
          </w:p>
          <w:p w14:paraId="4658E3E0" w14:textId="77777777" w:rsidR="00911E45" w:rsidRPr="00C346A4" w:rsidRDefault="00911E45" w:rsidP="00911E45">
            <w:pPr>
              <w:rPr>
                <w:rFonts w:ascii="Palatino Linotype" w:hAnsi="Palatino Linotype"/>
              </w:rPr>
            </w:pPr>
            <w:r w:rsidRPr="00C346A4">
              <w:rPr>
                <w:rFonts w:ascii="Palatino Linotype" w:hAnsi="Palatino Linotype"/>
                <w:b/>
                <w:bCs/>
              </w:rPr>
              <w:t xml:space="preserve">Eliminer les emballages </w:t>
            </w:r>
            <w:r w:rsidRPr="00C346A4">
              <w:rPr>
                <w:rFonts w:ascii="Palatino Linotype" w:hAnsi="Palatino Linotype"/>
              </w:rPr>
              <w:t>plastifiés avant toute opération</w:t>
            </w:r>
          </w:p>
          <w:p w14:paraId="5B2ADCAB" w14:textId="77777777" w:rsidR="00911E45" w:rsidRPr="00C346A4" w:rsidRDefault="00911E45" w:rsidP="00911E45">
            <w:pPr>
              <w:rPr>
                <w:rFonts w:ascii="Palatino Linotype" w:hAnsi="Palatino Linotype"/>
                <w:sz w:val="16"/>
                <w:szCs w:val="16"/>
              </w:rPr>
            </w:pPr>
          </w:p>
          <w:p w14:paraId="1660733A" w14:textId="26D9658C" w:rsidR="00911E45" w:rsidRPr="00C346A4" w:rsidRDefault="00911E45" w:rsidP="00911E45">
            <w:pPr>
              <w:rPr>
                <w:rFonts w:ascii="Palatino Linotype" w:hAnsi="Palatino Linotype"/>
              </w:rPr>
            </w:pPr>
            <w:r w:rsidRPr="00C346A4">
              <w:rPr>
                <w:rFonts w:ascii="Palatino Linotype" w:hAnsi="Palatino Linotype"/>
                <w:b/>
                <w:bCs/>
              </w:rPr>
              <w:t xml:space="preserve">Veiller à la propreté de l’ouvre-boîte </w:t>
            </w:r>
            <w:r w:rsidRPr="00C346A4">
              <w:rPr>
                <w:rFonts w:ascii="Palatino Linotype" w:hAnsi="Palatino Linotype"/>
              </w:rPr>
              <w:t xml:space="preserve">avant ouverture (une fois le couteau dévissé, nettoyage des </w:t>
            </w:r>
            <w:r w:rsidR="000271D1" w:rsidRPr="00C346A4">
              <w:rPr>
                <w:rFonts w:ascii="Palatino Linotype" w:hAnsi="Palatino Linotype"/>
              </w:rPr>
              <w:t>pièces)</w:t>
            </w:r>
          </w:p>
          <w:p w14:paraId="0D312927" w14:textId="77777777" w:rsidR="00911E45" w:rsidRPr="00C346A4" w:rsidRDefault="00911E45" w:rsidP="00911E45">
            <w:pPr>
              <w:rPr>
                <w:rFonts w:ascii="Palatino Linotype" w:hAnsi="Palatino Linotype"/>
                <w:sz w:val="16"/>
                <w:szCs w:val="16"/>
              </w:rPr>
            </w:pPr>
          </w:p>
          <w:p w14:paraId="32046FAC" w14:textId="77777777" w:rsidR="00911E45" w:rsidRPr="00C346A4" w:rsidRDefault="00911E45" w:rsidP="00911E45">
            <w:pPr>
              <w:rPr>
                <w:rFonts w:ascii="Palatino Linotype" w:hAnsi="Palatino Linotype"/>
              </w:rPr>
            </w:pPr>
            <w:r w:rsidRPr="00C346A4">
              <w:rPr>
                <w:rFonts w:ascii="Palatino Linotype" w:hAnsi="Palatino Linotype"/>
              </w:rPr>
              <w:t>Avant ouverture, nettoyez</w:t>
            </w:r>
            <w:r w:rsidRPr="00C346A4">
              <w:rPr>
                <w:rFonts w:ascii="Palatino Linotype" w:hAnsi="Palatino Linotype"/>
                <w:b/>
                <w:bCs/>
              </w:rPr>
              <w:t xml:space="preserve"> le couvercle</w:t>
            </w:r>
            <w:r w:rsidRPr="00C346A4">
              <w:rPr>
                <w:rFonts w:ascii="Palatino Linotype" w:hAnsi="Palatino Linotype"/>
              </w:rPr>
              <w:t xml:space="preserve"> des boîtes de conserve avec de l’eau vinaigrée</w:t>
            </w:r>
          </w:p>
          <w:p w14:paraId="6F3CDD4B" w14:textId="77777777" w:rsidR="00911E45" w:rsidRPr="00C346A4" w:rsidRDefault="00911E45" w:rsidP="00911E45">
            <w:pPr>
              <w:rPr>
                <w:rFonts w:ascii="Palatino Linotype" w:hAnsi="Palatino Linotype"/>
                <w:sz w:val="16"/>
                <w:szCs w:val="16"/>
              </w:rPr>
            </w:pPr>
          </w:p>
          <w:p w14:paraId="0D026ED9" w14:textId="77777777" w:rsidR="00911E45" w:rsidRPr="00C346A4" w:rsidRDefault="00911E45" w:rsidP="00911E45">
            <w:pPr>
              <w:rPr>
                <w:rFonts w:ascii="Palatino Linotype" w:hAnsi="Palatino Linotype"/>
              </w:rPr>
            </w:pPr>
            <w:r w:rsidRPr="00C346A4">
              <w:rPr>
                <w:rFonts w:ascii="Palatino Linotype" w:hAnsi="Palatino Linotype"/>
                <w:b/>
                <w:bCs/>
              </w:rPr>
              <w:t>Vérifier</w:t>
            </w:r>
            <w:r w:rsidRPr="00C346A4">
              <w:rPr>
                <w:rFonts w:ascii="Palatino Linotype" w:hAnsi="Palatino Linotype"/>
              </w:rPr>
              <w:t xml:space="preserve"> la mise en place de l’aimant qui retient le couvercle de la boîte</w:t>
            </w:r>
          </w:p>
          <w:p w14:paraId="31634430" w14:textId="77777777" w:rsidR="00062DAE" w:rsidRPr="00C346A4" w:rsidRDefault="00062DAE" w:rsidP="00C346A4">
            <w:pPr>
              <w:jc w:val="center"/>
              <w:rPr>
                <w:rFonts w:ascii="Palatino Linotype" w:hAnsi="Palatino Linotype"/>
              </w:rPr>
            </w:pPr>
          </w:p>
        </w:tc>
        <w:tc>
          <w:tcPr>
            <w:tcW w:w="5428" w:type="dxa"/>
            <w:shd w:val="clear" w:color="auto" w:fill="auto"/>
            <w:vAlign w:val="center"/>
          </w:tcPr>
          <w:p w14:paraId="483BB89C" w14:textId="77777777" w:rsidR="00911E45" w:rsidRPr="00C346A4" w:rsidRDefault="00911E45" w:rsidP="00C346A4">
            <w:pPr>
              <w:jc w:val="both"/>
              <w:rPr>
                <w:rFonts w:ascii="Palatino Linotype" w:hAnsi="Palatino Linotype"/>
              </w:rPr>
            </w:pPr>
            <w:r w:rsidRPr="00C346A4">
              <w:rPr>
                <w:rFonts w:ascii="Palatino Linotype" w:hAnsi="Palatino Linotype"/>
                <w:b/>
                <w:bCs/>
              </w:rPr>
              <w:t>Ouvrir la conserve</w:t>
            </w:r>
            <w:r w:rsidRPr="00C346A4">
              <w:rPr>
                <w:rFonts w:ascii="Palatino Linotype" w:hAnsi="Palatino Linotype"/>
              </w:rPr>
              <w:t xml:space="preserve"> </w:t>
            </w:r>
          </w:p>
          <w:p w14:paraId="362603FA" w14:textId="77777777" w:rsidR="00911E45" w:rsidRPr="00C346A4" w:rsidRDefault="00911E45" w:rsidP="00C346A4">
            <w:pPr>
              <w:jc w:val="both"/>
              <w:rPr>
                <w:rFonts w:ascii="Palatino Linotype" w:hAnsi="Palatino Linotype"/>
                <w:sz w:val="16"/>
                <w:szCs w:val="16"/>
              </w:rPr>
            </w:pPr>
          </w:p>
          <w:p w14:paraId="6B735659" w14:textId="77777777" w:rsidR="00911E45" w:rsidRPr="00C346A4" w:rsidRDefault="00911E45" w:rsidP="00C346A4">
            <w:pPr>
              <w:jc w:val="both"/>
              <w:rPr>
                <w:rFonts w:ascii="Palatino Linotype" w:hAnsi="Palatino Linotype"/>
              </w:rPr>
            </w:pPr>
            <w:r w:rsidRPr="00C346A4">
              <w:rPr>
                <w:rFonts w:ascii="Palatino Linotype" w:hAnsi="Palatino Linotype"/>
                <w:b/>
                <w:bCs/>
              </w:rPr>
              <w:t xml:space="preserve">Egoutter, </w:t>
            </w:r>
            <w:r w:rsidRPr="00C346A4">
              <w:rPr>
                <w:rFonts w:ascii="Palatino Linotype" w:hAnsi="Palatino Linotype"/>
              </w:rPr>
              <w:t>si nécessaire</w:t>
            </w:r>
          </w:p>
          <w:p w14:paraId="42C48DF1" w14:textId="77777777" w:rsidR="00911E45" w:rsidRPr="00C346A4" w:rsidRDefault="00911E45" w:rsidP="00C346A4">
            <w:pPr>
              <w:jc w:val="both"/>
              <w:rPr>
                <w:rFonts w:ascii="Palatino Linotype" w:hAnsi="Palatino Linotype"/>
                <w:b/>
                <w:bCs/>
                <w:sz w:val="16"/>
                <w:szCs w:val="16"/>
              </w:rPr>
            </w:pPr>
          </w:p>
          <w:p w14:paraId="098628E7" w14:textId="28BA799C" w:rsidR="00911E45" w:rsidRPr="00C346A4" w:rsidRDefault="000271D1" w:rsidP="00C346A4">
            <w:pPr>
              <w:jc w:val="both"/>
              <w:rPr>
                <w:rFonts w:ascii="Palatino Linotype" w:hAnsi="Palatino Linotype"/>
              </w:rPr>
            </w:pPr>
            <w:r w:rsidRPr="00C346A4">
              <w:rPr>
                <w:rFonts w:ascii="Palatino Linotype" w:hAnsi="Palatino Linotype"/>
                <w:b/>
                <w:bCs/>
              </w:rPr>
              <w:t>Rincer,</w:t>
            </w:r>
            <w:r w:rsidRPr="00C346A4">
              <w:rPr>
                <w:rFonts w:ascii="Palatino Linotype" w:hAnsi="Palatino Linotype"/>
              </w:rPr>
              <w:t xml:space="preserve"> suivant</w:t>
            </w:r>
            <w:r w:rsidR="00911E45" w:rsidRPr="00C346A4">
              <w:rPr>
                <w:rFonts w:ascii="Palatino Linotype" w:hAnsi="Palatino Linotype"/>
              </w:rPr>
              <w:t xml:space="preserve"> le contenu</w:t>
            </w:r>
          </w:p>
          <w:p w14:paraId="7ADBCAEE" w14:textId="77777777" w:rsidR="00911E45" w:rsidRPr="00C346A4" w:rsidRDefault="00911E45" w:rsidP="00C346A4">
            <w:pPr>
              <w:jc w:val="both"/>
              <w:rPr>
                <w:rFonts w:ascii="Palatino Linotype" w:hAnsi="Palatino Linotype"/>
                <w:b/>
                <w:bCs/>
                <w:sz w:val="16"/>
                <w:szCs w:val="16"/>
              </w:rPr>
            </w:pPr>
          </w:p>
          <w:p w14:paraId="5D050252" w14:textId="77777777" w:rsidR="00911E45" w:rsidRPr="00C346A4" w:rsidRDefault="00911E45" w:rsidP="00C346A4">
            <w:pPr>
              <w:jc w:val="both"/>
              <w:rPr>
                <w:rFonts w:ascii="Palatino Linotype" w:hAnsi="Palatino Linotype"/>
              </w:rPr>
            </w:pPr>
            <w:r w:rsidRPr="00C346A4">
              <w:rPr>
                <w:rFonts w:ascii="Palatino Linotype" w:hAnsi="Palatino Linotype"/>
                <w:b/>
                <w:bCs/>
              </w:rPr>
              <w:t xml:space="preserve">Stocker </w:t>
            </w:r>
            <w:r w:rsidRPr="00C346A4">
              <w:rPr>
                <w:rFonts w:ascii="Palatino Linotype" w:hAnsi="Palatino Linotype"/>
              </w:rPr>
              <w:t xml:space="preserve">dans un récipient alimentaire </w:t>
            </w:r>
          </w:p>
          <w:p w14:paraId="2436F95B" w14:textId="77777777" w:rsidR="00911E45" w:rsidRPr="00C346A4" w:rsidRDefault="00911E45" w:rsidP="00C346A4">
            <w:pPr>
              <w:jc w:val="both"/>
              <w:rPr>
                <w:rFonts w:ascii="Palatino Linotype" w:hAnsi="Palatino Linotype"/>
                <w:b/>
                <w:bCs/>
                <w:sz w:val="16"/>
                <w:szCs w:val="16"/>
              </w:rPr>
            </w:pPr>
          </w:p>
          <w:p w14:paraId="6C08CB4F" w14:textId="77777777" w:rsidR="00911E45" w:rsidRPr="00C346A4" w:rsidRDefault="00911E45" w:rsidP="00C346A4">
            <w:pPr>
              <w:jc w:val="both"/>
              <w:rPr>
                <w:rFonts w:ascii="Palatino Linotype" w:hAnsi="Palatino Linotype"/>
                <w:b/>
                <w:bCs/>
              </w:rPr>
            </w:pPr>
            <w:r w:rsidRPr="00C346A4">
              <w:rPr>
                <w:rFonts w:ascii="Palatino Linotype" w:hAnsi="Palatino Linotype"/>
                <w:b/>
                <w:bCs/>
              </w:rPr>
              <w:t>Eliminer les boîtes de conserves vides</w:t>
            </w:r>
          </w:p>
          <w:p w14:paraId="286C78D5" w14:textId="77777777" w:rsidR="00911E45" w:rsidRPr="00C346A4" w:rsidRDefault="00911E45" w:rsidP="00C346A4">
            <w:pPr>
              <w:jc w:val="both"/>
              <w:rPr>
                <w:rFonts w:ascii="Palatino Linotype" w:hAnsi="Palatino Linotype"/>
                <w:b/>
                <w:bCs/>
                <w:sz w:val="16"/>
                <w:szCs w:val="16"/>
              </w:rPr>
            </w:pPr>
          </w:p>
          <w:p w14:paraId="646442D7" w14:textId="77777777" w:rsidR="00911E45" w:rsidRPr="00C346A4" w:rsidRDefault="00911E45" w:rsidP="00C346A4">
            <w:pPr>
              <w:jc w:val="both"/>
              <w:rPr>
                <w:rFonts w:ascii="Palatino Linotype" w:hAnsi="Palatino Linotype"/>
                <w:b/>
                <w:bCs/>
              </w:rPr>
            </w:pPr>
            <w:r w:rsidRPr="00C346A4">
              <w:rPr>
                <w:rFonts w:ascii="Palatino Linotype" w:hAnsi="Palatino Linotype"/>
                <w:b/>
                <w:bCs/>
              </w:rPr>
              <w:t>L’ouvre-boîte doit être désinfecté et rincé après utilisation</w:t>
            </w:r>
          </w:p>
          <w:p w14:paraId="75652C89" w14:textId="77777777" w:rsidR="00911E45" w:rsidRPr="00C346A4" w:rsidRDefault="00911E45" w:rsidP="00C346A4">
            <w:pPr>
              <w:jc w:val="both"/>
              <w:rPr>
                <w:rFonts w:ascii="Palatino Linotype" w:hAnsi="Palatino Linotype"/>
                <w:b/>
                <w:bCs/>
                <w:sz w:val="16"/>
                <w:szCs w:val="16"/>
              </w:rPr>
            </w:pPr>
          </w:p>
          <w:p w14:paraId="456A7C54" w14:textId="41566C49" w:rsidR="00062DAE" w:rsidRPr="00C346A4" w:rsidRDefault="00911E45" w:rsidP="00C346A4">
            <w:pPr>
              <w:jc w:val="both"/>
              <w:rPr>
                <w:rFonts w:ascii="Palatino Linotype" w:hAnsi="Palatino Linotype"/>
              </w:rPr>
            </w:pPr>
            <w:r w:rsidRPr="00C346A4">
              <w:rPr>
                <w:rFonts w:ascii="Palatino Linotype" w:hAnsi="Palatino Linotype"/>
                <w:b/>
                <w:bCs/>
              </w:rPr>
              <w:t xml:space="preserve">Nettoyer </w:t>
            </w:r>
            <w:r w:rsidRPr="00C346A4">
              <w:rPr>
                <w:rFonts w:ascii="Palatino Linotype" w:hAnsi="Palatino Linotype"/>
              </w:rPr>
              <w:t>le</w:t>
            </w:r>
            <w:r w:rsidRPr="00C346A4">
              <w:rPr>
                <w:rFonts w:ascii="Palatino Linotype" w:hAnsi="Palatino Linotype"/>
                <w:b/>
                <w:bCs/>
              </w:rPr>
              <w:t xml:space="preserve"> </w:t>
            </w:r>
            <w:r w:rsidRPr="00C346A4">
              <w:rPr>
                <w:rFonts w:ascii="Palatino Linotype" w:hAnsi="Palatino Linotype"/>
              </w:rPr>
              <w:t xml:space="preserve">local de </w:t>
            </w:r>
            <w:r w:rsidR="000271D1" w:rsidRPr="00C346A4">
              <w:rPr>
                <w:rFonts w:ascii="Palatino Linotype" w:hAnsi="Palatino Linotype"/>
              </w:rPr>
              <w:t>déconditionnement (</w:t>
            </w:r>
            <w:r w:rsidRPr="00C346A4">
              <w:rPr>
                <w:rFonts w:ascii="Palatino Linotype" w:hAnsi="Palatino Linotype"/>
              </w:rPr>
              <w:t>plan de nettoyage)</w:t>
            </w:r>
          </w:p>
        </w:tc>
      </w:tr>
      <w:tr w:rsidR="00687A5E" w:rsidRPr="00C346A4" w14:paraId="74032D95" w14:textId="77777777" w:rsidTr="00C346A4">
        <w:trPr>
          <w:trHeight w:val="1613"/>
          <w:jc w:val="center"/>
        </w:trPr>
        <w:tc>
          <w:tcPr>
            <w:tcW w:w="10855" w:type="dxa"/>
            <w:gridSpan w:val="2"/>
            <w:shd w:val="clear" w:color="auto" w:fill="auto"/>
            <w:vAlign w:val="center"/>
          </w:tcPr>
          <w:p w14:paraId="5DA0AF66" w14:textId="77777777" w:rsidR="00687A5E" w:rsidRPr="00C346A4" w:rsidRDefault="00687A5E" w:rsidP="00C346A4">
            <w:pPr>
              <w:jc w:val="center"/>
              <w:rPr>
                <w:rFonts w:ascii="Arial" w:hAnsi="Arial" w:cs="Arial"/>
                <w:b/>
                <w:bCs/>
                <w:sz w:val="20"/>
                <w:szCs w:val="20"/>
              </w:rPr>
            </w:pPr>
            <w:r w:rsidRPr="00C346A4">
              <w:rPr>
                <w:rFonts w:ascii="Arial" w:hAnsi="Arial" w:cs="Arial"/>
                <w:b/>
                <w:bCs/>
                <w:sz w:val="20"/>
                <w:szCs w:val="20"/>
              </w:rPr>
              <w:t>·CLOSTRIDIUM PERFRINGENS</w:t>
            </w:r>
          </w:p>
          <w:p w14:paraId="7875CCAB" w14:textId="77777777" w:rsidR="00687A5E" w:rsidRPr="00C346A4" w:rsidRDefault="00687A5E" w:rsidP="00C346A4">
            <w:pPr>
              <w:jc w:val="center"/>
              <w:rPr>
                <w:rFonts w:ascii="Arial" w:hAnsi="Arial" w:cs="Arial"/>
                <w:sz w:val="20"/>
                <w:szCs w:val="20"/>
              </w:rPr>
            </w:pPr>
            <w:r w:rsidRPr="00C346A4">
              <w:rPr>
                <w:rFonts w:ascii="Arial" w:hAnsi="Arial" w:cs="Arial"/>
                <w:sz w:val="20"/>
                <w:szCs w:val="20"/>
              </w:rPr>
              <w:t xml:space="preserve">Clostridium perfringens est une cause fréquente d'intoxication alimentaire. Son développement est favorisé par un maintien trop long des produits dans la zone de température dangereuse entre + </w:t>
            </w:r>
            <w:smartTag w:uri="urn:schemas-microsoft-com:office:smarttags" w:element="metricconverter">
              <w:smartTagPr>
                <w:attr w:name="ProductID" w:val="10ﾰC"/>
              </w:smartTagPr>
              <w:r w:rsidRPr="00C346A4">
                <w:rPr>
                  <w:rFonts w:ascii="Arial" w:hAnsi="Arial" w:cs="Arial"/>
                  <w:sz w:val="20"/>
                  <w:szCs w:val="20"/>
                </w:rPr>
                <w:t>10°C</w:t>
              </w:r>
            </w:smartTag>
            <w:r w:rsidRPr="00C346A4">
              <w:rPr>
                <w:rFonts w:ascii="Arial" w:hAnsi="Arial" w:cs="Arial"/>
                <w:sz w:val="20"/>
                <w:szCs w:val="20"/>
              </w:rPr>
              <w:t xml:space="preserve"> et + </w:t>
            </w:r>
            <w:smartTag w:uri="urn:schemas-microsoft-com:office:smarttags" w:element="metricconverter">
              <w:smartTagPr>
                <w:attr w:name="ProductID" w:val="63ﾰC"/>
              </w:smartTagPr>
              <w:r w:rsidRPr="00C346A4">
                <w:rPr>
                  <w:rFonts w:ascii="Arial" w:hAnsi="Arial" w:cs="Arial"/>
                  <w:sz w:val="20"/>
                  <w:szCs w:val="20"/>
                </w:rPr>
                <w:t>63°C</w:t>
              </w:r>
            </w:smartTag>
            <w:r w:rsidRPr="00C346A4">
              <w:rPr>
                <w:rFonts w:ascii="Arial" w:hAnsi="Arial" w:cs="Arial"/>
                <w:sz w:val="20"/>
                <w:szCs w:val="20"/>
              </w:rPr>
              <w:t xml:space="preserve"> ; la vitesse de multiplication la plus rapide se trouvant à environ + </w:t>
            </w:r>
            <w:smartTag w:uri="urn:schemas-microsoft-com:office:smarttags" w:element="metricconverter">
              <w:smartTagPr>
                <w:attr w:name="ProductID" w:val="45ﾰC"/>
              </w:smartTagPr>
              <w:r w:rsidRPr="00C346A4">
                <w:rPr>
                  <w:rFonts w:ascii="Arial" w:hAnsi="Arial" w:cs="Arial"/>
                  <w:sz w:val="20"/>
                  <w:szCs w:val="20"/>
                </w:rPr>
                <w:t>45°C</w:t>
              </w:r>
            </w:smartTag>
            <w:r w:rsidRPr="00C346A4">
              <w:rPr>
                <w:rFonts w:ascii="Arial" w:hAnsi="Arial" w:cs="Arial"/>
                <w:sz w:val="20"/>
                <w:szCs w:val="20"/>
              </w:rPr>
              <w:t xml:space="preserve"> Un refroidissement rapide des plats évite son développement.</w:t>
            </w:r>
          </w:p>
          <w:p w14:paraId="5A39BC8C" w14:textId="77777777" w:rsidR="00687A5E" w:rsidRPr="00C346A4" w:rsidRDefault="00687A5E" w:rsidP="00C346A4">
            <w:pPr>
              <w:jc w:val="both"/>
              <w:rPr>
                <w:rFonts w:ascii="Palatino Linotype" w:hAnsi="Palatino Linotype"/>
                <w:b/>
                <w:bCs/>
              </w:rPr>
            </w:pPr>
            <w:r w:rsidRPr="00C346A4">
              <w:rPr>
                <w:rFonts w:ascii="Arial" w:hAnsi="Arial" w:cs="Arial"/>
                <w:sz w:val="20"/>
                <w:szCs w:val="20"/>
              </w:rPr>
              <w:t>Clostridium peut former des spores très résistantes à la chaleur ; il ne peut se développer qu’à l'abri de l'air au plus profond des produits (germes dit anaérobies)</w:t>
            </w:r>
          </w:p>
        </w:tc>
      </w:tr>
    </w:tbl>
    <w:p w14:paraId="38F8AE75" w14:textId="77777777" w:rsidR="00062DAE" w:rsidRDefault="00062DAE">
      <w:pPr>
        <w:jc w:val="both"/>
        <w:rPr>
          <w:rFonts w:ascii="Palatino Linotype" w:hAnsi="Palatino Linotype"/>
          <w:sz w:val="28"/>
          <w:szCs w:val="28"/>
        </w:rPr>
      </w:pPr>
    </w:p>
    <w:p w14:paraId="374985C3" w14:textId="77777777" w:rsidR="00062DAE" w:rsidRDefault="00062DAE">
      <w:pPr>
        <w:jc w:val="both"/>
        <w:rPr>
          <w:rFonts w:ascii="Palatino Linotype" w:hAnsi="Palatino Linotype"/>
          <w:sz w:val="28"/>
          <w:szCs w:val="28"/>
        </w:rPr>
      </w:pPr>
    </w:p>
    <w:p w14:paraId="1A9D59B7" w14:textId="77777777" w:rsidR="00062DAE" w:rsidRDefault="00062DAE">
      <w:pPr>
        <w:jc w:val="both"/>
        <w:rPr>
          <w:rFonts w:ascii="Palatino Linotype" w:hAnsi="Palatino Linotype"/>
          <w:sz w:val="28"/>
          <w:szCs w:val="28"/>
        </w:rPr>
      </w:pPr>
    </w:p>
    <w:p w14:paraId="21878D16" w14:textId="77777777" w:rsidR="00911E45" w:rsidRDefault="00911E45">
      <w:pPr>
        <w:jc w:val="both"/>
        <w:rPr>
          <w:rFonts w:ascii="Palatino Linotype" w:hAnsi="Palatino Linotype"/>
          <w:sz w:val="28"/>
          <w:szCs w:val="28"/>
        </w:rPr>
      </w:pPr>
    </w:p>
    <w:p w14:paraId="683C4308" w14:textId="77777777" w:rsidR="00911E45" w:rsidRDefault="00911E45">
      <w:pPr>
        <w:jc w:val="both"/>
        <w:rPr>
          <w:rFonts w:ascii="Palatino Linotype" w:hAnsi="Palatino Linotype"/>
          <w:sz w:val="28"/>
          <w:szCs w:val="28"/>
        </w:rPr>
      </w:pPr>
    </w:p>
    <w:p w14:paraId="6AE47307" w14:textId="77777777" w:rsidR="00911E45" w:rsidRDefault="00911E45">
      <w:pPr>
        <w:jc w:val="both"/>
        <w:rPr>
          <w:rFonts w:ascii="Palatino Linotype" w:hAnsi="Palatino Linotype"/>
          <w:sz w:val="28"/>
          <w:szCs w:val="28"/>
        </w:rPr>
      </w:pPr>
    </w:p>
    <w:p w14:paraId="591DCDAD" w14:textId="77777777" w:rsidR="00911E45" w:rsidRDefault="00911E45">
      <w:pPr>
        <w:jc w:val="both"/>
        <w:rPr>
          <w:rFonts w:ascii="Palatino Linotype" w:hAnsi="Palatino Linotype"/>
          <w:sz w:val="28"/>
          <w:szCs w:val="28"/>
        </w:rPr>
      </w:pPr>
    </w:p>
    <w:p w14:paraId="676842AF" w14:textId="77777777" w:rsidR="00911E45" w:rsidRDefault="00911E45">
      <w:pPr>
        <w:jc w:val="both"/>
        <w:rPr>
          <w:rFonts w:ascii="Palatino Linotype" w:hAnsi="Palatino Linotype"/>
          <w:sz w:val="28"/>
          <w:szCs w:val="28"/>
        </w:rPr>
      </w:pPr>
    </w:p>
    <w:p w14:paraId="5531C425" w14:textId="77777777" w:rsidR="00152796" w:rsidRDefault="00152796">
      <w:pPr>
        <w:jc w:val="both"/>
        <w:rPr>
          <w:rFonts w:ascii="Palatino Linotype" w:hAnsi="Palatino Linotype"/>
          <w:sz w:val="28"/>
          <w:szCs w:val="28"/>
        </w:rPr>
      </w:pPr>
    </w:p>
    <w:p w14:paraId="713E9F32" w14:textId="77777777" w:rsidR="008916A2" w:rsidRDefault="000779EC" w:rsidP="008916A2">
      <w:pPr>
        <w:spacing w:before="480"/>
        <w:rPr>
          <w:b/>
          <w:bCs/>
          <w:spacing w:val="2"/>
          <w:w w:val="102"/>
          <w:sz w:val="66"/>
          <w:szCs w:val="66"/>
        </w:rPr>
      </w:pPr>
      <w:r>
        <w:rPr>
          <w:rFonts w:ascii="Palatino Linotype" w:hAnsi="Palatino Linotype"/>
          <w:b/>
          <w:bCs/>
        </w:rPr>
        <w:tab/>
      </w:r>
      <w:r w:rsidR="008916A2" w:rsidRPr="00817DEB">
        <w:rPr>
          <w:spacing w:val="-8"/>
          <w:w w:val="121"/>
          <w:sz w:val="36"/>
          <w:szCs w:val="36"/>
        </w:rPr>
        <w:t>RUBRIQUE</w:t>
      </w:r>
      <w:r w:rsidR="008916A2">
        <w:rPr>
          <w:i/>
          <w:iCs/>
          <w:spacing w:val="18"/>
          <w:w w:val="122"/>
          <w:sz w:val="40"/>
          <w:szCs w:val="40"/>
        </w:rPr>
        <w:t xml:space="preserve"> </w:t>
      </w:r>
      <w:r w:rsidR="008916A2">
        <w:rPr>
          <w:i/>
          <w:iCs/>
          <w:spacing w:val="18"/>
          <w:sz w:val="40"/>
          <w:szCs w:val="40"/>
        </w:rPr>
        <w:t>-</w:t>
      </w:r>
      <w:r w:rsidR="008916A2">
        <w:rPr>
          <w:i/>
          <w:iCs/>
          <w:spacing w:val="18"/>
          <w:w w:val="122"/>
          <w:sz w:val="40"/>
          <w:szCs w:val="40"/>
        </w:rPr>
        <w:t xml:space="preserve"> </w:t>
      </w:r>
      <w:r w:rsidR="00DB476A" w:rsidRPr="00887E1C">
        <w:rPr>
          <w:b/>
          <w:spacing w:val="-8"/>
          <w:w w:val="121"/>
          <w:sz w:val="52"/>
          <w:szCs w:val="52"/>
        </w:rPr>
        <w:t>3</w:t>
      </w:r>
      <w:r w:rsidR="00DB476A" w:rsidRPr="00887E1C">
        <w:rPr>
          <w:b/>
          <w:spacing w:val="-8"/>
          <w:w w:val="121"/>
          <w:sz w:val="48"/>
          <w:szCs w:val="48"/>
        </w:rPr>
        <w:t>.</w:t>
      </w:r>
      <w:r w:rsidR="00DB476A" w:rsidRPr="00887E1C">
        <w:rPr>
          <w:b/>
          <w:spacing w:val="-8"/>
          <w:w w:val="121"/>
          <w:sz w:val="44"/>
          <w:szCs w:val="44"/>
        </w:rPr>
        <w:t>10.</w:t>
      </w:r>
      <w:r w:rsidR="00DB476A" w:rsidRPr="00887E1C">
        <w:rPr>
          <w:b/>
          <w:spacing w:val="-8"/>
          <w:w w:val="121"/>
          <w:sz w:val="36"/>
          <w:szCs w:val="36"/>
        </w:rPr>
        <w:t>8</w:t>
      </w:r>
    </w:p>
    <w:p w14:paraId="0A6E469D" w14:textId="77777777" w:rsidR="008916A2" w:rsidRDefault="008916A2" w:rsidP="008916A2">
      <w:pPr>
        <w:spacing w:before="360"/>
        <w:jc w:val="center"/>
        <w:rPr>
          <w:spacing w:val="-8"/>
          <w:w w:val="121"/>
          <w:sz w:val="36"/>
          <w:szCs w:val="36"/>
        </w:rPr>
      </w:pPr>
      <w:r>
        <w:rPr>
          <w:spacing w:val="-8"/>
          <w:w w:val="121"/>
          <w:sz w:val="36"/>
          <w:szCs w:val="36"/>
        </w:rPr>
        <w:t>LE DESSOUVIDAGE DES VÉGÉTAUX DE 4</w:t>
      </w:r>
      <w:r w:rsidRPr="008916A2">
        <w:rPr>
          <w:rFonts w:ascii="Palatino Linotype" w:hAnsi="Palatino Linotype"/>
          <w:sz w:val="28"/>
          <w:szCs w:val="28"/>
          <w:vertAlign w:val="superscript"/>
        </w:rPr>
        <w:t xml:space="preserve"> </w:t>
      </w:r>
      <w:proofErr w:type="spellStart"/>
      <w:r w:rsidRPr="008916A2">
        <w:rPr>
          <w:rFonts w:ascii="Palatino Linotype" w:hAnsi="Palatino Linotype"/>
          <w:sz w:val="36"/>
          <w:szCs w:val="36"/>
          <w:vertAlign w:val="superscript"/>
        </w:rPr>
        <w:t>ème</w:t>
      </w:r>
      <w:proofErr w:type="spellEnd"/>
      <w:r>
        <w:rPr>
          <w:rFonts w:ascii="Palatino Linotype" w:hAnsi="Palatino Linotype"/>
          <w:sz w:val="36"/>
          <w:szCs w:val="36"/>
          <w:vertAlign w:val="superscript"/>
        </w:rPr>
        <w:t xml:space="preserve"> </w:t>
      </w:r>
      <w:r w:rsidRPr="008916A2">
        <w:rPr>
          <w:spacing w:val="-8"/>
          <w:w w:val="121"/>
          <w:sz w:val="36"/>
          <w:szCs w:val="36"/>
        </w:rPr>
        <w:t>GAMME</w:t>
      </w:r>
    </w:p>
    <w:p w14:paraId="4397BBD8" w14:textId="77777777" w:rsidR="000779EC" w:rsidRDefault="000779EC">
      <w:pPr>
        <w:jc w:val="both"/>
        <w:rPr>
          <w:rFonts w:ascii="Palatino Linotype" w:hAnsi="Palatino Linotype"/>
          <w:b/>
          <w:bCs/>
        </w:rPr>
      </w:pPr>
    </w:p>
    <w:p w14:paraId="2F0E19E6" w14:textId="77777777" w:rsidR="000779EC" w:rsidRDefault="000779EC">
      <w:pPr>
        <w:jc w:val="both"/>
        <w:rPr>
          <w:rFonts w:ascii="Palatino Linotype" w:hAnsi="Palatino Linotype"/>
          <w:sz w:val="28"/>
          <w:szCs w:val="28"/>
        </w:rPr>
      </w:pPr>
      <w:r>
        <w:rPr>
          <w:rFonts w:ascii="Palatino Linotype" w:hAnsi="Palatino Linotype"/>
          <w:b/>
          <w:bCs/>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41D3E" w:rsidRPr="00C346A4" w14:paraId="7EABB278" w14:textId="77777777" w:rsidTr="00C346A4">
        <w:trPr>
          <w:trHeight w:val="469"/>
          <w:jc w:val="center"/>
        </w:trPr>
        <w:tc>
          <w:tcPr>
            <w:tcW w:w="10855" w:type="dxa"/>
            <w:gridSpan w:val="2"/>
            <w:shd w:val="clear" w:color="auto" w:fill="auto"/>
            <w:vAlign w:val="center"/>
          </w:tcPr>
          <w:p w14:paraId="4B044A85" w14:textId="77777777" w:rsidR="00B41D3E" w:rsidRPr="00C346A4" w:rsidRDefault="00B41D3E" w:rsidP="00C346A4">
            <w:pPr>
              <w:suppressAutoHyphens/>
              <w:spacing w:before="60" w:after="60"/>
              <w:jc w:val="center"/>
              <w:rPr>
                <w:b/>
                <w:bCs/>
              </w:rPr>
            </w:pPr>
            <w:r w:rsidRPr="00C346A4">
              <w:rPr>
                <w:b/>
                <w:bCs/>
              </w:rPr>
              <w:t>GARDER UNE ÉTIQUETTE DU PRODUIT POUR LA TRACABILITÉ</w:t>
            </w:r>
          </w:p>
        </w:tc>
      </w:tr>
      <w:tr w:rsidR="00B41D3E" w:rsidRPr="00C346A4" w14:paraId="0DCDB1A5" w14:textId="77777777" w:rsidTr="00C346A4">
        <w:trPr>
          <w:trHeight w:val="1613"/>
          <w:jc w:val="center"/>
        </w:trPr>
        <w:tc>
          <w:tcPr>
            <w:tcW w:w="5427" w:type="dxa"/>
            <w:shd w:val="clear" w:color="auto" w:fill="auto"/>
            <w:vAlign w:val="center"/>
          </w:tcPr>
          <w:p w14:paraId="1BEAA3DA" w14:textId="77777777" w:rsidR="00B41D3E" w:rsidRPr="00C346A4" w:rsidRDefault="00B41D3E" w:rsidP="00C346A4">
            <w:pPr>
              <w:autoSpaceDE w:val="0"/>
              <w:autoSpaceDN w:val="0"/>
              <w:adjustRightInd w:val="0"/>
              <w:rPr>
                <w:sz w:val="16"/>
                <w:szCs w:val="16"/>
              </w:rPr>
            </w:pPr>
          </w:p>
          <w:p w14:paraId="139C9839" w14:textId="77777777" w:rsidR="00B41D3E" w:rsidRPr="00C346A4" w:rsidRDefault="00B41D3E" w:rsidP="00C346A4">
            <w:pPr>
              <w:jc w:val="both"/>
              <w:rPr>
                <w:rFonts w:ascii="Palatino Linotype" w:hAnsi="Palatino Linotype"/>
              </w:rPr>
            </w:pPr>
            <w:r w:rsidRPr="00C346A4">
              <w:rPr>
                <w:rFonts w:ascii="Palatino Linotype" w:hAnsi="Palatino Linotype"/>
              </w:rPr>
              <w:t>Par précaution, vous pouvez désinfecter les poches plastiques (eau vinaigrée ou chlorée)</w:t>
            </w:r>
          </w:p>
          <w:p w14:paraId="798874C2" w14:textId="77777777" w:rsidR="007361B0" w:rsidRPr="00C346A4" w:rsidRDefault="007361B0" w:rsidP="00C346A4">
            <w:pPr>
              <w:jc w:val="both"/>
              <w:rPr>
                <w:rFonts w:ascii="Palatino Linotype" w:hAnsi="Palatino Linotype"/>
                <w:sz w:val="16"/>
                <w:szCs w:val="16"/>
              </w:rPr>
            </w:pPr>
          </w:p>
          <w:p w14:paraId="02F41D35" w14:textId="77777777" w:rsidR="00B41D3E" w:rsidRPr="00C346A4" w:rsidRDefault="00B41D3E" w:rsidP="00C346A4">
            <w:pPr>
              <w:jc w:val="both"/>
              <w:rPr>
                <w:rFonts w:ascii="Palatino Linotype" w:hAnsi="Palatino Linotype"/>
                <w:b/>
                <w:bCs/>
              </w:rPr>
            </w:pPr>
            <w:r w:rsidRPr="00C346A4">
              <w:rPr>
                <w:rFonts w:ascii="Palatino Linotype" w:hAnsi="Palatino Linotype"/>
              </w:rPr>
              <w:t xml:space="preserve">Utilisez un </w:t>
            </w:r>
            <w:r w:rsidRPr="00C346A4">
              <w:rPr>
                <w:rFonts w:ascii="Palatino Linotype" w:hAnsi="Palatino Linotype"/>
                <w:b/>
                <w:bCs/>
              </w:rPr>
              <w:t>couteau nettoyé et désinfecté</w:t>
            </w:r>
          </w:p>
          <w:p w14:paraId="6A112EED" w14:textId="77777777" w:rsidR="007361B0" w:rsidRPr="00C346A4" w:rsidRDefault="007361B0" w:rsidP="00C346A4">
            <w:pPr>
              <w:jc w:val="both"/>
              <w:rPr>
                <w:rFonts w:ascii="Palatino Linotype" w:hAnsi="Palatino Linotype"/>
                <w:sz w:val="16"/>
                <w:szCs w:val="16"/>
              </w:rPr>
            </w:pPr>
          </w:p>
          <w:p w14:paraId="30422E8A" w14:textId="77777777" w:rsidR="00B41D3E" w:rsidRPr="00C346A4" w:rsidRDefault="00B41D3E" w:rsidP="00C346A4">
            <w:pPr>
              <w:jc w:val="both"/>
              <w:rPr>
                <w:rFonts w:ascii="Palatino Linotype" w:hAnsi="Palatino Linotype"/>
              </w:rPr>
            </w:pPr>
            <w:r w:rsidRPr="00C346A4">
              <w:rPr>
                <w:rFonts w:ascii="Palatino Linotype" w:hAnsi="Palatino Linotype"/>
              </w:rPr>
              <w:t>Ouvrir le sachet en tenant le couteau tranchant vers le haut</w:t>
            </w:r>
          </w:p>
          <w:p w14:paraId="760038F3" w14:textId="77777777" w:rsidR="007361B0" w:rsidRPr="00C346A4" w:rsidRDefault="007361B0" w:rsidP="00C346A4">
            <w:pPr>
              <w:jc w:val="both"/>
              <w:rPr>
                <w:rFonts w:ascii="Palatino Linotype" w:hAnsi="Palatino Linotype"/>
                <w:sz w:val="16"/>
                <w:szCs w:val="16"/>
              </w:rPr>
            </w:pPr>
          </w:p>
          <w:p w14:paraId="0195B3CC" w14:textId="77777777" w:rsidR="00B41D3E" w:rsidRPr="00C346A4" w:rsidRDefault="00B41D3E" w:rsidP="00C346A4">
            <w:pPr>
              <w:jc w:val="both"/>
              <w:rPr>
                <w:rFonts w:ascii="Palatino Linotype" w:hAnsi="Palatino Linotype"/>
              </w:rPr>
            </w:pPr>
            <w:r w:rsidRPr="00C346A4">
              <w:rPr>
                <w:rFonts w:ascii="Palatino Linotype" w:hAnsi="Palatino Linotype"/>
                <w:b/>
                <w:bCs/>
              </w:rPr>
              <w:t>Rincer</w:t>
            </w:r>
            <w:r w:rsidRPr="00C346A4">
              <w:rPr>
                <w:rFonts w:ascii="Palatino Linotype" w:hAnsi="Palatino Linotype"/>
              </w:rPr>
              <w:t xml:space="preserve"> si nécessaire le produit (voir les préconisations du fabricant) et l’égoutter</w:t>
            </w:r>
          </w:p>
          <w:p w14:paraId="671F53C7" w14:textId="77777777" w:rsidR="007361B0" w:rsidRPr="00C346A4" w:rsidRDefault="007361B0" w:rsidP="00C346A4">
            <w:pPr>
              <w:jc w:val="both"/>
              <w:rPr>
                <w:rFonts w:ascii="Palatino Linotype" w:hAnsi="Palatino Linotype"/>
                <w:sz w:val="16"/>
                <w:szCs w:val="16"/>
              </w:rPr>
            </w:pPr>
          </w:p>
          <w:p w14:paraId="37DDDBC0" w14:textId="77777777" w:rsidR="00B41D3E" w:rsidRPr="00C346A4" w:rsidRDefault="00B41D3E" w:rsidP="00C346A4">
            <w:pPr>
              <w:jc w:val="both"/>
              <w:rPr>
                <w:rFonts w:ascii="Palatino Linotype" w:hAnsi="Palatino Linotype"/>
              </w:rPr>
            </w:pPr>
            <w:r w:rsidRPr="00C346A4">
              <w:rPr>
                <w:rFonts w:ascii="Palatino Linotype" w:hAnsi="Palatino Linotype"/>
              </w:rPr>
              <w:t>Mettre la denrée dans un bac (nettoyé et désinfecté)</w:t>
            </w:r>
          </w:p>
          <w:p w14:paraId="55442D9D" w14:textId="77777777" w:rsidR="007361B0" w:rsidRPr="00C346A4" w:rsidRDefault="007361B0" w:rsidP="00C346A4">
            <w:pPr>
              <w:jc w:val="both"/>
              <w:rPr>
                <w:rFonts w:ascii="Palatino Linotype" w:hAnsi="Palatino Linotype"/>
                <w:sz w:val="16"/>
                <w:szCs w:val="16"/>
              </w:rPr>
            </w:pPr>
          </w:p>
          <w:p w14:paraId="3396CA36" w14:textId="77777777" w:rsidR="00B41D3E" w:rsidRPr="00C346A4" w:rsidRDefault="00B41D3E" w:rsidP="00C346A4">
            <w:pPr>
              <w:jc w:val="both"/>
              <w:rPr>
                <w:rFonts w:ascii="Palatino Linotype" w:hAnsi="Palatino Linotype"/>
              </w:rPr>
            </w:pPr>
            <w:r w:rsidRPr="00C346A4">
              <w:rPr>
                <w:rFonts w:ascii="Palatino Linotype" w:hAnsi="Palatino Linotype"/>
                <w:b/>
                <w:bCs/>
              </w:rPr>
              <w:t>Jeter</w:t>
            </w:r>
            <w:r w:rsidRPr="00C346A4">
              <w:rPr>
                <w:rFonts w:ascii="Palatino Linotype" w:hAnsi="Palatino Linotype"/>
              </w:rPr>
              <w:t xml:space="preserve"> le sachet dans la poubelle</w:t>
            </w:r>
          </w:p>
          <w:p w14:paraId="3AD83BDB" w14:textId="77777777" w:rsidR="007361B0" w:rsidRPr="00C346A4" w:rsidRDefault="007361B0" w:rsidP="00C346A4">
            <w:pPr>
              <w:jc w:val="both"/>
              <w:rPr>
                <w:rFonts w:ascii="Palatino Linotype" w:hAnsi="Palatino Linotype"/>
                <w:sz w:val="16"/>
                <w:szCs w:val="16"/>
              </w:rPr>
            </w:pPr>
          </w:p>
          <w:p w14:paraId="147D09EB" w14:textId="4ED4E8C2" w:rsidR="00B41D3E" w:rsidRPr="00C346A4" w:rsidRDefault="00B41D3E" w:rsidP="00C346A4">
            <w:pPr>
              <w:jc w:val="both"/>
              <w:rPr>
                <w:rFonts w:ascii="Palatino Linotype" w:hAnsi="Palatino Linotype"/>
              </w:rPr>
            </w:pPr>
            <w:r w:rsidRPr="00C346A4">
              <w:rPr>
                <w:rFonts w:ascii="Palatino Linotype" w:hAnsi="Palatino Linotype"/>
                <w:b/>
                <w:bCs/>
              </w:rPr>
              <w:t xml:space="preserve">Conserver </w:t>
            </w:r>
            <w:r w:rsidRPr="00C346A4">
              <w:rPr>
                <w:rFonts w:ascii="Palatino Linotype" w:hAnsi="Palatino Linotype"/>
              </w:rPr>
              <w:t xml:space="preserve">sur échelle(s) bâchée(s) en chambre </w:t>
            </w:r>
            <w:r w:rsidR="000271D1" w:rsidRPr="00C346A4">
              <w:rPr>
                <w:rFonts w:ascii="Palatino Linotype" w:hAnsi="Palatino Linotype"/>
              </w:rPr>
              <w:t>froide ou</w:t>
            </w:r>
            <w:r w:rsidRPr="00C346A4">
              <w:rPr>
                <w:rFonts w:ascii="Palatino Linotype" w:hAnsi="Palatino Linotype"/>
              </w:rPr>
              <w:t xml:space="preserve"> </w:t>
            </w:r>
            <w:r w:rsidRPr="00C346A4">
              <w:rPr>
                <w:rFonts w:ascii="Palatino Linotype" w:hAnsi="Palatino Linotype"/>
                <w:b/>
                <w:bCs/>
              </w:rPr>
              <w:t>assembler</w:t>
            </w:r>
          </w:p>
          <w:p w14:paraId="1BF2292E" w14:textId="77777777" w:rsidR="00B41D3E" w:rsidRPr="00C346A4" w:rsidRDefault="00B41D3E" w:rsidP="00C346A4">
            <w:pPr>
              <w:jc w:val="center"/>
              <w:rPr>
                <w:rFonts w:ascii="Palatino Linotype" w:hAnsi="Palatino Linotype"/>
              </w:rPr>
            </w:pPr>
          </w:p>
        </w:tc>
        <w:tc>
          <w:tcPr>
            <w:tcW w:w="5428" w:type="dxa"/>
            <w:shd w:val="clear" w:color="auto" w:fill="auto"/>
            <w:vAlign w:val="center"/>
          </w:tcPr>
          <w:p w14:paraId="34229504" w14:textId="77777777" w:rsidR="007361B0" w:rsidRPr="00C346A4" w:rsidRDefault="007361B0" w:rsidP="00C346A4">
            <w:pPr>
              <w:jc w:val="both"/>
              <w:rPr>
                <w:rFonts w:ascii="Palatino Linotype" w:hAnsi="Palatino Linotype"/>
              </w:rPr>
            </w:pPr>
            <w:r w:rsidRPr="00C346A4">
              <w:rPr>
                <w:rFonts w:ascii="Palatino Linotype" w:hAnsi="Palatino Linotype"/>
              </w:rPr>
              <w:t xml:space="preserve">Par sécurité, </w:t>
            </w:r>
            <w:r w:rsidRPr="00C346A4">
              <w:rPr>
                <w:rFonts w:ascii="Palatino Linotype" w:hAnsi="Palatino Linotype"/>
                <w:b/>
                <w:bCs/>
              </w:rPr>
              <w:t>passer en cellule de refroidissement</w:t>
            </w:r>
            <w:r w:rsidRPr="00C346A4">
              <w:rPr>
                <w:rFonts w:ascii="Palatino Linotype" w:hAnsi="Palatino Linotype"/>
              </w:rPr>
              <w:t xml:space="preserve"> ou </w:t>
            </w:r>
            <w:r w:rsidRPr="00C346A4">
              <w:rPr>
                <w:rFonts w:ascii="Palatino Linotype" w:hAnsi="Palatino Linotype"/>
                <w:b/>
                <w:bCs/>
              </w:rPr>
              <w:t>procéder</w:t>
            </w:r>
            <w:r w:rsidRPr="00C346A4">
              <w:rPr>
                <w:rFonts w:ascii="Palatino Linotype" w:hAnsi="Palatino Linotype"/>
              </w:rPr>
              <w:t xml:space="preserve"> </w:t>
            </w:r>
            <w:r w:rsidRPr="00C346A4">
              <w:rPr>
                <w:rFonts w:ascii="Palatino Linotype" w:hAnsi="Palatino Linotype"/>
                <w:b/>
                <w:bCs/>
              </w:rPr>
              <w:t>rapidement</w:t>
            </w:r>
            <w:r w:rsidRPr="00C346A4">
              <w:rPr>
                <w:rFonts w:ascii="Palatino Linotype" w:hAnsi="Palatino Linotype"/>
              </w:rPr>
              <w:t xml:space="preserve"> par lots</w:t>
            </w:r>
          </w:p>
          <w:p w14:paraId="2DBB82FC" w14:textId="77777777" w:rsidR="007361B0" w:rsidRPr="00C346A4" w:rsidRDefault="007361B0" w:rsidP="00C346A4">
            <w:pPr>
              <w:jc w:val="both"/>
              <w:rPr>
                <w:rFonts w:ascii="Palatino Linotype" w:hAnsi="Palatino Linotype"/>
                <w:sz w:val="16"/>
                <w:szCs w:val="16"/>
              </w:rPr>
            </w:pPr>
          </w:p>
          <w:p w14:paraId="0D9CD0CC" w14:textId="77777777" w:rsidR="007361B0" w:rsidRPr="00C346A4" w:rsidRDefault="007361B0" w:rsidP="00C346A4">
            <w:pPr>
              <w:jc w:val="both"/>
              <w:rPr>
                <w:rFonts w:ascii="Palatino Linotype" w:hAnsi="Palatino Linotype"/>
              </w:rPr>
            </w:pPr>
            <w:r w:rsidRPr="00C346A4">
              <w:rPr>
                <w:rFonts w:ascii="Palatino Linotype" w:hAnsi="Palatino Linotype"/>
                <w:b/>
                <w:bCs/>
              </w:rPr>
              <w:t xml:space="preserve">Assaisonner, </w:t>
            </w:r>
            <w:r w:rsidRPr="00C346A4">
              <w:rPr>
                <w:rFonts w:ascii="Palatino Linotype" w:hAnsi="Palatino Linotype"/>
              </w:rPr>
              <w:t>si nécessaire</w:t>
            </w:r>
          </w:p>
          <w:p w14:paraId="5402CE04" w14:textId="77777777" w:rsidR="007361B0" w:rsidRPr="00C346A4" w:rsidRDefault="007361B0" w:rsidP="00C346A4">
            <w:pPr>
              <w:jc w:val="both"/>
              <w:rPr>
                <w:rFonts w:ascii="Palatino Linotype" w:hAnsi="Palatino Linotype"/>
                <w:sz w:val="16"/>
                <w:szCs w:val="16"/>
              </w:rPr>
            </w:pPr>
          </w:p>
          <w:p w14:paraId="0AA65A3B" w14:textId="77777777" w:rsidR="007361B0" w:rsidRPr="00C346A4" w:rsidRDefault="007361B0" w:rsidP="00C346A4">
            <w:pPr>
              <w:jc w:val="both"/>
              <w:rPr>
                <w:rFonts w:ascii="Palatino Linotype" w:hAnsi="Palatino Linotype"/>
              </w:rPr>
            </w:pPr>
            <w:r w:rsidRPr="00C346A4">
              <w:rPr>
                <w:rFonts w:ascii="Palatino Linotype" w:hAnsi="Palatino Linotype"/>
                <w:b/>
                <w:bCs/>
              </w:rPr>
              <w:t xml:space="preserve">Dresser </w:t>
            </w:r>
            <w:r w:rsidRPr="00C346A4">
              <w:rPr>
                <w:rFonts w:ascii="Palatino Linotype" w:hAnsi="Palatino Linotype"/>
              </w:rPr>
              <w:t>dans des barquettes de taille appropriée</w:t>
            </w:r>
          </w:p>
          <w:p w14:paraId="2AE036B1" w14:textId="77777777" w:rsidR="007361B0" w:rsidRPr="00C346A4" w:rsidRDefault="007361B0" w:rsidP="00C346A4">
            <w:pPr>
              <w:jc w:val="both"/>
              <w:rPr>
                <w:rFonts w:ascii="Palatino Linotype" w:hAnsi="Palatino Linotype"/>
                <w:sz w:val="16"/>
                <w:szCs w:val="16"/>
              </w:rPr>
            </w:pPr>
          </w:p>
          <w:p w14:paraId="769EF30C" w14:textId="77777777" w:rsidR="007361B0" w:rsidRPr="00C346A4" w:rsidRDefault="007361B0" w:rsidP="00C346A4">
            <w:pPr>
              <w:jc w:val="both"/>
              <w:rPr>
                <w:rFonts w:ascii="Palatino Linotype" w:hAnsi="Palatino Linotype"/>
                <w:b/>
                <w:bCs/>
              </w:rPr>
            </w:pPr>
            <w:r w:rsidRPr="00C346A4">
              <w:rPr>
                <w:rFonts w:ascii="Palatino Linotype" w:hAnsi="Palatino Linotype"/>
                <w:b/>
                <w:bCs/>
              </w:rPr>
              <w:t>Operculer</w:t>
            </w:r>
          </w:p>
          <w:p w14:paraId="4ADF0FE4" w14:textId="77777777" w:rsidR="007361B0" w:rsidRPr="00C346A4" w:rsidRDefault="007361B0" w:rsidP="00C346A4">
            <w:pPr>
              <w:jc w:val="both"/>
              <w:rPr>
                <w:rFonts w:ascii="Palatino Linotype" w:hAnsi="Palatino Linotype"/>
                <w:b/>
                <w:bCs/>
                <w:sz w:val="16"/>
                <w:szCs w:val="16"/>
              </w:rPr>
            </w:pPr>
          </w:p>
          <w:p w14:paraId="6A717378" w14:textId="77777777" w:rsidR="007361B0" w:rsidRPr="00C346A4" w:rsidRDefault="007361B0" w:rsidP="00C346A4">
            <w:pPr>
              <w:jc w:val="both"/>
              <w:rPr>
                <w:rFonts w:ascii="Palatino Linotype" w:hAnsi="Palatino Linotype"/>
                <w:b/>
                <w:bCs/>
              </w:rPr>
            </w:pPr>
            <w:r w:rsidRPr="00C346A4">
              <w:rPr>
                <w:rFonts w:ascii="Palatino Linotype" w:hAnsi="Palatino Linotype"/>
                <w:b/>
                <w:bCs/>
              </w:rPr>
              <w:t>Etiqueter</w:t>
            </w:r>
          </w:p>
          <w:p w14:paraId="1D67B40A" w14:textId="77777777" w:rsidR="007361B0" w:rsidRPr="00C346A4" w:rsidRDefault="007361B0" w:rsidP="00C346A4">
            <w:pPr>
              <w:jc w:val="both"/>
              <w:rPr>
                <w:rFonts w:ascii="Palatino Linotype" w:hAnsi="Palatino Linotype"/>
                <w:b/>
                <w:bCs/>
                <w:sz w:val="16"/>
                <w:szCs w:val="16"/>
              </w:rPr>
            </w:pPr>
          </w:p>
          <w:p w14:paraId="2E729743" w14:textId="77777777" w:rsidR="007361B0" w:rsidRPr="00C346A4" w:rsidRDefault="007361B0" w:rsidP="00C346A4">
            <w:pPr>
              <w:jc w:val="both"/>
              <w:rPr>
                <w:rFonts w:ascii="Palatino Linotype" w:hAnsi="Palatino Linotype"/>
                <w:b/>
                <w:bCs/>
              </w:rPr>
            </w:pPr>
            <w:r w:rsidRPr="00C346A4">
              <w:rPr>
                <w:rFonts w:ascii="Palatino Linotype" w:hAnsi="Palatino Linotype"/>
                <w:b/>
                <w:bCs/>
              </w:rPr>
              <w:t>Stocker à +</w:t>
            </w:r>
            <w:smartTag w:uri="urn:schemas-microsoft-com:office:smarttags" w:element="metricconverter">
              <w:smartTagPr>
                <w:attr w:name="ProductID" w:val="3 ﾰC"/>
              </w:smartTagPr>
              <w:r w:rsidRPr="00C346A4">
                <w:rPr>
                  <w:rFonts w:ascii="Palatino Linotype" w:hAnsi="Palatino Linotype"/>
                  <w:b/>
                  <w:bCs/>
                </w:rPr>
                <w:t>3 °C</w:t>
              </w:r>
            </w:smartTag>
            <w:r w:rsidRPr="00C346A4">
              <w:rPr>
                <w:rFonts w:ascii="Palatino Linotype" w:hAnsi="Palatino Linotype"/>
                <w:b/>
                <w:bCs/>
              </w:rPr>
              <w:t xml:space="preserve"> </w:t>
            </w:r>
            <w:r w:rsidRPr="00C346A4">
              <w:rPr>
                <w:rFonts w:ascii="Palatino Linotype" w:hAnsi="Palatino Linotype"/>
              </w:rPr>
              <w:t>dans la chambre froide des produits finis</w:t>
            </w:r>
          </w:p>
          <w:p w14:paraId="7D219E95" w14:textId="77777777" w:rsidR="00B41D3E" w:rsidRPr="00C346A4" w:rsidRDefault="00B41D3E" w:rsidP="00C346A4">
            <w:pPr>
              <w:jc w:val="both"/>
              <w:rPr>
                <w:rFonts w:ascii="Palatino Linotype" w:hAnsi="Palatino Linotype"/>
              </w:rPr>
            </w:pPr>
          </w:p>
        </w:tc>
      </w:tr>
      <w:tr w:rsidR="00492DF1" w:rsidRPr="00C346A4" w14:paraId="39777B89" w14:textId="77777777" w:rsidTr="00C346A4">
        <w:trPr>
          <w:trHeight w:val="1613"/>
          <w:jc w:val="center"/>
        </w:trPr>
        <w:tc>
          <w:tcPr>
            <w:tcW w:w="10855" w:type="dxa"/>
            <w:gridSpan w:val="2"/>
            <w:shd w:val="clear" w:color="auto" w:fill="auto"/>
            <w:vAlign w:val="center"/>
          </w:tcPr>
          <w:p w14:paraId="2724AFA1" w14:textId="77777777" w:rsidR="002630D9" w:rsidRPr="00C346A4" w:rsidRDefault="002630D9" w:rsidP="00C346A4">
            <w:pPr>
              <w:jc w:val="center"/>
              <w:rPr>
                <w:rFonts w:ascii="Arial" w:hAnsi="Arial" w:cs="Arial"/>
                <w:b/>
                <w:bCs/>
                <w:sz w:val="20"/>
                <w:szCs w:val="20"/>
              </w:rPr>
            </w:pPr>
            <w:r w:rsidRPr="00C346A4">
              <w:rPr>
                <w:rFonts w:ascii="Arial" w:hAnsi="Arial" w:cs="Arial"/>
                <w:b/>
                <w:bCs/>
                <w:sz w:val="20"/>
                <w:szCs w:val="20"/>
              </w:rPr>
              <w:t>Le danger microbien peut également être associé à</w:t>
            </w:r>
          </w:p>
          <w:p w14:paraId="45727F2A" w14:textId="77777777" w:rsidR="002630D9" w:rsidRPr="00C346A4" w:rsidRDefault="002630D9" w:rsidP="00C346A4">
            <w:pPr>
              <w:jc w:val="center"/>
              <w:rPr>
                <w:rFonts w:ascii="Arial" w:hAnsi="Arial" w:cs="Arial"/>
                <w:b/>
                <w:bCs/>
                <w:sz w:val="20"/>
                <w:szCs w:val="20"/>
              </w:rPr>
            </w:pPr>
            <w:smartTag w:uri="urn:schemas-microsoft-com:office:smarttags" w:element="PersonName">
              <w:smartTagPr>
                <w:attr w:name="ProductID" w:val="LA SURVIE DES"/>
              </w:smartTagPr>
              <w:r w:rsidRPr="00C346A4">
                <w:rPr>
                  <w:rFonts w:ascii="Arial" w:hAnsi="Arial" w:cs="Arial"/>
                  <w:b/>
                  <w:bCs/>
                  <w:sz w:val="20"/>
                  <w:szCs w:val="20"/>
                </w:rPr>
                <w:t>LA SURVIE DES</w:t>
              </w:r>
            </w:smartTag>
            <w:r w:rsidRPr="00C346A4">
              <w:rPr>
                <w:rFonts w:ascii="Arial" w:hAnsi="Arial" w:cs="Arial"/>
                <w:b/>
                <w:bCs/>
                <w:sz w:val="20"/>
                <w:szCs w:val="20"/>
              </w:rPr>
              <w:t xml:space="preserve"> MICROORGANISMES ET A </w:t>
            </w:r>
            <w:smartTag w:uri="urn:schemas-microsoft-com:office:smarttags" w:element="PersonName">
              <w:smartTagPr>
                <w:attr w:name="ProductID" w:val="LA PERMANENCE DES"/>
              </w:smartTagPr>
              <w:r w:rsidRPr="00C346A4">
                <w:rPr>
                  <w:rFonts w:ascii="Arial" w:hAnsi="Arial" w:cs="Arial"/>
                  <w:b/>
                  <w:bCs/>
                  <w:sz w:val="20"/>
                  <w:szCs w:val="20"/>
                </w:rPr>
                <w:t>LA PERMANENCE DES</w:t>
              </w:r>
            </w:smartTag>
            <w:r w:rsidRPr="00C346A4">
              <w:rPr>
                <w:rFonts w:ascii="Arial" w:hAnsi="Arial" w:cs="Arial"/>
                <w:b/>
                <w:bCs/>
                <w:sz w:val="20"/>
                <w:szCs w:val="20"/>
              </w:rPr>
              <w:t xml:space="preserve"> TOXINES   </w:t>
            </w:r>
          </w:p>
          <w:p w14:paraId="548559A1" w14:textId="54FD4ECA" w:rsidR="002630D9" w:rsidRPr="00C346A4" w:rsidRDefault="002630D9" w:rsidP="00C346A4">
            <w:pPr>
              <w:jc w:val="center"/>
              <w:rPr>
                <w:rFonts w:ascii="Arial" w:hAnsi="Arial" w:cs="Arial"/>
                <w:b/>
                <w:bCs/>
                <w:sz w:val="20"/>
                <w:szCs w:val="20"/>
              </w:rPr>
            </w:pPr>
            <w:r w:rsidRPr="00C346A4">
              <w:rPr>
                <w:rFonts w:ascii="Arial" w:hAnsi="Arial" w:cs="Arial"/>
                <w:b/>
                <w:bCs/>
                <w:sz w:val="20"/>
                <w:szCs w:val="20"/>
              </w:rPr>
              <w:t xml:space="preserve"> </w:t>
            </w:r>
            <w:r w:rsidR="000271D1" w:rsidRPr="00C346A4">
              <w:rPr>
                <w:rFonts w:ascii="Arial" w:hAnsi="Arial" w:cs="Arial"/>
                <w:b/>
                <w:bCs/>
                <w:sz w:val="20"/>
                <w:szCs w:val="20"/>
              </w:rPr>
              <w:t>Notamment</w:t>
            </w:r>
            <w:r w:rsidRPr="00C346A4">
              <w:rPr>
                <w:rFonts w:ascii="Arial" w:hAnsi="Arial" w:cs="Arial"/>
                <w:b/>
                <w:bCs/>
                <w:sz w:val="20"/>
                <w:szCs w:val="20"/>
              </w:rPr>
              <w:t xml:space="preserve"> thermostables   </w:t>
            </w:r>
          </w:p>
          <w:p w14:paraId="1ACC5A7F" w14:textId="77777777" w:rsidR="002630D9" w:rsidRPr="00C346A4" w:rsidRDefault="002630D9" w:rsidP="00C346A4">
            <w:pPr>
              <w:jc w:val="center"/>
              <w:rPr>
                <w:rFonts w:ascii="Arial" w:hAnsi="Arial" w:cs="Arial"/>
                <w:sz w:val="20"/>
                <w:szCs w:val="20"/>
              </w:rPr>
            </w:pPr>
            <w:r w:rsidRPr="00C346A4">
              <w:rPr>
                <w:rFonts w:ascii="Arial" w:hAnsi="Arial" w:cs="Arial"/>
                <w:sz w:val="20"/>
                <w:szCs w:val="20"/>
              </w:rPr>
              <w:t>Lavage et/ou désinfection insuffisante des végétaux crus destinés aux préparations froides·</w:t>
            </w:r>
            <w:r w:rsidRPr="00C346A4">
              <w:rPr>
                <w:rFonts w:ascii="Arial" w:hAnsi="Arial" w:cs="Arial"/>
                <w:sz w:val="20"/>
                <w:szCs w:val="20"/>
              </w:rPr>
              <w:tab/>
            </w:r>
          </w:p>
          <w:p w14:paraId="2CB867EB" w14:textId="77777777" w:rsidR="00492DF1" w:rsidRPr="00C346A4" w:rsidRDefault="002630D9" w:rsidP="00C346A4">
            <w:pPr>
              <w:jc w:val="center"/>
              <w:rPr>
                <w:rFonts w:ascii="Palatino Linotype" w:hAnsi="Palatino Linotype"/>
                <w:sz w:val="20"/>
                <w:szCs w:val="20"/>
              </w:rPr>
            </w:pPr>
            <w:r w:rsidRPr="00C346A4">
              <w:rPr>
                <w:rFonts w:ascii="Arial" w:hAnsi="Arial" w:cs="Arial"/>
                <w:sz w:val="20"/>
                <w:szCs w:val="20"/>
              </w:rPr>
              <w:t>Absence de cuisson ou cuisson partielle.</w:t>
            </w:r>
          </w:p>
        </w:tc>
      </w:tr>
    </w:tbl>
    <w:p w14:paraId="37CB1674" w14:textId="77777777" w:rsidR="000779EC" w:rsidRDefault="000779EC">
      <w:pPr>
        <w:jc w:val="both"/>
        <w:rPr>
          <w:rFonts w:ascii="Palatino Linotype" w:hAnsi="Palatino Linotype"/>
          <w:b/>
          <w:bCs/>
        </w:rPr>
      </w:pPr>
    </w:p>
    <w:p w14:paraId="05293843" w14:textId="77777777" w:rsidR="00B41D3E" w:rsidRDefault="00B41D3E">
      <w:pPr>
        <w:jc w:val="both"/>
        <w:rPr>
          <w:rFonts w:ascii="Palatino Linotype" w:hAnsi="Palatino Linotype"/>
          <w:b/>
          <w:bCs/>
        </w:rPr>
      </w:pPr>
    </w:p>
    <w:p w14:paraId="196006D5" w14:textId="77777777" w:rsidR="00B41D3E" w:rsidRDefault="00B41D3E">
      <w:pPr>
        <w:jc w:val="both"/>
        <w:rPr>
          <w:rFonts w:ascii="Palatino Linotype" w:hAnsi="Palatino Linotype"/>
          <w:b/>
          <w:bCs/>
        </w:rPr>
      </w:pPr>
    </w:p>
    <w:p w14:paraId="13F2DE77" w14:textId="77777777" w:rsidR="00B41D3E" w:rsidRDefault="00B41D3E">
      <w:pPr>
        <w:jc w:val="both"/>
        <w:rPr>
          <w:rFonts w:ascii="Palatino Linotype" w:hAnsi="Palatino Linotype"/>
          <w:b/>
          <w:bCs/>
        </w:rPr>
      </w:pPr>
    </w:p>
    <w:p w14:paraId="674D40D6" w14:textId="77777777" w:rsidR="00995DF3" w:rsidRDefault="00995DF3" w:rsidP="00887E1C">
      <w:pPr>
        <w:jc w:val="both"/>
        <w:rPr>
          <w:rFonts w:ascii="Palatino Linotype" w:hAnsi="Palatino Linotype"/>
          <w:b/>
          <w:bCs/>
        </w:rPr>
      </w:pPr>
    </w:p>
    <w:p w14:paraId="19BD4822" w14:textId="77777777" w:rsidR="004E2FCA" w:rsidRDefault="004E2FCA" w:rsidP="00887E1C">
      <w:pPr>
        <w:jc w:val="both"/>
        <w:rPr>
          <w:rFonts w:ascii="Palatino Linotype" w:hAnsi="Palatino Linotype"/>
          <w:b/>
          <w:bCs/>
        </w:rPr>
      </w:pPr>
    </w:p>
    <w:p w14:paraId="0D84F388" w14:textId="77777777" w:rsidR="004E2FCA" w:rsidRDefault="004E2FCA" w:rsidP="00887E1C">
      <w:pPr>
        <w:jc w:val="both"/>
        <w:rPr>
          <w:rFonts w:ascii="Palatino Linotype" w:hAnsi="Palatino Linotype"/>
          <w:b/>
          <w:bCs/>
        </w:rPr>
      </w:pPr>
    </w:p>
    <w:p w14:paraId="52CE5DEE" w14:textId="77777777" w:rsidR="0087527E" w:rsidRDefault="0087527E" w:rsidP="00995DF3">
      <w:pPr>
        <w:spacing w:before="480"/>
        <w:rPr>
          <w:spacing w:val="-8"/>
          <w:w w:val="121"/>
          <w:sz w:val="36"/>
          <w:szCs w:val="36"/>
        </w:rPr>
      </w:pPr>
    </w:p>
    <w:p w14:paraId="51F64D4D" w14:textId="77777777" w:rsidR="00995DF3" w:rsidRDefault="00995DF3" w:rsidP="00995DF3">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887E1C">
        <w:rPr>
          <w:b/>
          <w:spacing w:val="-8"/>
          <w:w w:val="121"/>
          <w:sz w:val="52"/>
          <w:szCs w:val="52"/>
        </w:rPr>
        <w:t>3</w:t>
      </w:r>
      <w:r w:rsidR="00DB476A" w:rsidRPr="00887E1C">
        <w:rPr>
          <w:b/>
          <w:spacing w:val="-8"/>
          <w:w w:val="121"/>
          <w:sz w:val="48"/>
          <w:szCs w:val="48"/>
        </w:rPr>
        <w:t>.</w:t>
      </w:r>
      <w:r w:rsidR="00DB476A" w:rsidRPr="00887E1C">
        <w:rPr>
          <w:b/>
          <w:spacing w:val="-8"/>
          <w:w w:val="121"/>
          <w:sz w:val="44"/>
          <w:szCs w:val="44"/>
        </w:rPr>
        <w:t>10.</w:t>
      </w:r>
      <w:r w:rsidR="00DB476A" w:rsidRPr="00887E1C">
        <w:rPr>
          <w:b/>
          <w:spacing w:val="-8"/>
          <w:w w:val="121"/>
          <w:sz w:val="36"/>
          <w:szCs w:val="36"/>
        </w:rPr>
        <w:t>9</w:t>
      </w:r>
    </w:p>
    <w:p w14:paraId="710054A4" w14:textId="77777777" w:rsidR="00995DF3" w:rsidRDefault="00995DF3" w:rsidP="00995DF3">
      <w:pPr>
        <w:spacing w:before="360"/>
        <w:jc w:val="center"/>
        <w:rPr>
          <w:spacing w:val="-8"/>
          <w:w w:val="121"/>
          <w:sz w:val="36"/>
          <w:szCs w:val="36"/>
        </w:rPr>
      </w:pPr>
      <w:r>
        <w:rPr>
          <w:spacing w:val="-8"/>
          <w:w w:val="121"/>
          <w:sz w:val="36"/>
          <w:szCs w:val="36"/>
        </w:rPr>
        <w:t>LE TRAITEMENT DES CHARCUTERIES TRANCHÉES</w:t>
      </w:r>
    </w:p>
    <w:p w14:paraId="34BC1755" w14:textId="77777777" w:rsidR="00995DF3" w:rsidRDefault="00995DF3" w:rsidP="00995DF3">
      <w:pPr>
        <w:jc w:val="both"/>
        <w:rPr>
          <w:rFonts w:ascii="Palatino Linotype" w:hAnsi="Palatino Linotype"/>
          <w:sz w:val="28"/>
          <w:szCs w:val="28"/>
        </w:rPr>
      </w:pPr>
    </w:p>
    <w:p w14:paraId="2ED7E62E" w14:textId="77777777" w:rsidR="00995DF3" w:rsidRDefault="00995DF3" w:rsidP="00995DF3">
      <w:pPr>
        <w:jc w:val="both"/>
        <w:rPr>
          <w:rFonts w:ascii="Palatino Linotype" w:hAnsi="Palatino Linotype"/>
          <w:sz w:val="28"/>
          <w:szCs w:val="28"/>
        </w:rPr>
      </w:pPr>
      <w:r>
        <w:rPr>
          <w:rFonts w:ascii="Palatino Linotype" w:hAnsi="Palatino Linotype"/>
          <w:sz w:val="28"/>
          <w:szCs w:val="28"/>
        </w:rPr>
        <w:tab/>
        <w:t>(Que craint-on ? Listeria et Clostridium)</w:t>
      </w:r>
    </w:p>
    <w:p w14:paraId="2BA6456F" w14:textId="77777777" w:rsidR="00995DF3" w:rsidRDefault="00995DF3" w:rsidP="00995DF3">
      <w:pPr>
        <w:jc w:val="both"/>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995DF3" w:rsidRPr="00C346A4" w14:paraId="53FC74F8" w14:textId="77777777" w:rsidTr="00C346A4">
        <w:trPr>
          <w:trHeight w:val="469"/>
          <w:jc w:val="center"/>
        </w:trPr>
        <w:tc>
          <w:tcPr>
            <w:tcW w:w="10855" w:type="dxa"/>
            <w:gridSpan w:val="2"/>
            <w:shd w:val="clear" w:color="auto" w:fill="auto"/>
            <w:vAlign w:val="center"/>
          </w:tcPr>
          <w:p w14:paraId="24C27B2F" w14:textId="77777777" w:rsidR="00995DF3" w:rsidRPr="00C346A4" w:rsidRDefault="00995DF3" w:rsidP="00C346A4">
            <w:pPr>
              <w:suppressAutoHyphens/>
              <w:spacing w:before="60" w:after="60"/>
              <w:jc w:val="center"/>
              <w:rPr>
                <w:b/>
                <w:bCs/>
              </w:rPr>
            </w:pPr>
            <w:r w:rsidRPr="00C346A4">
              <w:rPr>
                <w:b/>
                <w:bCs/>
              </w:rPr>
              <w:t>EXEMPLE SAUCISSON ….PATÉ</w:t>
            </w:r>
          </w:p>
        </w:tc>
      </w:tr>
      <w:tr w:rsidR="00995DF3" w:rsidRPr="00C346A4" w14:paraId="005F59C3" w14:textId="77777777" w:rsidTr="00C346A4">
        <w:trPr>
          <w:trHeight w:val="1613"/>
          <w:jc w:val="center"/>
        </w:trPr>
        <w:tc>
          <w:tcPr>
            <w:tcW w:w="5427" w:type="dxa"/>
            <w:shd w:val="clear" w:color="auto" w:fill="auto"/>
            <w:vAlign w:val="center"/>
          </w:tcPr>
          <w:p w14:paraId="17201F18" w14:textId="77777777" w:rsidR="00995DF3" w:rsidRPr="00C346A4" w:rsidRDefault="00995DF3" w:rsidP="00C346A4">
            <w:pPr>
              <w:autoSpaceDE w:val="0"/>
              <w:autoSpaceDN w:val="0"/>
              <w:adjustRightInd w:val="0"/>
              <w:rPr>
                <w:sz w:val="16"/>
                <w:szCs w:val="16"/>
              </w:rPr>
            </w:pPr>
          </w:p>
          <w:p w14:paraId="46559CC2" w14:textId="77777777" w:rsidR="00995DF3" w:rsidRPr="00C346A4" w:rsidRDefault="00995DF3" w:rsidP="00C346A4">
            <w:pPr>
              <w:jc w:val="both"/>
              <w:rPr>
                <w:rFonts w:ascii="Palatino Linotype" w:hAnsi="Palatino Linotype"/>
              </w:rPr>
            </w:pPr>
            <w:r w:rsidRPr="00C346A4">
              <w:rPr>
                <w:rFonts w:ascii="Palatino Linotype" w:hAnsi="Palatino Linotype"/>
                <w:b/>
                <w:bCs/>
              </w:rPr>
              <w:t xml:space="preserve">Par précaution, </w:t>
            </w:r>
            <w:r w:rsidRPr="00C346A4">
              <w:rPr>
                <w:rFonts w:ascii="Palatino Linotype" w:hAnsi="Palatino Linotype"/>
              </w:rPr>
              <w:t>vous pouvez désinfecter le conditionnement soit à l’eau vinaigrée, soit à l’eau chlorée</w:t>
            </w:r>
          </w:p>
          <w:p w14:paraId="5D6B8B6D" w14:textId="77777777" w:rsidR="00995DF3" w:rsidRPr="00C346A4" w:rsidRDefault="00995DF3" w:rsidP="00C346A4">
            <w:pPr>
              <w:jc w:val="both"/>
              <w:rPr>
                <w:rFonts w:ascii="Palatino Linotype" w:hAnsi="Palatino Linotype"/>
                <w:b/>
                <w:bCs/>
                <w:sz w:val="16"/>
                <w:szCs w:val="16"/>
              </w:rPr>
            </w:pPr>
          </w:p>
          <w:p w14:paraId="01D0C359" w14:textId="77777777" w:rsidR="00995DF3" w:rsidRPr="00C346A4" w:rsidRDefault="00995DF3" w:rsidP="00C346A4">
            <w:pPr>
              <w:jc w:val="both"/>
              <w:rPr>
                <w:rFonts w:ascii="Palatino Linotype" w:hAnsi="Palatino Linotype"/>
              </w:rPr>
            </w:pPr>
            <w:r w:rsidRPr="00C346A4">
              <w:rPr>
                <w:rFonts w:ascii="Palatino Linotype" w:hAnsi="Palatino Linotype"/>
                <w:b/>
                <w:bCs/>
              </w:rPr>
              <w:t>Vérifier</w:t>
            </w:r>
            <w:r w:rsidRPr="00C346A4">
              <w:rPr>
                <w:rFonts w:ascii="Palatino Linotype" w:hAnsi="Palatino Linotype"/>
              </w:rPr>
              <w:t xml:space="preserve"> que le plan de travail est propre</w:t>
            </w:r>
          </w:p>
          <w:p w14:paraId="40E2CC47" w14:textId="77777777" w:rsidR="00995DF3" w:rsidRPr="00C346A4" w:rsidRDefault="00995DF3" w:rsidP="00C346A4">
            <w:pPr>
              <w:jc w:val="both"/>
              <w:rPr>
                <w:rFonts w:ascii="Palatino Linotype" w:hAnsi="Palatino Linotype"/>
                <w:sz w:val="16"/>
                <w:szCs w:val="16"/>
              </w:rPr>
            </w:pPr>
          </w:p>
          <w:p w14:paraId="57C39A4F" w14:textId="77777777" w:rsidR="00995DF3" w:rsidRPr="00C346A4" w:rsidRDefault="00995DF3" w:rsidP="00C346A4">
            <w:pPr>
              <w:jc w:val="both"/>
              <w:rPr>
                <w:rFonts w:ascii="Palatino Linotype" w:hAnsi="Palatino Linotype"/>
                <w:b/>
                <w:bCs/>
              </w:rPr>
            </w:pPr>
            <w:r w:rsidRPr="00C346A4">
              <w:rPr>
                <w:rFonts w:ascii="Palatino Linotype" w:hAnsi="Palatino Linotype"/>
                <w:b/>
                <w:bCs/>
              </w:rPr>
              <w:t>Se laver les mains</w:t>
            </w:r>
          </w:p>
          <w:p w14:paraId="0603A35E" w14:textId="77777777" w:rsidR="00995DF3" w:rsidRPr="00C346A4" w:rsidRDefault="00995DF3" w:rsidP="00C346A4">
            <w:pPr>
              <w:jc w:val="both"/>
              <w:rPr>
                <w:rFonts w:ascii="Palatino Linotype" w:hAnsi="Palatino Linotype"/>
                <w:b/>
                <w:bCs/>
                <w:sz w:val="16"/>
                <w:szCs w:val="16"/>
              </w:rPr>
            </w:pPr>
          </w:p>
          <w:p w14:paraId="549EF862" w14:textId="77777777" w:rsidR="00995DF3" w:rsidRPr="00C346A4" w:rsidRDefault="00995DF3" w:rsidP="00C346A4">
            <w:pPr>
              <w:jc w:val="both"/>
              <w:rPr>
                <w:rFonts w:ascii="Palatino Linotype" w:hAnsi="Palatino Linotype"/>
              </w:rPr>
            </w:pPr>
            <w:r w:rsidRPr="00C346A4">
              <w:rPr>
                <w:rFonts w:ascii="Palatino Linotype" w:hAnsi="Palatino Linotype"/>
                <w:b/>
                <w:bCs/>
              </w:rPr>
              <w:t>Ouvrir</w:t>
            </w:r>
            <w:r w:rsidRPr="00C346A4">
              <w:rPr>
                <w:rFonts w:ascii="Palatino Linotype" w:hAnsi="Palatino Linotype"/>
              </w:rPr>
              <w:t xml:space="preserve"> les barquettes disposées sur échelles, bacs…</w:t>
            </w:r>
          </w:p>
          <w:p w14:paraId="71AB9A05" w14:textId="77777777" w:rsidR="00995DF3" w:rsidRPr="00C346A4" w:rsidRDefault="00995DF3" w:rsidP="00C346A4">
            <w:pPr>
              <w:jc w:val="both"/>
              <w:rPr>
                <w:rFonts w:ascii="Palatino Linotype" w:hAnsi="Palatino Linotype"/>
                <w:sz w:val="16"/>
                <w:szCs w:val="16"/>
              </w:rPr>
            </w:pPr>
          </w:p>
          <w:p w14:paraId="5F40AA86" w14:textId="77777777" w:rsidR="00995DF3" w:rsidRPr="00C346A4" w:rsidRDefault="00995DF3" w:rsidP="00C346A4">
            <w:pPr>
              <w:jc w:val="both"/>
              <w:rPr>
                <w:rFonts w:ascii="Palatino Linotype" w:hAnsi="Palatino Linotype"/>
                <w:i/>
                <w:iCs/>
              </w:rPr>
            </w:pPr>
            <w:r w:rsidRPr="00C346A4">
              <w:rPr>
                <w:rFonts w:ascii="Palatino Linotype" w:hAnsi="Palatino Linotype"/>
              </w:rPr>
              <w:t xml:space="preserve">Mettre la denrée dans un bac propre </w:t>
            </w:r>
            <w:r w:rsidRPr="00C346A4">
              <w:rPr>
                <w:rFonts w:ascii="Palatino Linotype" w:hAnsi="Palatino Linotype"/>
                <w:i/>
                <w:iCs/>
              </w:rPr>
              <w:t>ou dresser directement dans la barquette</w:t>
            </w:r>
          </w:p>
          <w:p w14:paraId="4EDAC87F" w14:textId="77777777" w:rsidR="00995DF3" w:rsidRPr="00C346A4" w:rsidRDefault="00995DF3" w:rsidP="00C346A4">
            <w:pPr>
              <w:jc w:val="both"/>
              <w:rPr>
                <w:rFonts w:ascii="Palatino Linotype" w:hAnsi="Palatino Linotype"/>
                <w:iCs/>
                <w:sz w:val="16"/>
                <w:szCs w:val="16"/>
              </w:rPr>
            </w:pPr>
          </w:p>
          <w:p w14:paraId="3A4A869B" w14:textId="77777777" w:rsidR="00995DF3" w:rsidRPr="00C346A4" w:rsidRDefault="00995DF3" w:rsidP="00C346A4">
            <w:pPr>
              <w:jc w:val="both"/>
              <w:rPr>
                <w:rFonts w:ascii="Palatino Linotype" w:hAnsi="Palatino Linotype"/>
              </w:rPr>
            </w:pPr>
            <w:r w:rsidRPr="00C346A4">
              <w:rPr>
                <w:rFonts w:ascii="Palatino Linotype" w:hAnsi="Palatino Linotype"/>
              </w:rPr>
              <w:t>Mettre des gants à usage unique</w:t>
            </w:r>
          </w:p>
          <w:p w14:paraId="581AB350" w14:textId="77777777" w:rsidR="00995DF3" w:rsidRPr="00C346A4" w:rsidRDefault="00995DF3" w:rsidP="00C346A4">
            <w:pPr>
              <w:jc w:val="center"/>
              <w:rPr>
                <w:rFonts w:ascii="Palatino Linotype" w:hAnsi="Palatino Linotype"/>
              </w:rPr>
            </w:pPr>
          </w:p>
        </w:tc>
        <w:tc>
          <w:tcPr>
            <w:tcW w:w="5428" w:type="dxa"/>
            <w:shd w:val="clear" w:color="auto" w:fill="auto"/>
            <w:vAlign w:val="center"/>
          </w:tcPr>
          <w:p w14:paraId="135DD716" w14:textId="77777777" w:rsidR="00995DF3" w:rsidRPr="00C346A4" w:rsidRDefault="00995DF3" w:rsidP="00C346A4">
            <w:pPr>
              <w:jc w:val="both"/>
              <w:rPr>
                <w:rFonts w:ascii="Palatino Linotype" w:hAnsi="Palatino Linotype"/>
              </w:rPr>
            </w:pPr>
            <w:r w:rsidRPr="00C346A4">
              <w:rPr>
                <w:rFonts w:ascii="Palatino Linotype" w:hAnsi="Palatino Linotype"/>
              </w:rPr>
              <w:t>Dresser dans des barquettes de tailles appropriées</w:t>
            </w:r>
          </w:p>
          <w:p w14:paraId="1211245D" w14:textId="77777777" w:rsidR="00995DF3" w:rsidRPr="00C346A4" w:rsidRDefault="00995DF3" w:rsidP="00C346A4">
            <w:pPr>
              <w:jc w:val="both"/>
              <w:rPr>
                <w:rFonts w:ascii="Palatino Linotype" w:hAnsi="Palatino Linotype"/>
                <w:sz w:val="16"/>
                <w:szCs w:val="16"/>
              </w:rPr>
            </w:pPr>
          </w:p>
          <w:p w14:paraId="36ACAE32" w14:textId="77777777" w:rsidR="00995DF3" w:rsidRPr="00C346A4" w:rsidRDefault="00995DF3" w:rsidP="00C346A4">
            <w:pPr>
              <w:jc w:val="both"/>
              <w:rPr>
                <w:rFonts w:ascii="Palatino Linotype" w:hAnsi="Palatino Linotype"/>
                <w:b/>
                <w:bCs/>
              </w:rPr>
            </w:pPr>
            <w:r w:rsidRPr="00C346A4">
              <w:rPr>
                <w:rFonts w:ascii="Palatino Linotype" w:hAnsi="Palatino Linotype"/>
                <w:b/>
                <w:bCs/>
              </w:rPr>
              <w:t>Operculer</w:t>
            </w:r>
          </w:p>
          <w:p w14:paraId="19A386AA" w14:textId="77777777" w:rsidR="00995DF3" w:rsidRPr="00C346A4" w:rsidRDefault="00995DF3" w:rsidP="00C346A4">
            <w:pPr>
              <w:jc w:val="both"/>
              <w:rPr>
                <w:rFonts w:ascii="Palatino Linotype" w:hAnsi="Palatino Linotype"/>
                <w:b/>
                <w:bCs/>
                <w:sz w:val="16"/>
                <w:szCs w:val="16"/>
              </w:rPr>
            </w:pPr>
          </w:p>
          <w:p w14:paraId="3171DAB6" w14:textId="77777777" w:rsidR="00995DF3" w:rsidRPr="00C346A4" w:rsidRDefault="00995DF3" w:rsidP="00C346A4">
            <w:pPr>
              <w:jc w:val="both"/>
              <w:rPr>
                <w:rFonts w:ascii="Palatino Linotype" w:hAnsi="Palatino Linotype"/>
                <w:b/>
                <w:bCs/>
              </w:rPr>
            </w:pPr>
            <w:r w:rsidRPr="00C346A4">
              <w:rPr>
                <w:rFonts w:ascii="Palatino Linotype" w:hAnsi="Palatino Linotype"/>
                <w:b/>
                <w:bCs/>
              </w:rPr>
              <w:t>Etiqueter</w:t>
            </w:r>
          </w:p>
          <w:p w14:paraId="77E03F5F" w14:textId="77777777" w:rsidR="00995DF3" w:rsidRPr="00C346A4" w:rsidRDefault="00995DF3" w:rsidP="00C346A4">
            <w:pPr>
              <w:jc w:val="both"/>
              <w:rPr>
                <w:rFonts w:ascii="Palatino Linotype" w:hAnsi="Palatino Linotype"/>
                <w:b/>
                <w:bCs/>
                <w:sz w:val="16"/>
                <w:szCs w:val="16"/>
              </w:rPr>
            </w:pPr>
          </w:p>
          <w:p w14:paraId="70EC15BF" w14:textId="77777777" w:rsidR="00995DF3" w:rsidRPr="00C346A4" w:rsidRDefault="00995DF3" w:rsidP="00C346A4">
            <w:pPr>
              <w:jc w:val="both"/>
              <w:rPr>
                <w:rFonts w:ascii="Palatino Linotype" w:hAnsi="Palatino Linotype"/>
              </w:rPr>
            </w:pPr>
            <w:r w:rsidRPr="00C346A4">
              <w:rPr>
                <w:rFonts w:ascii="Palatino Linotype" w:hAnsi="Palatino Linotype"/>
                <w:b/>
                <w:bCs/>
              </w:rPr>
              <w:t>Stocker à +</w:t>
            </w:r>
            <w:smartTag w:uri="urn:schemas-microsoft-com:office:smarttags" w:element="metricconverter">
              <w:smartTagPr>
                <w:attr w:name="ProductID" w:val="3 ﾰC"/>
              </w:smartTagPr>
              <w:r w:rsidRPr="00C346A4">
                <w:rPr>
                  <w:rFonts w:ascii="Palatino Linotype" w:hAnsi="Palatino Linotype"/>
                  <w:b/>
                  <w:bCs/>
                </w:rPr>
                <w:t>3 °C</w:t>
              </w:r>
            </w:smartTag>
            <w:r w:rsidRPr="00C346A4">
              <w:rPr>
                <w:rFonts w:ascii="Palatino Linotype" w:hAnsi="Palatino Linotype"/>
                <w:b/>
                <w:bCs/>
              </w:rPr>
              <w:t xml:space="preserve"> </w:t>
            </w:r>
            <w:r w:rsidRPr="00C346A4">
              <w:rPr>
                <w:rFonts w:ascii="Palatino Linotype" w:hAnsi="Palatino Linotype"/>
              </w:rPr>
              <w:t>dans la chambre froide des produits finis</w:t>
            </w:r>
          </w:p>
          <w:p w14:paraId="2C0B3281" w14:textId="77777777" w:rsidR="00995DF3" w:rsidRPr="00C346A4" w:rsidRDefault="00995DF3" w:rsidP="00C346A4">
            <w:pPr>
              <w:jc w:val="both"/>
              <w:rPr>
                <w:rFonts w:ascii="Palatino Linotype" w:hAnsi="Palatino Linotype"/>
                <w:b/>
                <w:bCs/>
                <w:sz w:val="16"/>
                <w:szCs w:val="16"/>
              </w:rPr>
            </w:pPr>
          </w:p>
          <w:p w14:paraId="449D4AEA" w14:textId="77777777" w:rsidR="00995DF3" w:rsidRPr="00C346A4" w:rsidRDefault="00995DF3" w:rsidP="00C346A4">
            <w:pPr>
              <w:jc w:val="both"/>
              <w:rPr>
                <w:rFonts w:ascii="Palatino Linotype" w:hAnsi="Palatino Linotype"/>
              </w:rPr>
            </w:pPr>
            <w:r w:rsidRPr="00C346A4">
              <w:rPr>
                <w:rFonts w:ascii="Palatino Linotype" w:hAnsi="Palatino Linotype"/>
              </w:rPr>
              <w:t>Jeter à la poubelle le conditionnement</w:t>
            </w:r>
          </w:p>
          <w:p w14:paraId="614FDADB" w14:textId="77777777" w:rsidR="00995DF3" w:rsidRPr="00C346A4" w:rsidRDefault="00995DF3" w:rsidP="00C346A4">
            <w:pPr>
              <w:jc w:val="both"/>
              <w:rPr>
                <w:rFonts w:ascii="Palatino Linotype" w:hAnsi="Palatino Linotype"/>
                <w:b/>
                <w:bCs/>
                <w:sz w:val="16"/>
                <w:szCs w:val="16"/>
              </w:rPr>
            </w:pPr>
          </w:p>
          <w:p w14:paraId="4F8BFA52" w14:textId="77777777" w:rsidR="00995DF3" w:rsidRPr="00C346A4" w:rsidRDefault="00995DF3" w:rsidP="00C346A4">
            <w:pPr>
              <w:jc w:val="both"/>
              <w:rPr>
                <w:rFonts w:ascii="Palatino Linotype" w:hAnsi="Palatino Linotype"/>
                <w:b/>
                <w:bCs/>
              </w:rPr>
            </w:pPr>
            <w:r w:rsidRPr="00C346A4">
              <w:rPr>
                <w:rFonts w:ascii="Palatino Linotype" w:hAnsi="Palatino Linotype"/>
                <w:b/>
                <w:bCs/>
              </w:rPr>
              <w:t>Nettoyer</w:t>
            </w:r>
            <w:r w:rsidRPr="00C346A4">
              <w:rPr>
                <w:rFonts w:ascii="Palatino Linotype" w:hAnsi="Palatino Linotype"/>
              </w:rPr>
              <w:t xml:space="preserve"> et </w:t>
            </w:r>
            <w:r w:rsidRPr="00C346A4">
              <w:rPr>
                <w:rFonts w:ascii="Palatino Linotype" w:hAnsi="Palatino Linotype"/>
                <w:b/>
                <w:bCs/>
              </w:rPr>
              <w:t>désinfecter</w:t>
            </w:r>
            <w:r w:rsidRPr="00C346A4">
              <w:rPr>
                <w:rFonts w:ascii="Palatino Linotype" w:hAnsi="Palatino Linotype"/>
              </w:rPr>
              <w:t xml:space="preserve"> le plan de travail et le matériel utilisé</w:t>
            </w:r>
          </w:p>
          <w:p w14:paraId="480EF1CE" w14:textId="77777777" w:rsidR="00995DF3" w:rsidRPr="00C346A4" w:rsidRDefault="00995DF3" w:rsidP="00C346A4">
            <w:pPr>
              <w:jc w:val="both"/>
              <w:rPr>
                <w:rFonts w:ascii="Palatino Linotype" w:hAnsi="Palatino Linotype"/>
              </w:rPr>
            </w:pPr>
          </w:p>
        </w:tc>
      </w:tr>
      <w:tr w:rsidR="00687A5E" w:rsidRPr="00C346A4" w14:paraId="636701CE" w14:textId="77777777" w:rsidTr="00C346A4">
        <w:trPr>
          <w:trHeight w:val="1613"/>
          <w:jc w:val="center"/>
        </w:trPr>
        <w:tc>
          <w:tcPr>
            <w:tcW w:w="5427" w:type="dxa"/>
            <w:shd w:val="clear" w:color="auto" w:fill="auto"/>
            <w:vAlign w:val="center"/>
          </w:tcPr>
          <w:p w14:paraId="65032CDC" w14:textId="77777777" w:rsidR="00687A5E" w:rsidRPr="00C346A4" w:rsidRDefault="00687A5E" w:rsidP="00C346A4">
            <w:pPr>
              <w:jc w:val="center"/>
              <w:rPr>
                <w:rFonts w:ascii="Arial" w:hAnsi="Arial" w:cs="Arial"/>
                <w:b/>
                <w:bCs/>
                <w:sz w:val="20"/>
                <w:szCs w:val="20"/>
              </w:rPr>
            </w:pPr>
          </w:p>
          <w:p w14:paraId="45DCD568" w14:textId="77777777" w:rsidR="00687A5E" w:rsidRPr="00C346A4" w:rsidRDefault="00687A5E" w:rsidP="00C346A4">
            <w:pPr>
              <w:jc w:val="center"/>
              <w:rPr>
                <w:rFonts w:ascii="Arial" w:hAnsi="Arial" w:cs="Arial"/>
                <w:b/>
                <w:bCs/>
                <w:sz w:val="20"/>
                <w:szCs w:val="20"/>
              </w:rPr>
            </w:pPr>
            <w:r w:rsidRPr="00C346A4">
              <w:rPr>
                <w:rFonts w:ascii="Arial" w:hAnsi="Arial" w:cs="Arial"/>
                <w:b/>
                <w:bCs/>
                <w:sz w:val="20"/>
                <w:szCs w:val="20"/>
              </w:rPr>
              <w:t>LISTERIA MONOCYTOGENES</w:t>
            </w:r>
          </w:p>
          <w:p w14:paraId="43F3C4B5" w14:textId="77777777" w:rsidR="00687A5E" w:rsidRPr="00C346A4" w:rsidRDefault="00687A5E" w:rsidP="00C346A4">
            <w:pPr>
              <w:autoSpaceDE w:val="0"/>
              <w:autoSpaceDN w:val="0"/>
              <w:adjustRightInd w:val="0"/>
              <w:jc w:val="center"/>
              <w:rPr>
                <w:rFonts w:ascii="Arial" w:hAnsi="Arial" w:cs="Arial"/>
                <w:sz w:val="20"/>
                <w:szCs w:val="20"/>
              </w:rPr>
            </w:pPr>
            <w:r w:rsidRPr="00C346A4">
              <w:rPr>
                <w:rFonts w:ascii="Arial" w:hAnsi="Arial" w:cs="Arial"/>
                <w:sz w:val="20"/>
                <w:szCs w:val="20"/>
              </w:rPr>
              <w:t>Listeria monocvtogènes est connue depuis longtemps comme agent de maladie d’origine alimentaire. Elle ne provoque pas les symptômes ordinaires de l'intoxication mais une maladie grave et rare: la listériose (méningite, avortement. Listeria est une bactérie contaminant fréquemment les denrées à un faible taux. Elle ne devient dangereuse qu’à la suite d’une multiplication. Elle se trouve le plus souvent dans les aliments prêts à consommer (charcuteries, fromages, légumes crus...  Listeria a la particularité de se développer à des températures assez basses.</w:t>
            </w:r>
          </w:p>
          <w:p w14:paraId="79CE29FE" w14:textId="77777777" w:rsidR="00687A5E" w:rsidRPr="00C346A4" w:rsidRDefault="00687A5E" w:rsidP="00C346A4">
            <w:pPr>
              <w:autoSpaceDE w:val="0"/>
              <w:autoSpaceDN w:val="0"/>
              <w:adjustRightInd w:val="0"/>
              <w:jc w:val="center"/>
              <w:rPr>
                <w:sz w:val="16"/>
                <w:szCs w:val="16"/>
              </w:rPr>
            </w:pPr>
          </w:p>
        </w:tc>
        <w:tc>
          <w:tcPr>
            <w:tcW w:w="5428" w:type="dxa"/>
            <w:shd w:val="clear" w:color="auto" w:fill="auto"/>
            <w:vAlign w:val="center"/>
          </w:tcPr>
          <w:p w14:paraId="752DF818" w14:textId="77777777" w:rsidR="00687A5E" w:rsidRPr="00C346A4" w:rsidRDefault="00687A5E" w:rsidP="00C346A4">
            <w:pPr>
              <w:jc w:val="center"/>
              <w:rPr>
                <w:rFonts w:ascii="Arial" w:hAnsi="Arial" w:cs="Arial"/>
                <w:b/>
                <w:bCs/>
                <w:sz w:val="20"/>
                <w:szCs w:val="20"/>
              </w:rPr>
            </w:pPr>
            <w:r w:rsidRPr="00C346A4">
              <w:rPr>
                <w:rFonts w:ascii="Arial" w:hAnsi="Arial" w:cs="Arial"/>
                <w:b/>
                <w:bCs/>
                <w:sz w:val="20"/>
                <w:szCs w:val="20"/>
              </w:rPr>
              <w:t>·CLOSTRIDIUM PERFRINGENS</w:t>
            </w:r>
          </w:p>
          <w:p w14:paraId="7F93B69D" w14:textId="77777777" w:rsidR="00687A5E" w:rsidRPr="00C346A4" w:rsidRDefault="00687A5E" w:rsidP="00C346A4">
            <w:pPr>
              <w:jc w:val="center"/>
              <w:rPr>
                <w:rFonts w:ascii="Arial" w:hAnsi="Arial" w:cs="Arial"/>
                <w:sz w:val="20"/>
                <w:szCs w:val="20"/>
              </w:rPr>
            </w:pPr>
            <w:r w:rsidRPr="00C346A4">
              <w:rPr>
                <w:rFonts w:ascii="Arial" w:hAnsi="Arial" w:cs="Arial"/>
                <w:sz w:val="20"/>
                <w:szCs w:val="20"/>
              </w:rPr>
              <w:t xml:space="preserve">Clostridium perfringens est une cause fréquente d'intoxication alimentaire. Son développement est favorisé par un maintien trop long des produits dans la zone de température dangereuse entre + </w:t>
            </w:r>
            <w:smartTag w:uri="urn:schemas-microsoft-com:office:smarttags" w:element="metricconverter">
              <w:smartTagPr>
                <w:attr w:name="ProductID" w:val="10ﾰC"/>
              </w:smartTagPr>
              <w:r w:rsidRPr="00C346A4">
                <w:rPr>
                  <w:rFonts w:ascii="Arial" w:hAnsi="Arial" w:cs="Arial"/>
                  <w:sz w:val="20"/>
                  <w:szCs w:val="20"/>
                </w:rPr>
                <w:t>10°C</w:t>
              </w:r>
            </w:smartTag>
            <w:r w:rsidRPr="00C346A4">
              <w:rPr>
                <w:rFonts w:ascii="Arial" w:hAnsi="Arial" w:cs="Arial"/>
                <w:sz w:val="20"/>
                <w:szCs w:val="20"/>
              </w:rPr>
              <w:t xml:space="preserve"> et + </w:t>
            </w:r>
            <w:smartTag w:uri="urn:schemas-microsoft-com:office:smarttags" w:element="metricconverter">
              <w:smartTagPr>
                <w:attr w:name="ProductID" w:val="63ﾰC"/>
              </w:smartTagPr>
              <w:r w:rsidRPr="00C346A4">
                <w:rPr>
                  <w:rFonts w:ascii="Arial" w:hAnsi="Arial" w:cs="Arial"/>
                  <w:sz w:val="20"/>
                  <w:szCs w:val="20"/>
                </w:rPr>
                <w:t>63°C</w:t>
              </w:r>
            </w:smartTag>
            <w:r w:rsidRPr="00C346A4">
              <w:rPr>
                <w:rFonts w:ascii="Arial" w:hAnsi="Arial" w:cs="Arial"/>
                <w:sz w:val="20"/>
                <w:szCs w:val="20"/>
              </w:rPr>
              <w:t xml:space="preserve"> ; la vitesse de multiplication la plus rapide se trouvant à environ + </w:t>
            </w:r>
            <w:smartTag w:uri="urn:schemas-microsoft-com:office:smarttags" w:element="metricconverter">
              <w:smartTagPr>
                <w:attr w:name="ProductID" w:val="45ﾰC"/>
              </w:smartTagPr>
              <w:r w:rsidRPr="00C346A4">
                <w:rPr>
                  <w:rFonts w:ascii="Arial" w:hAnsi="Arial" w:cs="Arial"/>
                  <w:sz w:val="20"/>
                  <w:szCs w:val="20"/>
                </w:rPr>
                <w:t>45°C</w:t>
              </w:r>
            </w:smartTag>
            <w:r w:rsidRPr="00C346A4">
              <w:rPr>
                <w:rFonts w:ascii="Arial" w:hAnsi="Arial" w:cs="Arial"/>
                <w:sz w:val="20"/>
                <w:szCs w:val="20"/>
              </w:rPr>
              <w:t xml:space="preserve"> Un refroidissement rapide des plats évite son développement.</w:t>
            </w:r>
          </w:p>
          <w:p w14:paraId="60D195A7" w14:textId="77777777" w:rsidR="00687A5E" w:rsidRPr="00C346A4" w:rsidRDefault="00687A5E" w:rsidP="00C346A4">
            <w:pPr>
              <w:jc w:val="center"/>
              <w:rPr>
                <w:rFonts w:ascii="Palatino Linotype" w:hAnsi="Palatino Linotype"/>
              </w:rPr>
            </w:pPr>
            <w:r w:rsidRPr="00C346A4">
              <w:rPr>
                <w:rFonts w:ascii="Arial" w:hAnsi="Arial" w:cs="Arial"/>
                <w:sz w:val="20"/>
                <w:szCs w:val="20"/>
              </w:rPr>
              <w:t>Clostridium peut former des spores très résistantes à la chaleur ; il ne peut se développer qu’à l'abri de l'air au plus profond des produits (germes dit anaérobies)</w:t>
            </w:r>
          </w:p>
        </w:tc>
      </w:tr>
    </w:tbl>
    <w:p w14:paraId="01BD2963" w14:textId="77777777" w:rsidR="00995DF3" w:rsidRDefault="00995DF3">
      <w:pPr>
        <w:ind w:left="705"/>
        <w:jc w:val="both"/>
        <w:rPr>
          <w:rFonts w:ascii="Palatino Linotype" w:hAnsi="Palatino Linotype"/>
          <w:b/>
          <w:bCs/>
        </w:rPr>
      </w:pPr>
    </w:p>
    <w:p w14:paraId="50E95D82" w14:textId="77777777" w:rsidR="00995DF3" w:rsidRDefault="00995DF3">
      <w:pPr>
        <w:ind w:left="705"/>
        <w:jc w:val="both"/>
        <w:rPr>
          <w:rFonts w:ascii="Palatino Linotype" w:hAnsi="Palatino Linotype"/>
          <w:b/>
          <w:bCs/>
        </w:rPr>
      </w:pPr>
    </w:p>
    <w:p w14:paraId="23B513F4" w14:textId="77777777" w:rsidR="00D12C86" w:rsidRDefault="00D12C86">
      <w:pPr>
        <w:ind w:left="705"/>
        <w:jc w:val="both"/>
        <w:rPr>
          <w:rFonts w:ascii="Palatino Linotype" w:hAnsi="Palatino Linotype"/>
          <w:b/>
          <w:bCs/>
        </w:rPr>
      </w:pPr>
    </w:p>
    <w:p w14:paraId="74CB4C4F" w14:textId="77777777" w:rsidR="00081EE6" w:rsidRDefault="00081EE6">
      <w:pPr>
        <w:ind w:left="705"/>
        <w:jc w:val="both"/>
        <w:rPr>
          <w:rFonts w:ascii="Palatino Linotype" w:hAnsi="Palatino Linotype"/>
          <w:b/>
          <w:bCs/>
        </w:rPr>
      </w:pPr>
    </w:p>
    <w:p w14:paraId="363B5648" w14:textId="77777777" w:rsidR="00A32FE0" w:rsidRDefault="00A32FE0">
      <w:pPr>
        <w:ind w:left="705"/>
        <w:jc w:val="both"/>
        <w:rPr>
          <w:rFonts w:ascii="Palatino Linotype" w:hAnsi="Palatino Linotype"/>
          <w:b/>
          <w:bCs/>
        </w:rPr>
      </w:pPr>
    </w:p>
    <w:p w14:paraId="61E6AE8B" w14:textId="77777777" w:rsidR="0087527E" w:rsidRDefault="0087527E" w:rsidP="00A32FE0">
      <w:pPr>
        <w:spacing w:before="480"/>
        <w:rPr>
          <w:spacing w:val="-8"/>
          <w:w w:val="121"/>
          <w:sz w:val="36"/>
          <w:szCs w:val="36"/>
        </w:rPr>
      </w:pPr>
    </w:p>
    <w:p w14:paraId="69C2FF9B" w14:textId="77777777" w:rsidR="00A32FE0" w:rsidRDefault="00A32FE0" w:rsidP="00A32FE0">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887E1C">
        <w:rPr>
          <w:b/>
          <w:spacing w:val="-8"/>
          <w:w w:val="121"/>
          <w:sz w:val="52"/>
          <w:szCs w:val="52"/>
        </w:rPr>
        <w:t>3</w:t>
      </w:r>
      <w:r w:rsidR="00DB476A" w:rsidRPr="00887E1C">
        <w:rPr>
          <w:b/>
          <w:spacing w:val="-8"/>
          <w:w w:val="121"/>
          <w:sz w:val="48"/>
          <w:szCs w:val="48"/>
        </w:rPr>
        <w:t>.</w:t>
      </w:r>
      <w:r w:rsidR="00DB476A" w:rsidRPr="00887E1C">
        <w:rPr>
          <w:b/>
          <w:spacing w:val="-8"/>
          <w:w w:val="121"/>
          <w:sz w:val="44"/>
          <w:szCs w:val="44"/>
        </w:rPr>
        <w:t>10.</w:t>
      </w:r>
      <w:r w:rsidR="00DB476A" w:rsidRPr="00887E1C">
        <w:rPr>
          <w:b/>
          <w:spacing w:val="-8"/>
          <w:w w:val="121"/>
          <w:sz w:val="36"/>
          <w:szCs w:val="36"/>
        </w:rPr>
        <w:t>10</w:t>
      </w:r>
    </w:p>
    <w:p w14:paraId="78D4D9D6" w14:textId="77777777" w:rsidR="00A32FE0" w:rsidRDefault="00A32FE0" w:rsidP="00A32FE0">
      <w:pPr>
        <w:spacing w:before="360"/>
        <w:jc w:val="center"/>
        <w:rPr>
          <w:spacing w:val="-8"/>
          <w:w w:val="121"/>
          <w:sz w:val="36"/>
          <w:szCs w:val="36"/>
        </w:rPr>
      </w:pPr>
      <w:r>
        <w:rPr>
          <w:spacing w:val="-8"/>
          <w:w w:val="121"/>
          <w:sz w:val="36"/>
          <w:szCs w:val="36"/>
        </w:rPr>
        <w:t xml:space="preserve">LE TRAITEMENT DES FROMAGES A </w:t>
      </w:r>
      <w:smartTag w:uri="urn:schemas-microsoft-com:office:smarttags" w:element="PersonName">
        <w:smartTagPr>
          <w:attr w:name="ProductID" w:val="LA COUPE"/>
        </w:smartTagPr>
        <w:r>
          <w:rPr>
            <w:spacing w:val="-8"/>
            <w:w w:val="121"/>
            <w:sz w:val="36"/>
            <w:szCs w:val="36"/>
          </w:rPr>
          <w:t>LA COUPE</w:t>
        </w:r>
      </w:smartTag>
    </w:p>
    <w:p w14:paraId="18B5E29A" w14:textId="77777777" w:rsidR="00A32FE0" w:rsidRDefault="00A32FE0" w:rsidP="00A32FE0">
      <w:pPr>
        <w:jc w:val="both"/>
        <w:rPr>
          <w:rFonts w:ascii="Palatino Linotype" w:hAnsi="Palatino Linotype"/>
          <w:sz w:val="28"/>
          <w:szCs w:val="28"/>
        </w:rPr>
      </w:pPr>
    </w:p>
    <w:p w14:paraId="14C2EB2A" w14:textId="77777777" w:rsidR="00A32FE0" w:rsidRDefault="00A32FE0" w:rsidP="00A32FE0">
      <w:pPr>
        <w:jc w:val="both"/>
        <w:rPr>
          <w:rFonts w:ascii="Palatino Linotype" w:hAnsi="Palatino Linotype"/>
          <w:sz w:val="28"/>
          <w:szCs w:val="28"/>
        </w:rPr>
      </w:pPr>
      <w:r>
        <w:rPr>
          <w:rFonts w:ascii="Palatino Linotype" w:hAnsi="Palatino Linotype"/>
          <w:sz w:val="28"/>
          <w:szCs w:val="28"/>
        </w:rPr>
        <w:tab/>
        <w:t xml:space="preserve">(Que craint-on ? </w:t>
      </w:r>
      <w:r w:rsidR="0072667C">
        <w:rPr>
          <w:rFonts w:ascii="Palatino Linotype" w:hAnsi="Palatino Linotype"/>
          <w:sz w:val="28"/>
          <w:szCs w:val="28"/>
        </w:rPr>
        <w:t>Listeria)</w:t>
      </w:r>
    </w:p>
    <w:p w14:paraId="14C46D19" w14:textId="77777777" w:rsidR="00A32FE0" w:rsidRDefault="00A32FE0" w:rsidP="00A32FE0">
      <w:pPr>
        <w:jc w:val="both"/>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A32FE0" w:rsidRPr="00C346A4" w14:paraId="06DCBD13" w14:textId="77777777" w:rsidTr="00C346A4">
        <w:trPr>
          <w:trHeight w:val="469"/>
          <w:jc w:val="center"/>
        </w:trPr>
        <w:tc>
          <w:tcPr>
            <w:tcW w:w="10855" w:type="dxa"/>
            <w:gridSpan w:val="2"/>
            <w:shd w:val="clear" w:color="auto" w:fill="auto"/>
            <w:vAlign w:val="center"/>
          </w:tcPr>
          <w:p w14:paraId="4E9A0C75" w14:textId="77777777" w:rsidR="00A32FE0" w:rsidRPr="00C346A4" w:rsidRDefault="00A32FE0" w:rsidP="00C346A4">
            <w:pPr>
              <w:suppressAutoHyphens/>
              <w:spacing w:before="60" w:after="60"/>
              <w:jc w:val="center"/>
              <w:rPr>
                <w:b/>
                <w:bCs/>
              </w:rPr>
            </w:pPr>
            <w:r w:rsidRPr="00C346A4">
              <w:rPr>
                <w:b/>
                <w:bCs/>
              </w:rPr>
              <w:t>EXEMPLE FROMAGES A LA COUPE</w:t>
            </w:r>
          </w:p>
        </w:tc>
      </w:tr>
      <w:tr w:rsidR="00A32FE0" w:rsidRPr="00C346A4" w14:paraId="028BE121" w14:textId="77777777" w:rsidTr="00C346A4">
        <w:trPr>
          <w:trHeight w:val="1613"/>
          <w:jc w:val="center"/>
        </w:trPr>
        <w:tc>
          <w:tcPr>
            <w:tcW w:w="5427" w:type="dxa"/>
            <w:shd w:val="clear" w:color="auto" w:fill="auto"/>
            <w:vAlign w:val="center"/>
          </w:tcPr>
          <w:p w14:paraId="5D4E29D6" w14:textId="77777777" w:rsidR="00A32FE0" w:rsidRPr="00C346A4" w:rsidRDefault="00A32FE0" w:rsidP="00C346A4">
            <w:pPr>
              <w:jc w:val="both"/>
              <w:rPr>
                <w:rFonts w:ascii="Palatino Linotype" w:hAnsi="Palatino Linotype"/>
                <w:b/>
                <w:bCs/>
                <w:sz w:val="16"/>
                <w:szCs w:val="16"/>
              </w:rPr>
            </w:pPr>
          </w:p>
          <w:p w14:paraId="1AA7EFD4" w14:textId="77777777" w:rsidR="00A32FE0" w:rsidRPr="00C346A4" w:rsidRDefault="00A32FE0" w:rsidP="00C346A4">
            <w:pPr>
              <w:jc w:val="both"/>
              <w:rPr>
                <w:rFonts w:ascii="Palatino Linotype" w:hAnsi="Palatino Linotype"/>
              </w:rPr>
            </w:pPr>
            <w:r w:rsidRPr="00C346A4">
              <w:rPr>
                <w:rFonts w:ascii="Palatino Linotype" w:hAnsi="Palatino Linotype"/>
                <w:b/>
                <w:bCs/>
              </w:rPr>
              <w:t>Vérifier</w:t>
            </w:r>
            <w:r w:rsidRPr="00C346A4">
              <w:rPr>
                <w:rFonts w:ascii="Palatino Linotype" w:hAnsi="Palatino Linotype"/>
              </w:rPr>
              <w:t xml:space="preserve"> que le plan de travail et le couteau utilisés sont nettoyés et désinfectés</w:t>
            </w:r>
          </w:p>
          <w:p w14:paraId="37A85FDF" w14:textId="77777777" w:rsidR="00A32FE0" w:rsidRPr="00C346A4" w:rsidRDefault="00A32FE0" w:rsidP="00C346A4">
            <w:pPr>
              <w:jc w:val="both"/>
              <w:rPr>
                <w:rFonts w:ascii="Palatino Linotype" w:hAnsi="Palatino Linotype"/>
                <w:b/>
                <w:bCs/>
                <w:sz w:val="16"/>
                <w:szCs w:val="16"/>
              </w:rPr>
            </w:pPr>
          </w:p>
          <w:p w14:paraId="5172CF45" w14:textId="77777777" w:rsidR="00A32FE0" w:rsidRPr="00C346A4" w:rsidRDefault="00A32FE0" w:rsidP="00C346A4">
            <w:pPr>
              <w:jc w:val="both"/>
              <w:rPr>
                <w:rFonts w:ascii="Palatino Linotype" w:hAnsi="Palatino Linotype"/>
                <w:b/>
                <w:bCs/>
              </w:rPr>
            </w:pPr>
            <w:r w:rsidRPr="00C346A4">
              <w:rPr>
                <w:rFonts w:ascii="Palatino Linotype" w:hAnsi="Palatino Linotype"/>
                <w:b/>
                <w:bCs/>
              </w:rPr>
              <w:t>Se laver les mains et sécher</w:t>
            </w:r>
          </w:p>
          <w:p w14:paraId="3C865B10" w14:textId="77777777" w:rsidR="00A32FE0" w:rsidRPr="00C346A4" w:rsidRDefault="00A32FE0" w:rsidP="00C346A4">
            <w:pPr>
              <w:jc w:val="both"/>
              <w:rPr>
                <w:rFonts w:ascii="Palatino Linotype" w:hAnsi="Palatino Linotype"/>
                <w:b/>
                <w:bCs/>
                <w:sz w:val="16"/>
                <w:szCs w:val="16"/>
              </w:rPr>
            </w:pPr>
          </w:p>
          <w:p w14:paraId="09605C38" w14:textId="77777777" w:rsidR="00A32FE0" w:rsidRPr="00C346A4" w:rsidRDefault="00A32FE0" w:rsidP="00C346A4">
            <w:pPr>
              <w:jc w:val="both"/>
              <w:rPr>
                <w:rFonts w:ascii="Palatino Linotype" w:hAnsi="Palatino Linotype"/>
              </w:rPr>
            </w:pPr>
            <w:r w:rsidRPr="00C346A4">
              <w:rPr>
                <w:rFonts w:ascii="Palatino Linotype" w:hAnsi="Palatino Linotype"/>
                <w:b/>
                <w:bCs/>
              </w:rPr>
              <w:t>Déconditionne</w:t>
            </w:r>
            <w:r w:rsidRPr="00C346A4">
              <w:rPr>
                <w:rFonts w:ascii="Palatino Linotype" w:hAnsi="Palatino Linotype"/>
              </w:rPr>
              <w:t>r le fromage à mains nues</w:t>
            </w:r>
          </w:p>
          <w:p w14:paraId="50BE76EE" w14:textId="77777777" w:rsidR="00A32FE0" w:rsidRPr="00C346A4" w:rsidRDefault="00A32FE0" w:rsidP="00C346A4">
            <w:pPr>
              <w:jc w:val="both"/>
              <w:rPr>
                <w:rFonts w:ascii="Palatino Linotype" w:hAnsi="Palatino Linotype"/>
                <w:b/>
                <w:bCs/>
                <w:sz w:val="16"/>
                <w:szCs w:val="16"/>
              </w:rPr>
            </w:pPr>
          </w:p>
          <w:p w14:paraId="35E57735" w14:textId="77777777" w:rsidR="00A32FE0" w:rsidRPr="00C346A4" w:rsidRDefault="00A32FE0" w:rsidP="00C346A4">
            <w:pPr>
              <w:jc w:val="both"/>
              <w:rPr>
                <w:rFonts w:ascii="Palatino Linotype" w:hAnsi="Palatino Linotype"/>
              </w:rPr>
            </w:pPr>
            <w:r w:rsidRPr="00C346A4">
              <w:rPr>
                <w:rFonts w:ascii="Palatino Linotype" w:hAnsi="Palatino Linotype"/>
                <w:b/>
                <w:bCs/>
              </w:rPr>
              <w:t>Mettre des gants à usage uniqu</w:t>
            </w:r>
            <w:r w:rsidRPr="00C346A4">
              <w:rPr>
                <w:rFonts w:ascii="Palatino Linotype" w:hAnsi="Palatino Linotype"/>
              </w:rPr>
              <w:t>e</w:t>
            </w:r>
          </w:p>
          <w:p w14:paraId="3F1AF190" w14:textId="77777777" w:rsidR="00A32FE0" w:rsidRPr="00C346A4" w:rsidRDefault="00A32FE0" w:rsidP="00C346A4">
            <w:pPr>
              <w:jc w:val="both"/>
              <w:rPr>
                <w:rFonts w:ascii="Palatino Linotype" w:hAnsi="Palatino Linotype"/>
                <w:b/>
                <w:bCs/>
                <w:sz w:val="16"/>
                <w:szCs w:val="16"/>
              </w:rPr>
            </w:pPr>
          </w:p>
          <w:p w14:paraId="07B1FBD4" w14:textId="55BBBD5E" w:rsidR="00A32FE0" w:rsidRPr="00C346A4" w:rsidRDefault="00A32FE0" w:rsidP="00C346A4">
            <w:pPr>
              <w:jc w:val="both"/>
              <w:rPr>
                <w:rFonts w:ascii="Palatino Linotype" w:hAnsi="Palatino Linotype"/>
              </w:rPr>
            </w:pPr>
            <w:r w:rsidRPr="00C346A4">
              <w:rPr>
                <w:rFonts w:ascii="Palatino Linotype" w:hAnsi="Palatino Linotype"/>
                <w:b/>
                <w:bCs/>
              </w:rPr>
              <w:t xml:space="preserve">Couper ou trancher et stocker </w:t>
            </w:r>
            <w:r w:rsidRPr="00C346A4">
              <w:rPr>
                <w:rFonts w:ascii="Palatino Linotype" w:hAnsi="Palatino Linotype"/>
              </w:rPr>
              <w:t xml:space="preserve">sur plaque ou bacs </w:t>
            </w:r>
            <w:r w:rsidR="000271D1" w:rsidRPr="00C346A4">
              <w:rPr>
                <w:rFonts w:ascii="Palatino Linotype" w:hAnsi="Palatino Linotype"/>
              </w:rPr>
              <w:t>gastronomes en</w:t>
            </w:r>
            <w:r w:rsidRPr="00C346A4">
              <w:rPr>
                <w:rFonts w:ascii="Palatino Linotype" w:hAnsi="Palatino Linotype"/>
              </w:rPr>
              <w:t xml:space="preserve"> attente de conditionnement</w:t>
            </w:r>
          </w:p>
          <w:p w14:paraId="5216B7AD" w14:textId="77777777" w:rsidR="00A32FE0" w:rsidRPr="00C346A4" w:rsidRDefault="00A32FE0" w:rsidP="00C346A4">
            <w:pPr>
              <w:jc w:val="both"/>
              <w:rPr>
                <w:rFonts w:ascii="Palatino Linotype" w:hAnsi="Palatino Linotype"/>
                <w:b/>
                <w:bCs/>
                <w:sz w:val="16"/>
                <w:szCs w:val="16"/>
              </w:rPr>
            </w:pPr>
          </w:p>
          <w:p w14:paraId="4C914283" w14:textId="77777777" w:rsidR="00A32FE0" w:rsidRPr="00C346A4" w:rsidRDefault="00A32FE0" w:rsidP="00C346A4">
            <w:pPr>
              <w:jc w:val="both"/>
              <w:rPr>
                <w:rFonts w:ascii="Palatino Linotype" w:hAnsi="Palatino Linotype"/>
                <w:b/>
                <w:bCs/>
              </w:rPr>
            </w:pPr>
            <w:r w:rsidRPr="00C346A4">
              <w:rPr>
                <w:rFonts w:ascii="Palatino Linotype" w:hAnsi="Palatino Linotype"/>
                <w:b/>
                <w:bCs/>
              </w:rPr>
              <w:t>Dresser</w:t>
            </w:r>
            <w:r w:rsidRPr="00C346A4">
              <w:rPr>
                <w:rFonts w:ascii="Palatino Linotype" w:hAnsi="Palatino Linotype"/>
              </w:rPr>
              <w:t xml:space="preserve"> dans des barquettes de tailles appropriées</w:t>
            </w:r>
          </w:p>
          <w:p w14:paraId="7BB16D2F" w14:textId="77777777" w:rsidR="00A32FE0" w:rsidRPr="00C346A4" w:rsidRDefault="00A32FE0" w:rsidP="00C346A4">
            <w:pPr>
              <w:autoSpaceDE w:val="0"/>
              <w:autoSpaceDN w:val="0"/>
              <w:adjustRightInd w:val="0"/>
              <w:rPr>
                <w:sz w:val="16"/>
                <w:szCs w:val="16"/>
              </w:rPr>
            </w:pPr>
          </w:p>
          <w:p w14:paraId="60B69CDB" w14:textId="77777777" w:rsidR="00A32FE0" w:rsidRPr="00C346A4" w:rsidRDefault="00A32FE0" w:rsidP="00C346A4">
            <w:pPr>
              <w:jc w:val="both"/>
              <w:rPr>
                <w:rFonts w:ascii="Palatino Linotype" w:hAnsi="Palatino Linotype"/>
              </w:rPr>
            </w:pPr>
          </w:p>
        </w:tc>
        <w:tc>
          <w:tcPr>
            <w:tcW w:w="5428" w:type="dxa"/>
            <w:shd w:val="clear" w:color="auto" w:fill="auto"/>
            <w:vAlign w:val="center"/>
          </w:tcPr>
          <w:p w14:paraId="58AC7644" w14:textId="77777777" w:rsidR="00A32FE0" w:rsidRPr="00C346A4" w:rsidRDefault="00A32FE0" w:rsidP="00C346A4">
            <w:pPr>
              <w:jc w:val="both"/>
              <w:rPr>
                <w:rFonts w:ascii="Palatino Linotype" w:hAnsi="Palatino Linotype"/>
                <w:b/>
                <w:bCs/>
              </w:rPr>
            </w:pPr>
            <w:r w:rsidRPr="00C346A4">
              <w:rPr>
                <w:rFonts w:ascii="Palatino Linotype" w:hAnsi="Palatino Linotype"/>
                <w:b/>
                <w:bCs/>
              </w:rPr>
              <w:t>Operculer</w:t>
            </w:r>
          </w:p>
          <w:p w14:paraId="6B420071" w14:textId="77777777" w:rsidR="00A32FE0" w:rsidRPr="00C346A4" w:rsidRDefault="00A32FE0" w:rsidP="00C346A4">
            <w:pPr>
              <w:jc w:val="both"/>
              <w:rPr>
                <w:rFonts w:ascii="Palatino Linotype" w:hAnsi="Palatino Linotype"/>
                <w:b/>
                <w:bCs/>
                <w:sz w:val="16"/>
                <w:szCs w:val="16"/>
              </w:rPr>
            </w:pPr>
          </w:p>
          <w:p w14:paraId="5E17E4E9" w14:textId="77777777" w:rsidR="00A32FE0" w:rsidRPr="00C346A4" w:rsidRDefault="00A32FE0" w:rsidP="00C346A4">
            <w:pPr>
              <w:jc w:val="both"/>
              <w:rPr>
                <w:rFonts w:ascii="Palatino Linotype" w:hAnsi="Palatino Linotype"/>
                <w:b/>
                <w:bCs/>
              </w:rPr>
            </w:pPr>
            <w:r w:rsidRPr="00C346A4">
              <w:rPr>
                <w:rFonts w:ascii="Palatino Linotype" w:hAnsi="Palatino Linotype"/>
                <w:b/>
                <w:bCs/>
              </w:rPr>
              <w:t>Etiqueter</w:t>
            </w:r>
          </w:p>
          <w:p w14:paraId="55B5B435" w14:textId="77777777" w:rsidR="00A32FE0" w:rsidRPr="00C346A4" w:rsidRDefault="00A32FE0" w:rsidP="00C346A4">
            <w:pPr>
              <w:jc w:val="both"/>
              <w:rPr>
                <w:rFonts w:ascii="Palatino Linotype" w:hAnsi="Palatino Linotype"/>
                <w:b/>
                <w:bCs/>
                <w:sz w:val="16"/>
                <w:szCs w:val="16"/>
              </w:rPr>
            </w:pPr>
          </w:p>
          <w:p w14:paraId="36CF2EDE" w14:textId="77777777" w:rsidR="00A32FE0" w:rsidRPr="00C346A4" w:rsidRDefault="00A32FE0" w:rsidP="00C346A4">
            <w:pPr>
              <w:jc w:val="both"/>
              <w:rPr>
                <w:rFonts w:ascii="Palatino Linotype" w:hAnsi="Palatino Linotype"/>
              </w:rPr>
            </w:pPr>
            <w:r w:rsidRPr="00C346A4">
              <w:rPr>
                <w:rFonts w:ascii="Palatino Linotype" w:hAnsi="Palatino Linotype"/>
              </w:rPr>
              <w:t>Stocker à +</w:t>
            </w:r>
            <w:smartTag w:uri="urn:schemas-microsoft-com:office:smarttags" w:element="metricconverter">
              <w:smartTagPr>
                <w:attr w:name="ProductID" w:val="3ﾰC"/>
              </w:smartTagPr>
              <w:r w:rsidRPr="00C346A4">
                <w:rPr>
                  <w:rFonts w:ascii="Palatino Linotype" w:hAnsi="Palatino Linotype"/>
                </w:rPr>
                <w:t>3°C</w:t>
              </w:r>
            </w:smartTag>
            <w:r w:rsidRPr="00C346A4">
              <w:rPr>
                <w:rFonts w:ascii="Palatino Linotype" w:hAnsi="Palatino Linotype"/>
              </w:rPr>
              <w:t xml:space="preserve"> dans la chambre froide des produits finis</w:t>
            </w:r>
          </w:p>
          <w:p w14:paraId="4545DDC7" w14:textId="77777777" w:rsidR="00A32FE0" w:rsidRPr="00C346A4" w:rsidRDefault="00A32FE0" w:rsidP="00C346A4">
            <w:pPr>
              <w:jc w:val="both"/>
              <w:rPr>
                <w:rFonts w:ascii="Palatino Linotype" w:hAnsi="Palatino Linotype"/>
                <w:b/>
                <w:bCs/>
                <w:sz w:val="16"/>
                <w:szCs w:val="16"/>
              </w:rPr>
            </w:pPr>
          </w:p>
          <w:p w14:paraId="245A010C" w14:textId="77777777" w:rsidR="00A32FE0" w:rsidRPr="00C346A4" w:rsidRDefault="00A32FE0" w:rsidP="00C346A4">
            <w:pPr>
              <w:jc w:val="both"/>
              <w:rPr>
                <w:rFonts w:ascii="Palatino Linotype" w:hAnsi="Palatino Linotype"/>
              </w:rPr>
            </w:pPr>
            <w:r w:rsidRPr="00C346A4">
              <w:rPr>
                <w:rFonts w:ascii="Palatino Linotype" w:hAnsi="Palatino Linotype"/>
              </w:rPr>
              <w:t>Jeter le conditionnement à la poubelle</w:t>
            </w:r>
          </w:p>
          <w:p w14:paraId="2BE6F676" w14:textId="77777777" w:rsidR="00A32FE0" w:rsidRPr="00C346A4" w:rsidRDefault="00A32FE0" w:rsidP="00C346A4">
            <w:pPr>
              <w:jc w:val="both"/>
              <w:rPr>
                <w:rFonts w:ascii="Palatino Linotype" w:hAnsi="Palatino Linotype"/>
                <w:b/>
                <w:bCs/>
                <w:sz w:val="16"/>
                <w:szCs w:val="16"/>
              </w:rPr>
            </w:pPr>
          </w:p>
          <w:p w14:paraId="5689E32F" w14:textId="77777777" w:rsidR="00A32FE0" w:rsidRPr="00C346A4" w:rsidRDefault="00A32FE0" w:rsidP="00C346A4">
            <w:pPr>
              <w:jc w:val="both"/>
              <w:rPr>
                <w:rFonts w:ascii="Palatino Linotype" w:hAnsi="Palatino Linotype"/>
                <w:b/>
                <w:bCs/>
              </w:rPr>
            </w:pPr>
            <w:r w:rsidRPr="00C346A4">
              <w:rPr>
                <w:rFonts w:ascii="Palatino Linotype" w:hAnsi="Palatino Linotype"/>
                <w:b/>
                <w:bCs/>
              </w:rPr>
              <w:t>Nettoyer</w:t>
            </w:r>
            <w:r w:rsidRPr="00C346A4">
              <w:rPr>
                <w:rFonts w:ascii="Palatino Linotype" w:hAnsi="Palatino Linotype"/>
              </w:rPr>
              <w:t xml:space="preserve"> et </w:t>
            </w:r>
            <w:r w:rsidRPr="00C346A4">
              <w:rPr>
                <w:rFonts w:ascii="Palatino Linotype" w:hAnsi="Palatino Linotype"/>
                <w:b/>
                <w:bCs/>
              </w:rPr>
              <w:t>désinfecter</w:t>
            </w:r>
            <w:r w:rsidRPr="00C346A4">
              <w:rPr>
                <w:rFonts w:ascii="Palatino Linotype" w:hAnsi="Palatino Linotype"/>
              </w:rPr>
              <w:t xml:space="preserve"> le plan de travail et le matériel utilisé</w:t>
            </w:r>
          </w:p>
          <w:p w14:paraId="02DD6582" w14:textId="77777777" w:rsidR="00A32FE0" w:rsidRPr="00C346A4" w:rsidRDefault="00A32FE0" w:rsidP="00C346A4">
            <w:pPr>
              <w:jc w:val="both"/>
              <w:rPr>
                <w:rFonts w:ascii="Palatino Linotype" w:hAnsi="Palatino Linotype"/>
              </w:rPr>
            </w:pPr>
          </w:p>
        </w:tc>
      </w:tr>
      <w:tr w:rsidR="00131C56" w:rsidRPr="00C346A4" w14:paraId="3D257843" w14:textId="77777777" w:rsidTr="00C346A4">
        <w:trPr>
          <w:trHeight w:val="1613"/>
          <w:jc w:val="center"/>
        </w:trPr>
        <w:tc>
          <w:tcPr>
            <w:tcW w:w="10855" w:type="dxa"/>
            <w:gridSpan w:val="2"/>
            <w:shd w:val="clear" w:color="auto" w:fill="auto"/>
            <w:vAlign w:val="center"/>
          </w:tcPr>
          <w:p w14:paraId="4B486B9B" w14:textId="77777777" w:rsidR="00131C56" w:rsidRPr="00C346A4" w:rsidRDefault="00131C56" w:rsidP="00C346A4">
            <w:pPr>
              <w:jc w:val="center"/>
              <w:rPr>
                <w:rFonts w:ascii="Arial" w:hAnsi="Arial" w:cs="Arial"/>
                <w:b/>
                <w:bCs/>
                <w:sz w:val="20"/>
                <w:szCs w:val="20"/>
              </w:rPr>
            </w:pPr>
            <w:r w:rsidRPr="00C346A4">
              <w:rPr>
                <w:rFonts w:ascii="Arial" w:hAnsi="Arial" w:cs="Arial"/>
                <w:b/>
                <w:bCs/>
                <w:sz w:val="20"/>
                <w:szCs w:val="20"/>
              </w:rPr>
              <w:t>LISTERIA MONOCYTOGENES</w:t>
            </w:r>
          </w:p>
          <w:p w14:paraId="34550820" w14:textId="7437E8C2" w:rsidR="00131C56" w:rsidRPr="00C346A4" w:rsidRDefault="00131C56" w:rsidP="00C346A4">
            <w:pPr>
              <w:jc w:val="both"/>
              <w:rPr>
                <w:rFonts w:ascii="Palatino Linotype" w:hAnsi="Palatino Linotype"/>
                <w:b/>
                <w:bCs/>
              </w:rPr>
            </w:pPr>
            <w:r w:rsidRPr="00C346A4">
              <w:rPr>
                <w:rFonts w:ascii="Arial" w:hAnsi="Arial" w:cs="Arial"/>
                <w:sz w:val="20"/>
                <w:szCs w:val="20"/>
              </w:rPr>
              <w:t xml:space="preserve">Listeria monocvtogènes est connue depuis longtemps comme agent de maladie d’origine alimentaire. Elle ne provoque pas les symptômes ordinaires de l'intoxication mais une maladie grave et </w:t>
            </w:r>
            <w:r w:rsidR="000271D1" w:rsidRPr="00C346A4">
              <w:rPr>
                <w:rFonts w:ascii="Arial" w:hAnsi="Arial" w:cs="Arial"/>
                <w:sz w:val="20"/>
                <w:szCs w:val="20"/>
              </w:rPr>
              <w:t>rare :</w:t>
            </w:r>
            <w:r w:rsidRPr="00C346A4">
              <w:rPr>
                <w:rFonts w:ascii="Arial" w:hAnsi="Arial" w:cs="Arial"/>
                <w:sz w:val="20"/>
                <w:szCs w:val="20"/>
              </w:rPr>
              <w:t xml:space="preserve"> la listériose (méningite, avortement. Listeria est une bactérie contaminant fréquemment les denrées à un faible taux. Elle ne devient dangereuse qu’à la suite d’une multiplication. Elle se trouve le plus souvent dans les aliments prêts à consommer (charcuteries, fromages, légumes crus...  Listeria a la particularité de se développer à des températures assez basses</w:t>
            </w:r>
            <w:r w:rsidRPr="00C346A4">
              <w:rPr>
                <w:rFonts w:ascii="Arial" w:hAnsi="Arial" w:cs="Arial"/>
                <w:sz w:val="16"/>
              </w:rPr>
              <w:t>.</w:t>
            </w:r>
          </w:p>
        </w:tc>
      </w:tr>
    </w:tbl>
    <w:p w14:paraId="61836480" w14:textId="77777777" w:rsidR="00A32FE0" w:rsidRDefault="00A32FE0">
      <w:pPr>
        <w:ind w:left="705"/>
        <w:jc w:val="both"/>
        <w:rPr>
          <w:rFonts w:ascii="Palatino Linotype" w:hAnsi="Palatino Linotype"/>
          <w:b/>
          <w:bCs/>
        </w:rPr>
      </w:pPr>
    </w:p>
    <w:p w14:paraId="08B36B41" w14:textId="77777777" w:rsidR="00A32FE0" w:rsidRDefault="00A32FE0">
      <w:pPr>
        <w:ind w:left="705"/>
        <w:jc w:val="both"/>
        <w:rPr>
          <w:rFonts w:ascii="Palatino Linotype" w:hAnsi="Palatino Linotype"/>
          <w:b/>
          <w:bCs/>
        </w:rPr>
      </w:pPr>
    </w:p>
    <w:p w14:paraId="66264D8A" w14:textId="77777777" w:rsidR="00A432DB" w:rsidRDefault="00A432DB">
      <w:pPr>
        <w:ind w:left="705"/>
        <w:jc w:val="both"/>
        <w:rPr>
          <w:rFonts w:ascii="Palatino Linotype" w:hAnsi="Palatino Linotype"/>
          <w:sz w:val="28"/>
          <w:szCs w:val="28"/>
        </w:rPr>
      </w:pPr>
    </w:p>
    <w:p w14:paraId="6679986C" w14:textId="77777777" w:rsidR="00A32FE0" w:rsidRDefault="00A32FE0">
      <w:pPr>
        <w:ind w:left="705"/>
        <w:jc w:val="both"/>
        <w:rPr>
          <w:rFonts w:ascii="Palatino Linotype" w:hAnsi="Palatino Linotype"/>
          <w:sz w:val="28"/>
          <w:szCs w:val="28"/>
        </w:rPr>
      </w:pPr>
    </w:p>
    <w:p w14:paraId="61D959A6" w14:textId="77777777" w:rsidR="00A32FE0" w:rsidRDefault="00A32FE0">
      <w:pPr>
        <w:ind w:left="705"/>
        <w:jc w:val="both"/>
        <w:rPr>
          <w:rFonts w:ascii="Palatino Linotype" w:hAnsi="Palatino Linotype"/>
          <w:sz w:val="28"/>
          <w:szCs w:val="28"/>
        </w:rPr>
      </w:pPr>
    </w:p>
    <w:p w14:paraId="6A511D27" w14:textId="77777777" w:rsidR="00A32FE0" w:rsidRDefault="00A32FE0">
      <w:pPr>
        <w:ind w:left="705"/>
        <w:jc w:val="both"/>
        <w:rPr>
          <w:rFonts w:ascii="Palatino Linotype" w:hAnsi="Palatino Linotype"/>
          <w:sz w:val="28"/>
          <w:szCs w:val="28"/>
        </w:rPr>
      </w:pPr>
    </w:p>
    <w:p w14:paraId="44D857EE" w14:textId="77777777" w:rsidR="00A32FE0" w:rsidRDefault="00A32FE0">
      <w:pPr>
        <w:ind w:left="705"/>
        <w:jc w:val="both"/>
        <w:rPr>
          <w:rFonts w:ascii="Palatino Linotype" w:hAnsi="Palatino Linotype"/>
          <w:sz w:val="28"/>
          <w:szCs w:val="28"/>
        </w:rPr>
      </w:pPr>
    </w:p>
    <w:p w14:paraId="3AB21B7B" w14:textId="77777777" w:rsidR="00A32FE0" w:rsidRDefault="00A32FE0">
      <w:pPr>
        <w:ind w:left="705"/>
        <w:jc w:val="both"/>
        <w:rPr>
          <w:rFonts w:ascii="Palatino Linotype" w:hAnsi="Palatino Linotype"/>
          <w:sz w:val="28"/>
          <w:szCs w:val="28"/>
        </w:rPr>
      </w:pPr>
    </w:p>
    <w:p w14:paraId="3A855EE3" w14:textId="77777777" w:rsidR="00A32FE0" w:rsidRDefault="00A32FE0">
      <w:pPr>
        <w:ind w:left="705"/>
        <w:jc w:val="both"/>
        <w:rPr>
          <w:rFonts w:ascii="Palatino Linotype" w:hAnsi="Palatino Linotype"/>
          <w:sz w:val="28"/>
          <w:szCs w:val="28"/>
        </w:rPr>
      </w:pPr>
    </w:p>
    <w:p w14:paraId="29960EA5" w14:textId="77777777" w:rsidR="00C3422E" w:rsidRDefault="00C3422E" w:rsidP="00C3422E">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492761">
        <w:rPr>
          <w:b/>
          <w:spacing w:val="-8"/>
          <w:w w:val="121"/>
          <w:sz w:val="52"/>
          <w:szCs w:val="52"/>
        </w:rPr>
        <w:t>3</w:t>
      </w:r>
      <w:r w:rsidR="00DB476A" w:rsidRPr="00492761">
        <w:rPr>
          <w:b/>
          <w:spacing w:val="-8"/>
          <w:w w:val="121"/>
          <w:sz w:val="48"/>
          <w:szCs w:val="48"/>
        </w:rPr>
        <w:t>.</w:t>
      </w:r>
      <w:r w:rsidR="00DB476A" w:rsidRPr="00492761">
        <w:rPr>
          <w:b/>
          <w:spacing w:val="-8"/>
          <w:w w:val="121"/>
          <w:sz w:val="44"/>
          <w:szCs w:val="44"/>
        </w:rPr>
        <w:t>10.</w:t>
      </w:r>
      <w:r w:rsidR="00DB476A" w:rsidRPr="00492761">
        <w:rPr>
          <w:b/>
          <w:spacing w:val="-8"/>
          <w:w w:val="121"/>
          <w:sz w:val="36"/>
          <w:szCs w:val="36"/>
        </w:rPr>
        <w:t>11</w:t>
      </w:r>
    </w:p>
    <w:p w14:paraId="7CBCA428" w14:textId="77777777" w:rsidR="00C3422E" w:rsidRDefault="00C3422E" w:rsidP="00C3422E">
      <w:pPr>
        <w:spacing w:before="360"/>
        <w:jc w:val="center"/>
        <w:rPr>
          <w:spacing w:val="-8"/>
          <w:w w:val="121"/>
          <w:sz w:val="36"/>
          <w:szCs w:val="36"/>
        </w:rPr>
      </w:pPr>
      <w:r>
        <w:rPr>
          <w:spacing w:val="-8"/>
          <w:w w:val="121"/>
          <w:sz w:val="36"/>
          <w:szCs w:val="36"/>
        </w:rPr>
        <w:t>LE TRAITEMENT DES FRUITS ET LÉGUMES BRUTS ET CRUS</w:t>
      </w:r>
    </w:p>
    <w:p w14:paraId="6BF29906" w14:textId="77777777" w:rsidR="00C3422E" w:rsidRDefault="00C3422E" w:rsidP="00C3422E">
      <w:pPr>
        <w:jc w:val="both"/>
        <w:rPr>
          <w:rFonts w:ascii="Palatino Linotype" w:hAnsi="Palatino Linotype"/>
          <w:sz w:val="28"/>
          <w:szCs w:val="28"/>
        </w:rPr>
      </w:pPr>
    </w:p>
    <w:p w14:paraId="54E57D2E" w14:textId="77777777" w:rsidR="00C3422E" w:rsidRDefault="00C3422E" w:rsidP="00C3422E">
      <w:pPr>
        <w:jc w:val="both"/>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C3422E" w:rsidRPr="00C346A4" w14:paraId="38D49411" w14:textId="77777777" w:rsidTr="00C346A4">
        <w:trPr>
          <w:trHeight w:val="469"/>
          <w:jc w:val="center"/>
        </w:trPr>
        <w:tc>
          <w:tcPr>
            <w:tcW w:w="10855" w:type="dxa"/>
            <w:gridSpan w:val="2"/>
            <w:shd w:val="clear" w:color="auto" w:fill="auto"/>
            <w:vAlign w:val="center"/>
          </w:tcPr>
          <w:p w14:paraId="03002D40" w14:textId="77777777" w:rsidR="00C3422E" w:rsidRPr="00C346A4" w:rsidRDefault="00C3422E" w:rsidP="00C346A4">
            <w:pPr>
              <w:suppressAutoHyphens/>
              <w:spacing w:before="60" w:after="60"/>
              <w:jc w:val="center"/>
              <w:rPr>
                <w:b/>
                <w:bCs/>
              </w:rPr>
            </w:pPr>
            <w:r w:rsidRPr="00C346A4">
              <w:rPr>
                <w:b/>
                <w:bCs/>
              </w:rPr>
              <w:t>EXEMPLE FRUITS ET LÉGUMES BRUTS ET CRUS</w:t>
            </w:r>
          </w:p>
        </w:tc>
      </w:tr>
      <w:tr w:rsidR="00C3422E" w:rsidRPr="00C346A4" w14:paraId="434BC156" w14:textId="77777777" w:rsidTr="00C346A4">
        <w:trPr>
          <w:trHeight w:val="1613"/>
          <w:jc w:val="center"/>
        </w:trPr>
        <w:tc>
          <w:tcPr>
            <w:tcW w:w="5427" w:type="dxa"/>
            <w:shd w:val="clear" w:color="auto" w:fill="auto"/>
            <w:vAlign w:val="center"/>
          </w:tcPr>
          <w:p w14:paraId="4E412346" w14:textId="77777777" w:rsidR="00C3422E" w:rsidRPr="00C346A4" w:rsidRDefault="00C3422E" w:rsidP="00C346A4">
            <w:pPr>
              <w:jc w:val="both"/>
              <w:rPr>
                <w:rFonts w:ascii="Palatino Linotype" w:hAnsi="Palatino Linotype"/>
                <w:b/>
                <w:bCs/>
                <w:sz w:val="16"/>
                <w:szCs w:val="16"/>
              </w:rPr>
            </w:pPr>
          </w:p>
          <w:p w14:paraId="33F30FC5" w14:textId="77777777" w:rsidR="00C3422E" w:rsidRPr="00C346A4" w:rsidRDefault="00C3422E" w:rsidP="00C346A4">
            <w:pPr>
              <w:jc w:val="both"/>
              <w:rPr>
                <w:rFonts w:ascii="Palatino Linotype" w:hAnsi="Palatino Linotype"/>
              </w:rPr>
            </w:pPr>
            <w:r w:rsidRPr="00C346A4">
              <w:rPr>
                <w:rFonts w:ascii="Palatino Linotype" w:hAnsi="Palatino Linotype"/>
              </w:rPr>
              <w:t>Vérifier que le matériel utilisé et les surfaces sont propres</w:t>
            </w:r>
          </w:p>
          <w:p w14:paraId="0EB0BC28" w14:textId="77777777" w:rsidR="00C3422E" w:rsidRPr="00C346A4" w:rsidRDefault="00C3422E" w:rsidP="00C346A4">
            <w:pPr>
              <w:jc w:val="both"/>
              <w:rPr>
                <w:rFonts w:ascii="Palatino Linotype" w:hAnsi="Palatino Linotype"/>
                <w:sz w:val="16"/>
                <w:szCs w:val="16"/>
              </w:rPr>
            </w:pPr>
          </w:p>
          <w:p w14:paraId="2D2EF7DD" w14:textId="77777777" w:rsidR="00C3422E" w:rsidRPr="00C346A4" w:rsidRDefault="00C3422E" w:rsidP="00C346A4">
            <w:pPr>
              <w:jc w:val="both"/>
              <w:rPr>
                <w:rFonts w:ascii="Palatino Linotype" w:hAnsi="Palatino Linotype"/>
                <w:b/>
                <w:bCs/>
              </w:rPr>
            </w:pPr>
            <w:r w:rsidRPr="00C346A4">
              <w:rPr>
                <w:rFonts w:ascii="Palatino Linotype" w:hAnsi="Palatino Linotype"/>
                <w:b/>
                <w:bCs/>
              </w:rPr>
              <w:t>Désinfecter</w:t>
            </w:r>
          </w:p>
          <w:p w14:paraId="7DE7AF00" w14:textId="77777777" w:rsidR="00C3422E" w:rsidRPr="00C346A4" w:rsidRDefault="00C3422E" w:rsidP="00C346A4">
            <w:pPr>
              <w:jc w:val="both"/>
              <w:rPr>
                <w:rFonts w:ascii="Palatino Linotype" w:hAnsi="Palatino Linotype"/>
                <w:b/>
                <w:bCs/>
                <w:sz w:val="16"/>
                <w:szCs w:val="16"/>
              </w:rPr>
            </w:pPr>
          </w:p>
          <w:p w14:paraId="3C318B69" w14:textId="77777777" w:rsidR="00C3422E" w:rsidRPr="00C346A4" w:rsidRDefault="00C3422E" w:rsidP="00C346A4">
            <w:pPr>
              <w:jc w:val="both"/>
              <w:rPr>
                <w:rFonts w:ascii="Palatino Linotype" w:hAnsi="Palatino Linotype"/>
              </w:rPr>
            </w:pPr>
            <w:r w:rsidRPr="00C346A4">
              <w:rPr>
                <w:rFonts w:ascii="Palatino Linotype" w:hAnsi="Palatino Linotype"/>
                <w:u w:val="single"/>
              </w:rPr>
              <w:t xml:space="preserve">Protocole de désinfection des végétaux </w:t>
            </w:r>
            <w:r w:rsidRPr="00C346A4">
              <w:rPr>
                <w:rFonts w:ascii="Palatino Linotype" w:hAnsi="Palatino Linotype"/>
              </w:rPr>
              <w:t>: ces opérations sont à réaliser dans le local de déconditionnement </w:t>
            </w:r>
          </w:p>
          <w:p w14:paraId="53BE1116" w14:textId="77777777" w:rsidR="00C3422E" w:rsidRPr="00C346A4" w:rsidRDefault="00C3422E" w:rsidP="00C346A4">
            <w:pPr>
              <w:jc w:val="both"/>
              <w:rPr>
                <w:rFonts w:ascii="Palatino Linotype" w:hAnsi="Palatino Linotype"/>
                <w:sz w:val="16"/>
                <w:szCs w:val="16"/>
              </w:rPr>
            </w:pPr>
          </w:p>
          <w:p w14:paraId="3DA25FF2" w14:textId="77777777" w:rsidR="00C3422E" w:rsidRPr="00C346A4" w:rsidRDefault="00C3422E" w:rsidP="00C346A4">
            <w:pPr>
              <w:jc w:val="both"/>
              <w:rPr>
                <w:rFonts w:ascii="Palatino Linotype" w:hAnsi="Palatino Linotype"/>
              </w:rPr>
            </w:pPr>
            <w:r w:rsidRPr="00C346A4">
              <w:rPr>
                <w:rFonts w:ascii="Palatino Linotype" w:hAnsi="Palatino Linotype"/>
                <w:b/>
                <w:bCs/>
              </w:rPr>
              <w:t xml:space="preserve">Remplir </w:t>
            </w:r>
            <w:r w:rsidRPr="00C346A4">
              <w:rPr>
                <w:rFonts w:ascii="Palatino Linotype" w:hAnsi="Palatino Linotype"/>
              </w:rPr>
              <w:t xml:space="preserve">un bac </w:t>
            </w:r>
            <w:r w:rsidRPr="00C346A4">
              <w:rPr>
                <w:rFonts w:ascii="Palatino Linotype" w:hAnsi="Palatino Linotype"/>
                <w:i/>
                <w:iCs/>
              </w:rPr>
              <w:t>propre et désinfecté</w:t>
            </w:r>
            <w:r w:rsidRPr="00C346A4">
              <w:rPr>
                <w:rFonts w:ascii="Palatino Linotype" w:hAnsi="Palatino Linotype"/>
              </w:rPr>
              <w:t xml:space="preserve"> d’eau froide</w:t>
            </w:r>
          </w:p>
          <w:p w14:paraId="1947906C" w14:textId="77777777" w:rsidR="00C3422E" w:rsidRPr="00C346A4" w:rsidRDefault="00C3422E" w:rsidP="00C346A4">
            <w:pPr>
              <w:jc w:val="both"/>
              <w:rPr>
                <w:rFonts w:ascii="Palatino Linotype" w:hAnsi="Palatino Linotype"/>
                <w:sz w:val="16"/>
                <w:szCs w:val="16"/>
              </w:rPr>
            </w:pPr>
          </w:p>
          <w:p w14:paraId="697C39FA" w14:textId="64EF6AD8" w:rsidR="00C3422E" w:rsidRPr="00C346A4" w:rsidRDefault="00C3422E" w:rsidP="00C346A4">
            <w:pPr>
              <w:jc w:val="both"/>
              <w:rPr>
                <w:rFonts w:ascii="Palatino Linotype" w:hAnsi="Palatino Linotype"/>
              </w:rPr>
            </w:pPr>
            <w:r w:rsidRPr="00C346A4">
              <w:rPr>
                <w:rFonts w:ascii="Palatino Linotype" w:hAnsi="Palatino Linotype"/>
                <w:b/>
                <w:bCs/>
              </w:rPr>
              <w:t xml:space="preserve">Ajouter </w:t>
            </w:r>
            <w:r w:rsidRPr="00C346A4">
              <w:rPr>
                <w:rFonts w:ascii="Palatino Linotype" w:hAnsi="Palatino Linotype"/>
              </w:rPr>
              <w:t xml:space="preserve">un </w:t>
            </w:r>
            <w:r w:rsidR="000271D1" w:rsidRPr="00C346A4">
              <w:rPr>
                <w:rFonts w:ascii="Palatino Linotype" w:hAnsi="Palatino Linotype"/>
              </w:rPr>
              <w:t>demi-verre</w:t>
            </w:r>
            <w:r w:rsidRPr="00C346A4">
              <w:rPr>
                <w:rFonts w:ascii="Palatino Linotype" w:hAnsi="Palatino Linotype"/>
              </w:rPr>
              <w:t xml:space="preserve"> à moutarde d’eau de javel diluée (12° chl) dans </w:t>
            </w:r>
            <w:smartTag w:uri="urn:schemas-microsoft-com:office:smarttags" w:element="metricconverter">
              <w:smartTagPr>
                <w:attr w:name="ProductID" w:val="100 litres"/>
              </w:smartTagPr>
              <w:r w:rsidRPr="00C346A4">
                <w:rPr>
                  <w:rFonts w:ascii="Palatino Linotype" w:hAnsi="Palatino Linotype"/>
                </w:rPr>
                <w:t>100 litres</w:t>
              </w:r>
            </w:smartTag>
            <w:r w:rsidRPr="00C346A4">
              <w:rPr>
                <w:rFonts w:ascii="Palatino Linotype" w:hAnsi="Palatino Linotype"/>
              </w:rPr>
              <w:t xml:space="preserve"> d’eau</w:t>
            </w:r>
          </w:p>
          <w:p w14:paraId="5DC9153E" w14:textId="77777777" w:rsidR="00C3422E" w:rsidRPr="00C346A4" w:rsidRDefault="00C3422E" w:rsidP="00C346A4">
            <w:pPr>
              <w:jc w:val="both"/>
              <w:rPr>
                <w:rFonts w:ascii="Palatino Linotype" w:hAnsi="Palatino Linotype"/>
                <w:b/>
                <w:bCs/>
              </w:rPr>
            </w:pPr>
          </w:p>
          <w:p w14:paraId="0640DB2C" w14:textId="77777777" w:rsidR="00C3422E" w:rsidRPr="00C346A4" w:rsidRDefault="00C3422E" w:rsidP="00C346A4">
            <w:pPr>
              <w:jc w:val="both"/>
              <w:rPr>
                <w:rFonts w:ascii="Palatino Linotype" w:hAnsi="Palatino Linotype"/>
              </w:rPr>
            </w:pPr>
            <w:r w:rsidRPr="00C346A4">
              <w:rPr>
                <w:rFonts w:ascii="Palatino Linotype" w:hAnsi="Palatino Linotype"/>
                <w:b/>
                <w:bCs/>
              </w:rPr>
              <w:t xml:space="preserve">Mettre </w:t>
            </w:r>
            <w:r w:rsidRPr="00C346A4">
              <w:rPr>
                <w:rFonts w:ascii="Palatino Linotype" w:hAnsi="Palatino Linotype"/>
              </w:rPr>
              <w:t>les légumes à désinfecter dans le bac</w:t>
            </w:r>
          </w:p>
          <w:p w14:paraId="0124CCD4" w14:textId="77777777" w:rsidR="00C3422E" w:rsidRPr="00C346A4" w:rsidRDefault="00C3422E" w:rsidP="00C346A4">
            <w:pPr>
              <w:jc w:val="both"/>
              <w:rPr>
                <w:rFonts w:ascii="Palatino Linotype" w:hAnsi="Palatino Linotype"/>
                <w:b/>
                <w:bCs/>
                <w:sz w:val="16"/>
                <w:szCs w:val="16"/>
              </w:rPr>
            </w:pPr>
          </w:p>
          <w:p w14:paraId="7BD28A13" w14:textId="77777777" w:rsidR="00C3422E" w:rsidRPr="00C346A4" w:rsidRDefault="00C3422E" w:rsidP="00C346A4">
            <w:pPr>
              <w:jc w:val="both"/>
              <w:rPr>
                <w:rFonts w:ascii="Palatino Linotype" w:hAnsi="Palatino Linotype"/>
              </w:rPr>
            </w:pPr>
            <w:r w:rsidRPr="00C346A4">
              <w:rPr>
                <w:rFonts w:ascii="Palatino Linotype" w:hAnsi="Palatino Linotype"/>
              </w:rPr>
              <w:t xml:space="preserve">Les </w:t>
            </w:r>
            <w:r w:rsidRPr="00C346A4">
              <w:rPr>
                <w:rFonts w:ascii="Palatino Linotype" w:hAnsi="Palatino Linotype"/>
                <w:b/>
                <w:bCs/>
              </w:rPr>
              <w:t>laisser tremper</w:t>
            </w:r>
            <w:r w:rsidRPr="00C346A4">
              <w:rPr>
                <w:rFonts w:ascii="Palatino Linotype" w:hAnsi="Palatino Linotype"/>
              </w:rPr>
              <w:t xml:space="preserve"> 5 minutes</w:t>
            </w:r>
          </w:p>
          <w:p w14:paraId="5707E96C" w14:textId="77777777" w:rsidR="00C3422E" w:rsidRPr="00C346A4" w:rsidRDefault="00C3422E" w:rsidP="00C346A4">
            <w:pPr>
              <w:jc w:val="both"/>
              <w:rPr>
                <w:rFonts w:ascii="Palatino Linotype" w:hAnsi="Palatino Linotype"/>
                <w:b/>
                <w:bCs/>
                <w:sz w:val="16"/>
                <w:szCs w:val="16"/>
              </w:rPr>
            </w:pPr>
          </w:p>
          <w:p w14:paraId="6592B69D" w14:textId="77777777" w:rsidR="00C3422E" w:rsidRPr="00C346A4" w:rsidRDefault="00C3422E" w:rsidP="00C346A4">
            <w:pPr>
              <w:jc w:val="both"/>
              <w:rPr>
                <w:rFonts w:ascii="Palatino Linotype" w:hAnsi="Palatino Linotype"/>
              </w:rPr>
            </w:pPr>
            <w:r w:rsidRPr="00C346A4">
              <w:rPr>
                <w:rFonts w:ascii="Palatino Linotype" w:hAnsi="Palatino Linotype"/>
              </w:rPr>
              <w:t xml:space="preserve">Bien </w:t>
            </w:r>
            <w:r w:rsidRPr="00C346A4">
              <w:rPr>
                <w:rFonts w:ascii="Palatino Linotype" w:hAnsi="Palatino Linotype"/>
                <w:b/>
                <w:bCs/>
              </w:rPr>
              <w:t>rincer</w:t>
            </w:r>
            <w:r w:rsidRPr="00C346A4">
              <w:rPr>
                <w:rFonts w:ascii="Palatino Linotype" w:hAnsi="Palatino Linotype"/>
              </w:rPr>
              <w:t xml:space="preserve"> 2 ou 3 fois à l’eau claire puis stocker au froid jusqu’à utilisation</w:t>
            </w:r>
          </w:p>
          <w:p w14:paraId="487491D5" w14:textId="77777777" w:rsidR="00C3422E" w:rsidRPr="00C346A4" w:rsidRDefault="00C3422E" w:rsidP="00C346A4">
            <w:pPr>
              <w:jc w:val="both"/>
              <w:rPr>
                <w:rFonts w:ascii="Palatino Linotype" w:hAnsi="Palatino Linotype"/>
                <w:b/>
                <w:bCs/>
              </w:rPr>
            </w:pPr>
          </w:p>
          <w:p w14:paraId="3B0B6854" w14:textId="77777777" w:rsidR="00C3422E" w:rsidRPr="00C346A4" w:rsidRDefault="00C3422E" w:rsidP="00C346A4">
            <w:pPr>
              <w:autoSpaceDE w:val="0"/>
              <w:autoSpaceDN w:val="0"/>
              <w:adjustRightInd w:val="0"/>
              <w:rPr>
                <w:sz w:val="16"/>
                <w:szCs w:val="16"/>
              </w:rPr>
            </w:pPr>
          </w:p>
          <w:p w14:paraId="3FAE3116" w14:textId="77777777" w:rsidR="00C3422E" w:rsidRPr="00C346A4" w:rsidRDefault="00C3422E" w:rsidP="00C346A4">
            <w:pPr>
              <w:jc w:val="both"/>
              <w:rPr>
                <w:rFonts w:ascii="Palatino Linotype" w:hAnsi="Palatino Linotype"/>
              </w:rPr>
            </w:pPr>
          </w:p>
        </w:tc>
        <w:tc>
          <w:tcPr>
            <w:tcW w:w="5428" w:type="dxa"/>
            <w:shd w:val="clear" w:color="auto" w:fill="auto"/>
            <w:vAlign w:val="center"/>
          </w:tcPr>
          <w:p w14:paraId="189DF947" w14:textId="77777777" w:rsidR="00716DC7" w:rsidRPr="00C346A4" w:rsidRDefault="00716DC7" w:rsidP="00C346A4">
            <w:pPr>
              <w:jc w:val="both"/>
              <w:rPr>
                <w:rFonts w:ascii="Palatino Linotype" w:hAnsi="Palatino Linotype"/>
              </w:rPr>
            </w:pPr>
            <w:r w:rsidRPr="00C346A4">
              <w:rPr>
                <w:rFonts w:ascii="Palatino Linotype" w:hAnsi="Palatino Linotype"/>
              </w:rPr>
              <w:t>Désinfecter les pièces détachées (stockées au froid) du matériel nécessaire pour couper, râper…</w:t>
            </w:r>
          </w:p>
          <w:p w14:paraId="7F70DBED" w14:textId="77777777" w:rsidR="00716DC7" w:rsidRPr="00C346A4" w:rsidRDefault="00716DC7" w:rsidP="00C346A4">
            <w:pPr>
              <w:jc w:val="both"/>
              <w:rPr>
                <w:rFonts w:ascii="Palatino Linotype" w:hAnsi="Palatino Linotype"/>
                <w:sz w:val="16"/>
                <w:szCs w:val="16"/>
              </w:rPr>
            </w:pPr>
          </w:p>
          <w:p w14:paraId="27B209B6" w14:textId="77777777" w:rsidR="00716DC7" w:rsidRPr="00C346A4" w:rsidRDefault="00716DC7" w:rsidP="00C346A4">
            <w:pPr>
              <w:jc w:val="both"/>
              <w:rPr>
                <w:rFonts w:ascii="Palatino Linotype" w:hAnsi="Palatino Linotype"/>
              </w:rPr>
            </w:pPr>
            <w:r w:rsidRPr="00C346A4">
              <w:rPr>
                <w:rFonts w:ascii="Palatino Linotype" w:hAnsi="Palatino Linotype"/>
              </w:rPr>
              <w:t>Couper, râper…</w:t>
            </w:r>
          </w:p>
          <w:p w14:paraId="742B5345" w14:textId="77777777" w:rsidR="00716DC7" w:rsidRPr="00C346A4" w:rsidRDefault="00716DC7" w:rsidP="00C346A4">
            <w:pPr>
              <w:jc w:val="both"/>
              <w:rPr>
                <w:rFonts w:ascii="Palatino Linotype" w:hAnsi="Palatino Linotype"/>
                <w:sz w:val="16"/>
                <w:szCs w:val="16"/>
              </w:rPr>
            </w:pPr>
          </w:p>
          <w:p w14:paraId="3D267B32" w14:textId="77777777" w:rsidR="00716DC7" w:rsidRPr="00C346A4" w:rsidRDefault="00716DC7" w:rsidP="00C346A4">
            <w:pPr>
              <w:jc w:val="both"/>
              <w:rPr>
                <w:rFonts w:ascii="Palatino Linotype" w:hAnsi="Palatino Linotype"/>
              </w:rPr>
            </w:pPr>
            <w:r w:rsidRPr="00C346A4">
              <w:rPr>
                <w:rFonts w:ascii="Palatino Linotype" w:hAnsi="Palatino Linotype"/>
              </w:rPr>
              <w:t>Assembler et assaisonner selon la recette</w:t>
            </w:r>
          </w:p>
          <w:p w14:paraId="08511432" w14:textId="77777777" w:rsidR="00716DC7" w:rsidRPr="00C346A4" w:rsidRDefault="00716DC7" w:rsidP="00C346A4">
            <w:pPr>
              <w:jc w:val="both"/>
              <w:rPr>
                <w:rFonts w:ascii="Palatino Linotype" w:hAnsi="Palatino Linotype"/>
                <w:sz w:val="16"/>
                <w:szCs w:val="16"/>
              </w:rPr>
            </w:pPr>
          </w:p>
          <w:p w14:paraId="29806C47" w14:textId="77777777" w:rsidR="00716DC7" w:rsidRPr="00C346A4" w:rsidRDefault="00716DC7" w:rsidP="00C346A4">
            <w:pPr>
              <w:jc w:val="both"/>
              <w:rPr>
                <w:rFonts w:ascii="Palatino Linotype" w:hAnsi="Palatino Linotype"/>
              </w:rPr>
            </w:pPr>
            <w:r w:rsidRPr="00C346A4">
              <w:rPr>
                <w:rFonts w:ascii="Palatino Linotype" w:hAnsi="Palatino Linotype"/>
                <w:b/>
                <w:bCs/>
              </w:rPr>
              <w:t>Dresser</w:t>
            </w:r>
            <w:r w:rsidRPr="00C346A4">
              <w:rPr>
                <w:rFonts w:ascii="Palatino Linotype" w:hAnsi="Palatino Linotype"/>
              </w:rPr>
              <w:t xml:space="preserve"> dans des barquettes de taille appropriée</w:t>
            </w:r>
          </w:p>
          <w:p w14:paraId="3EC6966B" w14:textId="77777777" w:rsidR="00716DC7" w:rsidRPr="00C346A4" w:rsidRDefault="00716DC7" w:rsidP="00C346A4">
            <w:pPr>
              <w:jc w:val="both"/>
              <w:rPr>
                <w:rFonts w:ascii="Palatino Linotype" w:hAnsi="Palatino Linotype"/>
                <w:b/>
                <w:bCs/>
                <w:sz w:val="16"/>
                <w:szCs w:val="16"/>
              </w:rPr>
            </w:pPr>
          </w:p>
          <w:p w14:paraId="63854A4E" w14:textId="77777777" w:rsidR="00716DC7" w:rsidRPr="00C346A4" w:rsidRDefault="00716DC7" w:rsidP="00C346A4">
            <w:pPr>
              <w:jc w:val="both"/>
              <w:rPr>
                <w:rFonts w:ascii="Palatino Linotype" w:hAnsi="Palatino Linotype"/>
                <w:b/>
                <w:bCs/>
              </w:rPr>
            </w:pPr>
            <w:r w:rsidRPr="00C346A4">
              <w:rPr>
                <w:rFonts w:ascii="Palatino Linotype" w:hAnsi="Palatino Linotype"/>
                <w:b/>
                <w:bCs/>
              </w:rPr>
              <w:t>Operculer</w:t>
            </w:r>
          </w:p>
          <w:p w14:paraId="0B807E76" w14:textId="77777777" w:rsidR="00716DC7" w:rsidRPr="00C346A4" w:rsidRDefault="00716DC7" w:rsidP="00C346A4">
            <w:pPr>
              <w:jc w:val="both"/>
              <w:rPr>
                <w:rFonts w:ascii="Palatino Linotype" w:hAnsi="Palatino Linotype"/>
                <w:b/>
                <w:bCs/>
                <w:sz w:val="16"/>
                <w:szCs w:val="16"/>
              </w:rPr>
            </w:pPr>
          </w:p>
          <w:p w14:paraId="5B802C76" w14:textId="77777777" w:rsidR="00716DC7" w:rsidRPr="00C346A4" w:rsidRDefault="00716DC7" w:rsidP="00C346A4">
            <w:pPr>
              <w:jc w:val="both"/>
              <w:rPr>
                <w:rFonts w:ascii="Palatino Linotype" w:hAnsi="Palatino Linotype"/>
                <w:b/>
                <w:bCs/>
              </w:rPr>
            </w:pPr>
            <w:r w:rsidRPr="00C346A4">
              <w:rPr>
                <w:rFonts w:ascii="Palatino Linotype" w:hAnsi="Palatino Linotype"/>
                <w:b/>
                <w:bCs/>
              </w:rPr>
              <w:t>Etiqueter</w:t>
            </w:r>
          </w:p>
          <w:p w14:paraId="5F36A287" w14:textId="77777777" w:rsidR="00716DC7" w:rsidRPr="00C346A4" w:rsidRDefault="00716DC7" w:rsidP="00C346A4">
            <w:pPr>
              <w:jc w:val="both"/>
              <w:rPr>
                <w:rFonts w:ascii="Palatino Linotype" w:hAnsi="Palatino Linotype"/>
                <w:b/>
                <w:bCs/>
                <w:sz w:val="16"/>
                <w:szCs w:val="16"/>
              </w:rPr>
            </w:pPr>
          </w:p>
          <w:p w14:paraId="4E05F1F4" w14:textId="77777777" w:rsidR="00716DC7" w:rsidRPr="00C346A4" w:rsidRDefault="00716DC7" w:rsidP="00C346A4">
            <w:pPr>
              <w:jc w:val="both"/>
              <w:rPr>
                <w:rFonts w:ascii="Palatino Linotype" w:hAnsi="Palatino Linotype"/>
              </w:rPr>
            </w:pPr>
            <w:r w:rsidRPr="00C346A4">
              <w:rPr>
                <w:rFonts w:ascii="Palatino Linotype" w:hAnsi="Palatino Linotype"/>
              </w:rPr>
              <w:t>Stocker à +</w:t>
            </w:r>
            <w:smartTag w:uri="urn:schemas-microsoft-com:office:smarttags" w:element="metricconverter">
              <w:smartTagPr>
                <w:attr w:name="ProductID" w:val="3ﾰC"/>
              </w:smartTagPr>
              <w:r w:rsidRPr="00C346A4">
                <w:rPr>
                  <w:rFonts w:ascii="Palatino Linotype" w:hAnsi="Palatino Linotype"/>
                </w:rPr>
                <w:t>3°C</w:t>
              </w:r>
            </w:smartTag>
            <w:r w:rsidRPr="00C346A4">
              <w:rPr>
                <w:rFonts w:ascii="Palatino Linotype" w:hAnsi="Palatino Linotype"/>
              </w:rPr>
              <w:t xml:space="preserve"> dans la chambre froide des produits finis</w:t>
            </w:r>
          </w:p>
          <w:p w14:paraId="55200078" w14:textId="77777777" w:rsidR="00716DC7" w:rsidRPr="00C346A4" w:rsidRDefault="00716DC7" w:rsidP="00C346A4">
            <w:pPr>
              <w:jc w:val="both"/>
              <w:rPr>
                <w:rFonts w:ascii="Palatino Linotype" w:hAnsi="Palatino Linotype"/>
                <w:sz w:val="16"/>
                <w:szCs w:val="16"/>
              </w:rPr>
            </w:pPr>
          </w:p>
          <w:p w14:paraId="47BEEBD6" w14:textId="77777777" w:rsidR="00716DC7" w:rsidRPr="00C346A4" w:rsidRDefault="00716DC7" w:rsidP="00C346A4">
            <w:pPr>
              <w:jc w:val="both"/>
              <w:rPr>
                <w:rFonts w:ascii="Palatino Linotype" w:hAnsi="Palatino Linotype"/>
              </w:rPr>
            </w:pPr>
            <w:r w:rsidRPr="00C346A4">
              <w:rPr>
                <w:rFonts w:ascii="Palatino Linotype" w:hAnsi="Palatino Linotype"/>
                <w:b/>
                <w:bCs/>
              </w:rPr>
              <w:t>Nettoyer</w:t>
            </w:r>
            <w:r w:rsidRPr="00C346A4">
              <w:rPr>
                <w:rFonts w:ascii="Palatino Linotype" w:hAnsi="Palatino Linotype"/>
              </w:rPr>
              <w:t xml:space="preserve"> et </w:t>
            </w:r>
            <w:r w:rsidRPr="00C346A4">
              <w:rPr>
                <w:rFonts w:ascii="Palatino Linotype" w:hAnsi="Palatino Linotype"/>
                <w:b/>
                <w:bCs/>
              </w:rPr>
              <w:t>désinfecter</w:t>
            </w:r>
            <w:r w:rsidRPr="00C346A4">
              <w:rPr>
                <w:rFonts w:ascii="Palatino Linotype" w:hAnsi="Palatino Linotype"/>
              </w:rPr>
              <w:t xml:space="preserve"> le matériel utilisé (robot, trancheur) et ranger les pièces en chambre froide</w:t>
            </w:r>
          </w:p>
          <w:p w14:paraId="026A4E55" w14:textId="77777777" w:rsidR="00C3422E" w:rsidRPr="00C346A4" w:rsidRDefault="00C3422E" w:rsidP="00C346A4">
            <w:pPr>
              <w:jc w:val="both"/>
              <w:rPr>
                <w:rFonts w:ascii="Palatino Linotype" w:hAnsi="Palatino Linotype"/>
              </w:rPr>
            </w:pPr>
          </w:p>
        </w:tc>
      </w:tr>
      <w:tr w:rsidR="004E2FCA" w:rsidRPr="00C346A4" w14:paraId="7CA0BD32" w14:textId="77777777" w:rsidTr="00C346A4">
        <w:trPr>
          <w:trHeight w:val="1613"/>
          <w:jc w:val="center"/>
        </w:trPr>
        <w:tc>
          <w:tcPr>
            <w:tcW w:w="10855" w:type="dxa"/>
            <w:gridSpan w:val="2"/>
            <w:shd w:val="clear" w:color="auto" w:fill="auto"/>
            <w:vAlign w:val="center"/>
          </w:tcPr>
          <w:p w14:paraId="4C44CB66" w14:textId="77777777" w:rsidR="0072667C" w:rsidRPr="00C346A4" w:rsidRDefault="0072667C" w:rsidP="00C346A4">
            <w:pPr>
              <w:pStyle w:val="Titre1"/>
              <w:tabs>
                <w:tab w:val="left" w:pos="0"/>
              </w:tabs>
              <w:rPr>
                <w:rFonts w:ascii="Arial" w:hAnsi="Arial"/>
                <w:color w:val="auto"/>
                <w:sz w:val="16"/>
                <w:szCs w:val="16"/>
              </w:rPr>
            </w:pPr>
          </w:p>
          <w:p w14:paraId="063BD9A8" w14:textId="77777777" w:rsidR="004E2FCA" w:rsidRPr="00C346A4" w:rsidRDefault="004E2FCA" w:rsidP="00C346A4">
            <w:pPr>
              <w:pStyle w:val="Titre1"/>
              <w:tabs>
                <w:tab w:val="left" w:pos="0"/>
              </w:tabs>
              <w:rPr>
                <w:rFonts w:ascii="Arial" w:hAnsi="Arial"/>
                <w:color w:val="auto"/>
                <w:sz w:val="20"/>
                <w:szCs w:val="20"/>
              </w:rPr>
            </w:pPr>
            <w:r w:rsidRPr="00C346A4">
              <w:rPr>
                <w:rFonts w:ascii="Arial" w:hAnsi="Arial"/>
                <w:color w:val="auto"/>
                <w:sz w:val="20"/>
                <w:szCs w:val="20"/>
              </w:rPr>
              <w:t>DANGER MICOBIEN généré par des contaminations</w:t>
            </w:r>
          </w:p>
          <w:p w14:paraId="4119AE17" w14:textId="77777777" w:rsidR="0072667C" w:rsidRPr="00C346A4" w:rsidRDefault="004E2FCA" w:rsidP="00C346A4">
            <w:pPr>
              <w:jc w:val="center"/>
              <w:rPr>
                <w:rFonts w:ascii="Arial" w:hAnsi="Arial" w:cs="Arial"/>
                <w:sz w:val="20"/>
                <w:szCs w:val="20"/>
              </w:rPr>
            </w:pPr>
            <w:r w:rsidRPr="00C346A4">
              <w:rPr>
                <w:rFonts w:ascii="Arial" w:hAnsi="Arial" w:cs="Arial"/>
                <w:sz w:val="20"/>
                <w:szCs w:val="20"/>
              </w:rPr>
              <w:t xml:space="preserve">SOURCES DU DANGER·  Entre aliments de flore microbienne différente (aliments crus, </w:t>
            </w:r>
            <w:r w:rsidR="00EA4F48" w:rsidRPr="00C346A4">
              <w:rPr>
                <w:rFonts w:ascii="Arial" w:hAnsi="Arial" w:cs="Arial"/>
                <w:sz w:val="20"/>
                <w:szCs w:val="20"/>
              </w:rPr>
              <w:t xml:space="preserve">aliments cuits, eau polluée par </w:t>
            </w:r>
            <w:r w:rsidRPr="00C346A4">
              <w:rPr>
                <w:rFonts w:ascii="Arial" w:hAnsi="Arial" w:cs="Arial"/>
                <w:sz w:val="20"/>
                <w:szCs w:val="20"/>
              </w:rPr>
              <w:t>exemple) ·</w:t>
            </w:r>
          </w:p>
          <w:p w14:paraId="11387AB4" w14:textId="77777777" w:rsidR="0072667C" w:rsidRPr="00C346A4" w:rsidRDefault="004E2FCA" w:rsidP="0072667C">
            <w:pPr>
              <w:rPr>
                <w:rFonts w:ascii="Arial" w:hAnsi="Arial" w:cs="Arial"/>
                <w:sz w:val="20"/>
                <w:szCs w:val="20"/>
              </w:rPr>
            </w:pPr>
            <w:r w:rsidRPr="00C346A4">
              <w:rPr>
                <w:rFonts w:ascii="Arial" w:hAnsi="Arial" w:cs="Arial"/>
                <w:sz w:val="20"/>
                <w:szCs w:val="20"/>
              </w:rPr>
              <w:t>Par l'utilisation de denrées alimentaires de mauvaise qualité bactériologique (denrées altérées par exemple) ·</w:t>
            </w:r>
          </w:p>
          <w:p w14:paraId="3EC816C5" w14:textId="77777777" w:rsidR="0072667C" w:rsidRPr="00C346A4" w:rsidRDefault="004E2FCA" w:rsidP="0072667C">
            <w:pPr>
              <w:rPr>
                <w:rFonts w:ascii="Arial" w:hAnsi="Arial" w:cs="Arial"/>
                <w:sz w:val="20"/>
                <w:szCs w:val="20"/>
              </w:rPr>
            </w:pPr>
            <w:r w:rsidRPr="00C346A4">
              <w:rPr>
                <w:rFonts w:ascii="Arial" w:hAnsi="Arial" w:cs="Arial"/>
                <w:sz w:val="20"/>
                <w:szCs w:val="20"/>
              </w:rPr>
              <w:t>Par le matériel de préparation (nettoyage et désinfection insuffisants) ·</w:t>
            </w:r>
          </w:p>
          <w:p w14:paraId="1D1E5311" w14:textId="77777777" w:rsidR="0072667C" w:rsidRPr="00C346A4" w:rsidRDefault="004E2FCA" w:rsidP="0072667C">
            <w:pPr>
              <w:rPr>
                <w:rFonts w:ascii="Arial" w:hAnsi="Arial" w:cs="Arial"/>
                <w:sz w:val="20"/>
                <w:szCs w:val="20"/>
              </w:rPr>
            </w:pPr>
            <w:r w:rsidRPr="00C346A4">
              <w:rPr>
                <w:rFonts w:ascii="Arial" w:hAnsi="Arial" w:cs="Arial"/>
                <w:sz w:val="20"/>
                <w:szCs w:val="20"/>
              </w:rPr>
              <w:t>Par le contact avec des emballages·</w:t>
            </w:r>
          </w:p>
          <w:p w14:paraId="2F65824D" w14:textId="77777777" w:rsidR="0072667C" w:rsidRPr="00C346A4" w:rsidRDefault="004E2FCA" w:rsidP="0072667C">
            <w:pPr>
              <w:rPr>
                <w:rFonts w:ascii="Arial" w:hAnsi="Arial" w:cs="Arial"/>
                <w:sz w:val="20"/>
                <w:szCs w:val="20"/>
              </w:rPr>
            </w:pPr>
            <w:r w:rsidRPr="00C346A4">
              <w:rPr>
                <w:rFonts w:ascii="Arial" w:hAnsi="Arial" w:cs="Arial"/>
                <w:sz w:val="20"/>
                <w:szCs w:val="20"/>
              </w:rPr>
              <w:t>Par le personnel·</w:t>
            </w:r>
          </w:p>
          <w:p w14:paraId="6444969E" w14:textId="77777777" w:rsidR="0072667C" w:rsidRPr="00C346A4" w:rsidRDefault="004E2FCA" w:rsidP="0072667C">
            <w:pPr>
              <w:rPr>
                <w:rFonts w:ascii="Arial" w:hAnsi="Arial" w:cs="Arial"/>
                <w:sz w:val="20"/>
                <w:szCs w:val="20"/>
              </w:rPr>
            </w:pPr>
            <w:r w:rsidRPr="00C346A4">
              <w:rPr>
                <w:rFonts w:ascii="Arial" w:hAnsi="Arial" w:cs="Arial"/>
                <w:sz w:val="20"/>
                <w:szCs w:val="20"/>
              </w:rPr>
              <w:t>Par des nuisibles (rongeurs, insectes) ·</w:t>
            </w:r>
          </w:p>
          <w:p w14:paraId="365312A7" w14:textId="77777777" w:rsidR="004E2FCA" w:rsidRPr="00C346A4" w:rsidRDefault="004E2FCA" w:rsidP="0072667C">
            <w:pPr>
              <w:rPr>
                <w:rFonts w:ascii="Arial" w:hAnsi="Arial" w:cs="Arial"/>
                <w:sz w:val="20"/>
                <w:szCs w:val="20"/>
              </w:rPr>
            </w:pPr>
            <w:r w:rsidRPr="00C346A4">
              <w:rPr>
                <w:rFonts w:ascii="Arial" w:hAnsi="Arial" w:cs="Arial"/>
                <w:sz w:val="20"/>
                <w:szCs w:val="20"/>
              </w:rPr>
              <w:t>Par l'environnement (locaux, climatisation, aération.)</w:t>
            </w:r>
          </w:p>
          <w:p w14:paraId="2BFF4FAF" w14:textId="77777777" w:rsidR="0072667C" w:rsidRPr="00C346A4" w:rsidRDefault="0072667C" w:rsidP="00C346A4">
            <w:pPr>
              <w:jc w:val="center"/>
              <w:rPr>
                <w:rFonts w:ascii="Palatino Linotype" w:hAnsi="Palatino Linotype"/>
                <w:sz w:val="16"/>
                <w:szCs w:val="16"/>
              </w:rPr>
            </w:pPr>
          </w:p>
        </w:tc>
      </w:tr>
    </w:tbl>
    <w:p w14:paraId="3D871216" w14:textId="77777777" w:rsidR="00A32FE0" w:rsidRDefault="00A32FE0">
      <w:pPr>
        <w:ind w:left="705"/>
        <w:jc w:val="both"/>
        <w:rPr>
          <w:rFonts w:ascii="Palatino Linotype" w:hAnsi="Palatino Linotype"/>
          <w:sz w:val="28"/>
          <w:szCs w:val="28"/>
        </w:rPr>
      </w:pPr>
    </w:p>
    <w:p w14:paraId="01CDB7A1" w14:textId="77777777" w:rsidR="00A32FE0" w:rsidRDefault="00A32FE0">
      <w:pPr>
        <w:ind w:left="705"/>
        <w:jc w:val="both"/>
        <w:rPr>
          <w:rFonts w:ascii="Palatino Linotype" w:hAnsi="Palatino Linotype"/>
          <w:sz w:val="28"/>
          <w:szCs w:val="28"/>
        </w:rPr>
      </w:pPr>
    </w:p>
    <w:p w14:paraId="501FBEDA" w14:textId="77777777" w:rsidR="00623ACE" w:rsidRDefault="00623ACE">
      <w:pPr>
        <w:jc w:val="both"/>
        <w:rPr>
          <w:rFonts w:ascii="Palatino Linotype" w:hAnsi="Palatino Linotype"/>
          <w:sz w:val="22"/>
          <w:szCs w:val="22"/>
        </w:rPr>
      </w:pPr>
    </w:p>
    <w:p w14:paraId="6CE98543" w14:textId="77777777" w:rsidR="00C33628" w:rsidRDefault="00C33628" w:rsidP="00C33628">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492761">
        <w:rPr>
          <w:b/>
          <w:spacing w:val="-8"/>
          <w:w w:val="121"/>
          <w:sz w:val="52"/>
          <w:szCs w:val="52"/>
        </w:rPr>
        <w:t>3</w:t>
      </w:r>
      <w:r w:rsidR="00DB476A" w:rsidRPr="00492761">
        <w:rPr>
          <w:b/>
          <w:spacing w:val="-8"/>
          <w:w w:val="121"/>
          <w:sz w:val="48"/>
          <w:szCs w:val="48"/>
        </w:rPr>
        <w:t>.</w:t>
      </w:r>
      <w:r w:rsidR="00DB476A" w:rsidRPr="00492761">
        <w:rPr>
          <w:b/>
          <w:spacing w:val="-8"/>
          <w:w w:val="121"/>
          <w:sz w:val="44"/>
          <w:szCs w:val="44"/>
        </w:rPr>
        <w:t>10.</w:t>
      </w:r>
      <w:r w:rsidR="00DB476A" w:rsidRPr="00492761">
        <w:rPr>
          <w:b/>
          <w:spacing w:val="-8"/>
          <w:w w:val="121"/>
          <w:sz w:val="36"/>
          <w:szCs w:val="36"/>
        </w:rPr>
        <w:t>12</w:t>
      </w:r>
    </w:p>
    <w:p w14:paraId="55AA53E6" w14:textId="77777777" w:rsidR="00C33628" w:rsidRDefault="00C33628" w:rsidP="00C33628">
      <w:pPr>
        <w:spacing w:before="360"/>
        <w:jc w:val="center"/>
        <w:rPr>
          <w:spacing w:val="-8"/>
          <w:w w:val="121"/>
          <w:sz w:val="36"/>
          <w:szCs w:val="36"/>
        </w:rPr>
      </w:pPr>
      <w:r>
        <w:rPr>
          <w:spacing w:val="-8"/>
          <w:w w:val="121"/>
          <w:sz w:val="36"/>
          <w:szCs w:val="36"/>
        </w:rPr>
        <w:t>LE TRAITEMENT DES PRODUITS SURGELÉS</w:t>
      </w:r>
    </w:p>
    <w:p w14:paraId="02618270" w14:textId="77777777" w:rsidR="00C33628" w:rsidRDefault="00C33628" w:rsidP="00C33628">
      <w:pPr>
        <w:jc w:val="both"/>
        <w:rPr>
          <w:rFonts w:ascii="Palatino Linotype" w:hAnsi="Palatino Linotype"/>
          <w:sz w:val="28"/>
          <w:szCs w:val="28"/>
        </w:rPr>
      </w:pPr>
    </w:p>
    <w:p w14:paraId="71D5BB08" w14:textId="77777777" w:rsidR="00C33628" w:rsidRDefault="00C33628" w:rsidP="00C33628">
      <w:pPr>
        <w:jc w:val="both"/>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C33628" w:rsidRPr="00C346A4" w14:paraId="39548FBF" w14:textId="77777777" w:rsidTr="00C346A4">
        <w:trPr>
          <w:trHeight w:val="469"/>
          <w:jc w:val="center"/>
        </w:trPr>
        <w:tc>
          <w:tcPr>
            <w:tcW w:w="10855" w:type="dxa"/>
            <w:gridSpan w:val="2"/>
            <w:shd w:val="clear" w:color="auto" w:fill="auto"/>
            <w:vAlign w:val="center"/>
          </w:tcPr>
          <w:p w14:paraId="2F751287" w14:textId="77777777" w:rsidR="00C33628" w:rsidRPr="00C346A4" w:rsidRDefault="00C33628" w:rsidP="00C346A4">
            <w:pPr>
              <w:suppressAutoHyphens/>
              <w:spacing w:before="60" w:after="60"/>
              <w:jc w:val="center"/>
              <w:rPr>
                <w:b/>
                <w:bCs/>
              </w:rPr>
            </w:pPr>
            <w:r w:rsidRPr="00C346A4">
              <w:rPr>
                <w:b/>
                <w:bCs/>
              </w:rPr>
              <w:t>TRAITEMENT DES PRODUITS SURGELÉS</w:t>
            </w:r>
          </w:p>
        </w:tc>
      </w:tr>
      <w:tr w:rsidR="00C33628" w:rsidRPr="00C346A4" w14:paraId="622D635B" w14:textId="77777777" w:rsidTr="00C346A4">
        <w:trPr>
          <w:trHeight w:val="1613"/>
          <w:jc w:val="center"/>
        </w:trPr>
        <w:tc>
          <w:tcPr>
            <w:tcW w:w="5427" w:type="dxa"/>
            <w:shd w:val="clear" w:color="auto" w:fill="auto"/>
            <w:vAlign w:val="center"/>
          </w:tcPr>
          <w:p w14:paraId="7C1B6FE5" w14:textId="77777777" w:rsidR="00C33628" w:rsidRPr="00C346A4" w:rsidRDefault="00C33628" w:rsidP="00C346A4">
            <w:pPr>
              <w:jc w:val="both"/>
              <w:rPr>
                <w:rFonts w:ascii="Palatino Linotype" w:hAnsi="Palatino Linotype"/>
                <w:b/>
                <w:bCs/>
                <w:sz w:val="16"/>
                <w:szCs w:val="16"/>
              </w:rPr>
            </w:pPr>
          </w:p>
          <w:p w14:paraId="43A09868" w14:textId="77777777" w:rsidR="00512642" w:rsidRPr="00C346A4" w:rsidRDefault="00512642" w:rsidP="00C346A4">
            <w:pPr>
              <w:jc w:val="both"/>
              <w:rPr>
                <w:rFonts w:ascii="Palatino Linotype" w:hAnsi="Palatino Linotype"/>
              </w:rPr>
            </w:pPr>
            <w:r w:rsidRPr="00C346A4">
              <w:rPr>
                <w:rFonts w:ascii="Palatino Linotype" w:hAnsi="Palatino Linotype"/>
              </w:rPr>
              <w:t>La décongélation doit se faire de manière telle qu’il n’y ait aucun risque de contamination pour le consommateur. Seules deux méthodes de décongélation sont retenues :</w:t>
            </w:r>
          </w:p>
          <w:p w14:paraId="03039D22" w14:textId="77777777" w:rsidR="00512642" w:rsidRPr="00C346A4" w:rsidRDefault="00512642" w:rsidP="00C346A4">
            <w:pPr>
              <w:numPr>
                <w:ilvl w:val="0"/>
                <w:numId w:val="11"/>
              </w:numPr>
              <w:jc w:val="both"/>
              <w:rPr>
                <w:rFonts w:ascii="Palatino Linotype" w:hAnsi="Palatino Linotype"/>
              </w:rPr>
            </w:pPr>
            <w:r w:rsidRPr="00C346A4">
              <w:rPr>
                <w:rFonts w:ascii="Palatino Linotype" w:hAnsi="Palatino Linotype"/>
              </w:rPr>
              <w:t xml:space="preserve">La décongélation en cuisson </w:t>
            </w:r>
            <w:r w:rsidRPr="00C346A4">
              <w:rPr>
                <w:rFonts w:ascii="Palatino Linotype" w:hAnsi="Palatino Linotype"/>
                <w:i/>
                <w:iCs/>
              </w:rPr>
              <w:t>(rapide)</w:t>
            </w:r>
          </w:p>
          <w:p w14:paraId="3CAFE28A" w14:textId="48EF906A" w:rsidR="00512642" w:rsidRPr="00C346A4" w:rsidRDefault="00512642" w:rsidP="00C346A4">
            <w:pPr>
              <w:numPr>
                <w:ilvl w:val="0"/>
                <w:numId w:val="11"/>
              </w:numPr>
              <w:jc w:val="both"/>
              <w:rPr>
                <w:rFonts w:ascii="Palatino Linotype" w:hAnsi="Palatino Linotype"/>
              </w:rPr>
            </w:pPr>
            <w:r w:rsidRPr="00C346A4">
              <w:rPr>
                <w:rFonts w:ascii="Palatino Linotype" w:hAnsi="Palatino Linotype"/>
              </w:rPr>
              <w:t xml:space="preserve">La décongélation en chambre </w:t>
            </w:r>
            <w:r w:rsidR="000271D1" w:rsidRPr="00C346A4">
              <w:rPr>
                <w:rFonts w:ascii="Palatino Linotype" w:hAnsi="Palatino Linotype"/>
              </w:rPr>
              <w:t>froide à</w:t>
            </w:r>
            <w:r w:rsidRPr="00C346A4">
              <w:rPr>
                <w:rFonts w:ascii="Palatino Linotype" w:hAnsi="Palatino Linotype"/>
              </w:rPr>
              <w:t xml:space="preserve"> +</w:t>
            </w:r>
            <w:smartTag w:uri="urn:schemas-microsoft-com:office:smarttags" w:element="metricconverter">
              <w:smartTagPr>
                <w:attr w:name="ProductID" w:val="3ﾰC"/>
              </w:smartTagPr>
              <w:r w:rsidRPr="00C346A4">
                <w:rPr>
                  <w:rFonts w:ascii="Palatino Linotype" w:hAnsi="Palatino Linotype"/>
                </w:rPr>
                <w:t>3°C</w:t>
              </w:r>
            </w:smartTag>
            <w:r w:rsidRPr="00C346A4">
              <w:rPr>
                <w:rFonts w:ascii="Palatino Linotype" w:hAnsi="Palatino Linotype"/>
              </w:rPr>
              <w:t xml:space="preserve"> </w:t>
            </w:r>
            <w:r w:rsidRPr="00C346A4">
              <w:rPr>
                <w:rFonts w:ascii="Palatino Linotype" w:hAnsi="Palatino Linotype"/>
                <w:i/>
                <w:iCs/>
              </w:rPr>
              <w:t>(lente)</w:t>
            </w:r>
          </w:p>
          <w:p w14:paraId="4292A306" w14:textId="77777777" w:rsidR="00512642" w:rsidRPr="00C346A4" w:rsidRDefault="00512642" w:rsidP="00C346A4">
            <w:pPr>
              <w:jc w:val="both"/>
              <w:rPr>
                <w:rFonts w:ascii="Palatino Linotype" w:hAnsi="Palatino Linotype"/>
              </w:rPr>
            </w:pPr>
          </w:p>
          <w:p w14:paraId="0E84F453" w14:textId="77777777" w:rsidR="00512642" w:rsidRPr="00C346A4" w:rsidRDefault="00512642" w:rsidP="00C346A4">
            <w:pPr>
              <w:jc w:val="both"/>
              <w:rPr>
                <w:rFonts w:ascii="Palatino Linotype" w:hAnsi="Palatino Linotype"/>
              </w:rPr>
            </w:pPr>
            <w:r w:rsidRPr="00C346A4">
              <w:rPr>
                <w:rFonts w:ascii="Palatino Linotype" w:hAnsi="Palatino Linotype"/>
              </w:rPr>
              <w:t xml:space="preserve">Le procédé de décongélation rapide limite les risques de contamination. En effet, si l’activité microbienne est inexistante à </w:t>
            </w:r>
            <w:smartTag w:uri="urn:schemas-microsoft-com:office:smarttags" w:element="metricconverter">
              <w:smartTagPr>
                <w:attr w:name="ProductID" w:val="-18 ﾰC"/>
              </w:smartTagPr>
              <w:r w:rsidRPr="00C346A4">
                <w:rPr>
                  <w:rFonts w:ascii="Palatino Linotype" w:hAnsi="Palatino Linotype"/>
                </w:rPr>
                <w:t>-18 °C</w:t>
              </w:r>
            </w:smartTag>
            <w:r w:rsidRPr="00C346A4">
              <w:rPr>
                <w:rFonts w:ascii="Palatino Linotype" w:hAnsi="Palatino Linotype"/>
              </w:rPr>
              <w:t>, elle reprend peu à peu pendant la décongélation.</w:t>
            </w:r>
          </w:p>
          <w:p w14:paraId="1D9DD125" w14:textId="77777777" w:rsidR="00512642" w:rsidRPr="00C346A4" w:rsidRDefault="00512642" w:rsidP="00C346A4">
            <w:pPr>
              <w:jc w:val="both"/>
              <w:rPr>
                <w:rFonts w:ascii="Palatino Linotype" w:hAnsi="Palatino Linotype"/>
              </w:rPr>
            </w:pPr>
          </w:p>
          <w:p w14:paraId="4A6D4CBC" w14:textId="77777777" w:rsidR="00512642" w:rsidRPr="00C346A4" w:rsidRDefault="00512642" w:rsidP="00C346A4">
            <w:pPr>
              <w:jc w:val="both"/>
              <w:rPr>
                <w:rFonts w:ascii="Palatino Linotype" w:hAnsi="Palatino Linotype"/>
              </w:rPr>
            </w:pPr>
            <w:r w:rsidRPr="00C346A4">
              <w:rPr>
                <w:rFonts w:ascii="Palatino Linotype" w:hAnsi="Palatino Linotype"/>
              </w:rPr>
              <w:t>De ce fait soumettre le produit surgelé directement à des températures de cuisson élevées va limiter le temps où le produit se trouve à des températures critiques.</w:t>
            </w:r>
          </w:p>
          <w:p w14:paraId="5E25AF66" w14:textId="77777777" w:rsidR="00512642" w:rsidRPr="00C346A4" w:rsidRDefault="00512642" w:rsidP="00C346A4">
            <w:pPr>
              <w:jc w:val="both"/>
              <w:rPr>
                <w:rFonts w:ascii="Palatino Linotype" w:hAnsi="Palatino Linotype"/>
              </w:rPr>
            </w:pPr>
          </w:p>
          <w:p w14:paraId="66C6B37E" w14:textId="77777777" w:rsidR="00C33628" w:rsidRPr="00C346A4" w:rsidRDefault="00C33628" w:rsidP="00C346A4">
            <w:pPr>
              <w:jc w:val="both"/>
              <w:rPr>
                <w:rFonts w:ascii="Palatino Linotype" w:hAnsi="Palatino Linotype"/>
                <w:b/>
                <w:bCs/>
              </w:rPr>
            </w:pPr>
          </w:p>
          <w:p w14:paraId="6FE0E800" w14:textId="77777777" w:rsidR="00C33628" w:rsidRPr="00C346A4" w:rsidRDefault="00C33628" w:rsidP="00C346A4">
            <w:pPr>
              <w:autoSpaceDE w:val="0"/>
              <w:autoSpaceDN w:val="0"/>
              <w:adjustRightInd w:val="0"/>
              <w:rPr>
                <w:sz w:val="16"/>
                <w:szCs w:val="16"/>
              </w:rPr>
            </w:pPr>
          </w:p>
          <w:p w14:paraId="2231322D" w14:textId="77777777" w:rsidR="00C33628" w:rsidRPr="00C346A4" w:rsidRDefault="00C33628" w:rsidP="00C346A4">
            <w:pPr>
              <w:jc w:val="both"/>
              <w:rPr>
                <w:rFonts w:ascii="Palatino Linotype" w:hAnsi="Palatino Linotype"/>
              </w:rPr>
            </w:pPr>
          </w:p>
        </w:tc>
        <w:tc>
          <w:tcPr>
            <w:tcW w:w="5428" w:type="dxa"/>
            <w:shd w:val="clear" w:color="auto" w:fill="auto"/>
            <w:vAlign w:val="center"/>
          </w:tcPr>
          <w:p w14:paraId="545EAAA9" w14:textId="77777777" w:rsidR="00512642" w:rsidRPr="00C346A4" w:rsidRDefault="00512642" w:rsidP="00C346A4">
            <w:pPr>
              <w:jc w:val="both"/>
              <w:rPr>
                <w:rFonts w:ascii="Palatino Linotype" w:hAnsi="Palatino Linotype"/>
              </w:rPr>
            </w:pPr>
            <w:r w:rsidRPr="00C346A4">
              <w:rPr>
                <w:rFonts w:ascii="Palatino Linotype" w:hAnsi="Palatino Linotype"/>
              </w:rPr>
              <w:t>Pour la procédure de décongélation lente, la décongélation a lieu en chambre froide à +</w:t>
            </w:r>
            <w:smartTag w:uri="urn:schemas-microsoft-com:office:smarttags" w:element="metricconverter">
              <w:smartTagPr>
                <w:attr w:name="ProductID" w:val="3ﾰC"/>
              </w:smartTagPr>
              <w:r w:rsidRPr="00C346A4">
                <w:rPr>
                  <w:rFonts w:ascii="Palatino Linotype" w:hAnsi="Palatino Linotype"/>
                </w:rPr>
                <w:t>3°C</w:t>
              </w:r>
            </w:smartTag>
            <w:r w:rsidRPr="00C346A4">
              <w:rPr>
                <w:rFonts w:ascii="Palatino Linotype" w:hAnsi="Palatino Linotype"/>
              </w:rPr>
              <w:t>.</w:t>
            </w:r>
          </w:p>
          <w:p w14:paraId="4EC5E5B8" w14:textId="77777777" w:rsidR="00512642" w:rsidRPr="00C346A4" w:rsidRDefault="00512642" w:rsidP="00C346A4">
            <w:pPr>
              <w:jc w:val="both"/>
              <w:rPr>
                <w:rFonts w:ascii="Palatino Linotype" w:hAnsi="Palatino Linotype"/>
                <w:sz w:val="16"/>
                <w:szCs w:val="16"/>
              </w:rPr>
            </w:pPr>
          </w:p>
          <w:p w14:paraId="190A92E5" w14:textId="77777777" w:rsidR="00512642" w:rsidRPr="00C346A4" w:rsidRDefault="00512642" w:rsidP="00C346A4">
            <w:pPr>
              <w:jc w:val="both"/>
              <w:rPr>
                <w:rFonts w:ascii="Palatino Linotype" w:hAnsi="Palatino Linotype"/>
              </w:rPr>
            </w:pPr>
            <w:r w:rsidRPr="00C346A4">
              <w:rPr>
                <w:rFonts w:ascii="Palatino Linotype" w:hAnsi="Palatino Linotype"/>
              </w:rPr>
              <w:t>Le produit doit être déposé sur une grille pour qu’il ne stagne pas dans l’eau pendant la décongélation, milieu propice au développement des microbes.</w:t>
            </w:r>
          </w:p>
          <w:p w14:paraId="45B226DE" w14:textId="77777777" w:rsidR="00512642" w:rsidRPr="00C346A4" w:rsidRDefault="00512642" w:rsidP="00C346A4">
            <w:pPr>
              <w:jc w:val="both"/>
              <w:rPr>
                <w:rFonts w:ascii="Palatino Linotype" w:hAnsi="Palatino Linotype"/>
                <w:b/>
                <w:bCs/>
              </w:rPr>
            </w:pPr>
          </w:p>
          <w:p w14:paraId="5E89FE05" w14:textId="77777777" w:rsidR="00512642" w:rsidRPr="00C346A4" w:rsidRDefault="00512642" w:rsidP="00C346A4">
            <w:pPr>
              <w:jc w:val="both"/>
              <w:rPr>
                <w:rFonts w:ascii="Palatino Linotype" w:hAnsi="Palatino Linotype"/>
                <w:b/>
                <w:bCs/>
              </w:rPr>
            </w:pPr>
          </w:p>
          <w:p w14:paraId="6EE2EAD1" w14:textId="77777777" w:rsidR="00512642" w:rsidRPr="00C346A4" w:rsidRDefault="00512642" w:rsidP="00C346A4">
            <w:pPr>
              <w:jc w:val="both"/>
              <w:rPr>
                <w:rFonts w:ascii="Palatino Linotype" w:hAnsi="Palatino Linotype"/>
                <w:b/>
                <w:bCs/>
              </w:rPr>
            </w:pPr>
            <w:r w:rsidRPr="00C346A4">
              <w:rPr>
                <w:rFonts w:ascii="Palatino Linotype" w:hAnsi="Palatino Linotype"/>
                <w:b/>
                <w:bCs/>
              </w:rPr>
              <w:t>La décongélation à température ambiante est, quant à elle ; strictement interdite.</w:t>
            </w:r>
          </w:p>
          <w:p w14:paraId="12574E70" w14:textId="77777777" w:rsidR="00512642" w:rsidRPr="00C346A4" w:rsidRDefault="00512642" w:rsidP="00C346A4">
            <w:pPr>
              <w:jc w:val="both"/>
              <w:rPr>
                <w:rFonts w:ascii="Palatino Linotype" w:hAnsi="Palatino Linotype"/>
                <w:b/>
                <w:bCs/>
                <w:sz w:val="16"/>
                <w:szCs w:val="16"/>
              </w:rPr>
            </w:pPr>
          </w:p>
          <w:p w14:paraId="3A68D191" w14:textId="77777777" w:rsidR="00512642" w:rsidRPr="00C346A4" w:rsidRDefault="00512642" w:rsidP="00C346A4">
            <w:pPr>
              <w:jc w:val="both"/>
              <w:rPr>
                <w:rFonts w:ascii="Palatino Linotype" w:hAnsi="Palatino Linotype"/>
              </w:rPr>
            </w:pPr>
            <w:r w:rsidRPr="00C346A4">
              <w:rPr>
                <w:rFonts w:ascii="Palatino Linotype" w:hAnsi="Palatino Linotype"/>
              </w:rPr>
              <w:t xml:space="preserve">Après décongélation, les produits ne peuvent être conservés que durant J+3 </w:t>
            </w:r>
          </w:p>
          <w:p w14:paraId="623C67F6" w14:textId="4839B6C2" w:rsidR="00512642" w:rsidRPr="00C346A4" w:rsidRDefault="00512642" w:rsidP="00C346A4">
            <w:pPr>
              <w:jc w:val="both"/>
              <w:rPr>
                <w:rFonts w:ascii="Palatino Linotype" w:hAnsi="Palatino Linotype"/>
              </w:rPr>
            </w:pPr>
            <w:r w:rsidRPr="00C346A4">
              <w:rPr>
                <w:rFonts w:ascii="Palatino Linotype" w:hAnsi="Palatino Linotype"/>
              </w:rPr>
              <w:t>(</w:t>
            </w:r>
            <w:r w:rsidR="000271D1" w:rsidRPr="00C346A4">
              <w:rPr>
                <w:rFonts w:ascii="Palatino Linotype" w:hAnsi="Palatino Linotype"/>
              </w:rPr>
              <w:t>Journée</w:t>
            </w:r>
            <w:r w:rsidRPr="00C346A4">
              <w:rPr>
                <w:rFonts w:ascii="Palatino Linotype" w:hAnsi="Palatino Linotype"/>
              </w:rPr>
              <w:t xml:space="preserve"> de décongélation comprise).</w:t>
            </w:r>
          </w:p>
          <w:p w14:paraId="426D42BA" w14:textId="77777777" w:rsidR="00512642" w:rsidRPr="00C346A4" w:rsidRDefault="00512642" w:rsidP="00C346A4">
            <w:pPr>
              <w:jc w:val="both"/>
              <w:rPr>
                <w:rFonts w:ascii="Palatino Linotype" w:hAnsi="Palatino Linotype"/>
                <w:sz w:val="16"/>
                <w:szCs w:val="16"/>
              </w:rPr>
            </w:pPr>
          </w:p>
          <w:p w14:paraId="74A5A4CC" w14:textId="77777777" w:rsidR="00512642" w:rsidRPr="00C346A4" w:rsidRDefault="00512642" w:rsidP="00C346A4">
            <w:pPr>
              <w:jc w:val="both"/>
              <w:rPr>
                <w:rFonts w:ascii="Palatino Linotype" w:hAnsi="Palatino Linotype"/>
              </w:rPr>
            </w:pPr>
            <w:r w:rsidRPr="00C346A4">
              <w:rPr>
                <w:rFonts w:ascii="Palatino Linotype" w:hAnsi="Palatino Linotype"/>
              </w:rPr>
              <w:t>Attention toutefois aux produits fragiles comme le fond d’artichaut.</w:t>
            </w:r>
          </w:p>
          <w:p w14:paraId="11B00E0A" w14:textId="77777777" w:rsidR="00512642" w:rsidRPr="00C346A4" w:rsidRDefault="00512642" w:rsidP="00C346A4">
            <w:pPr>
              <w:jc w:val="both"/>
              <w:rPr>
                <w:rFonts w:ascii="Palatino Linotype" w:hAnsi="Palatino Linotype"/>
                <w:sz w:val="16"/>
                <w:szCs w:val="16"/>
              </w:rPr>
            </w:pPr>
          </w:p>
          <w:p w14:paraId="2A1746B6" w14:textId="77777777" w:rsidR="00512642" w:rsidRPr="00C346A4" w:rsidRDefault="00512642" w:rsidP="00C346A4">
            <w:pPr>
              <w:jc w:val="both"/>
              <w:rPr>
                <w:rFonts w:ascii="Palatino Linotype" w:hAnsi="Palatino Linotype"/>
                <w:b/>
                <w:bCs/>
              </w:rPr>
            </w:pPr>
            <w:r w:rsidRPr="00C346A4">
              <w:rPr>
                <w:rFonts w:ascii="Palatino Linotype" w:hAnsi="Palatino Linotype"/>
                <w:b/>
                <w:bCs/>
              </w:rPr>
              <w:t>Les denrées qui ont été décongelées ne pourront en aucun cas être recongelées.</w:t>
            </w:r>
          </w:p>
          <w:p w14:paraId="5A008CFB" w14:textId="77777777" w:rsidR="00C33628" w:rsidRPr="00C346A4" w:rsidRDefault="00C33628" w:rsidP="00C346A4">
            <w:pPr>
              <w:jc w:val="both"/>
              <w:rPr>
                <w:rFonts w:ascii="Palatino Linotype" w:hAnsi="Palatino Linotype"/>
              </w:rPr>
            </w:pPr>
          </w:p>
        </w:tc>
      </w:tr>
      <w:tr w:rsidR="005C23AE" w:rsidRPr="00C346A4" w14:paraId="28E5AB76" w14:textId="77777777" w:rsidTr="00C346A4">
        <w:trPr>
          <w:trHeight w:val="1613"/>
          <w:jc w:val="center"/>
        </w:trPr>
        <w:tc>
          <w:tcPr>
            <w:tcW w:w="10855" w:type="dxa"/>
            <w:gridSpan w:val="2"/>
            <w:shd w:val="clear" w:color="auto" w:fill="auto"/>
            <w:vAlign w:val="center"/>
          </w:tcPr>
          <w:p w14:paraId="024982AA" w14:textId="77777777" w:rsidR="005C23AE" w:rsidRPr="00C346A4" w:rsidRDefault="005C23AE" w:rsidP="00C346A4">
            <w:pPr>
              <w:pStyle w:val="Corpsdetexte"/>
              <w:spacing w:before="60" w:after="60"/>
              <w:jc w:val="center"/>
              <w:rPr>
                <w:rFonts w:ascii="Arial" w:hAnsi="Arial" w:cs="Arial"/>
                <w:b w:val="0"/>
                <w:bCs w:val="0"/>
                <w:szCs w:val="20"/>
              </w:rPr>
            </w:pPr>
            <w:r w:rsidRPr="00C346A4">
              <w:rPr>
                <w:rFonts w:ascii="Arial" w:hAnsi="Arial" w:cs="Arial"/>
                <w:szCs w:val="20"/>
              </w:rPr>
              <w:t xml:space="preserve">Le danger microbien est aggravé par des phénomènes de </w:t>
            </w:r>
            <w:r w:rsidRPr="00C346A4">
              <w:rPr>
                <w:rFonts w:ascii="Arial" w:hAnsi="Arial" w:cs="Arial"/>
                <w:b w:val="0"/>
                <w:bCs w:val="0"/>
                <w:szCs w:val="20"/>
              </w:rPr>
              <w:t>MULTIPLICATION</w:t>
            </w:r>
          </w:p>
          <w:p w14:paraId="592656C0" w14:textId="77777777" w:rsidR="005C23AE" w:rsidRPr="00C346A4" w:rsidRDefault="005C23AE" w:rsidP="00C346A4">
            <w:pPr>
              <w:spacing w:before="60" w:after="60"/>
              <w:jc w:val="both"/>
              <w:rPr>
                <w:rFonts w:ascii="Arial" w:hAnsi="Arial" w:cs="Arial"/>
                <w:sz w:val="20"/>
                <w:szCs w:val="20"/>
              </w:rPr>
            </w:pPr>
            <w:r w:rsidRPr="00C346A4">
              <w:rPr>
                <w:rFonts w:ascii="Arial" w:hAnsi="Arial" w:cs="Arial"/>
                <w:sz w:val="20"/>
                <w:szCs w:val="20"/>
              </w:rPr>
              <w:t xml:space="preserve">  La mauvaise maîtrise des couples temps/température   </w:t>
            </w:r>
          </w:p>
          <w:p w14:paraId="2EDAD6ED" w14:textId="77777777" w:rsidR="005C23AE" w:rsidRPr="00C346A4" w:rsidRDefault="005C23AE" w:rsidP="00C346A4">
            <w:pPr>
              <w:spacing w:before="60" w:after="60"/>
              <w:jc w:val="both"/>
              <w:rPr>
                <w:rFonts w:ascii="Arial" w:hAnsi="Arial" w:cs="Arial"/>
                <w:sz w:val="20"/>
                <w:szCs w:val="20"/>
              </w:rPr>
            </w:pPr>
            <w:r w:rsidRPr="00C346A4">
              <w:rPr>
                <w:rFonts w:ascii="Arial" w:hAnsi="Arial" w:cs="Arial"/>
                <w:sz w:val="20"/>
                <w:szCs w:val="20"/>
              </w:rPr>
              <w:t>(préparation trop longtemps à l'avance, non-respect des températures de stockage au chaud ou au froid) ·</w:t>
            </w:r>
          </w:p>
          <w:p w14:paraId="1C73FE0B" w14:textId="77777777" w:rsidR="005C23AE" w:rsidRPr="00C346A4" w:rsidRDefault="005C23AE" w:rsidP="00C346A4">
            <w:pPr>
              <w:spacing w:before="60" w:after="60"/>
              <w:jc w:val="both"/>
              <w:rPr>
                <w:rFonts w:ascii="Palatino Linotype" w:hAnsi="Palatino Linotype"/>
              </w:rPr>
            </w:pPr>
            <w:r w:rsidRPr="00C346A4">
              <w:rPr>
                <w:rFonts w:ascii="Arial" w:hAnsi="Arial" w:cs="Arial"/>
                <w:sz w:val="20"/>
                <w:szCs w:val="20"/>
              </w:rPr>
              <w:t>L'humidité trop importante des locaux.</w:t>
            </w:r>
          </w:p>
        </w:tc>
      </w:tr>
    </w:tbl>
    <w:p w14:paraId="0DEFA1F1" w14:textId="77777777" w:rsidR="00C33628" w:rsidRDefault="00C33628">
      <w:pPr>
        <w:jc w:val="both"/>
        <w:rPr>
          <w:rFonts w:ascii="Palatino Linotype" w:hAnsi="Palatino Linotype"/>
          <w:sz w:val="22"/>
          <w:szCs w:val="22"/>
        </w:rPr>
      </w:pPr>
    </w:p>
    <w:p w14:paraId="3D244662" w14:textId="77777777" w:rsidR="00C33628" w:rsidRDefault="00C33628">
      <w:pPr>
        <w:jc w:val="both"/>
        <w:rPr>
          <w:rFonts w:ascii="Palatino Linotype" w:hAnsi="Palatino Linotype"/>
          <w:sz w:val="22"/>
          <w:szCs w:val="22"/>
        </w:rPr>
      </w:pPr>
    </w:p>
    <w:p w14:paraId="33AD0168" w14:textId="77777777" w:rsidR="00F00EA0" w:rsidRDefault="00F00EA0">
      <w:pPr>
        <w:jc w:val="both"/>
        <w:rPr>
          <w:rFonts w:ascii="Palatino Linotype" w:hAnsi="Palatino Linotype"/>
          <w:sz w:val="22"/>
          <w:szCs w:val="22"/>
        </w:rPr>
      </w:pPr>
    </w:p>
    <w:p w14:paraId="0F1BCA87" w14:textId="77777777" w:rsidR="00F00EA0" w:rsidRDefault="00F00EA0">
      <w:pPr>
        <w:jc w:val="both"/>
        <w:rPr>
          <w:rFonts w:ascii="Palatino Linotype" w:hAnsi="Palatino Linotype"/>
          <w:sz w:val="22"/>
          <w:szCs w:val="22"/>
        </w:rPr>
      </w:pPr>
    </w:p>
    <w:p w14:paraId="3835450E" w14:textId="77777777" w:rsidR="00F00EA0" w:rsidRDefault="00F00EA0">
      <w:pPr>
        <w:jc w:val="both"/>
        <w:rPr>
          <w:rFonts w:ascii="Palatino Linotype" w:hAnsi="Palatino Linotype"/>
          <w:sz w:val="22"/>
          <w:szCs w:val="22"/>
        </w:rPr>
      </w:pPr>
    </w:p>
    <w:p w14:paraId="6EA703C6" w14:textId="77777777" w:rsidR="00F00EA0" w:rsidRDefault="00F00EA0">
      <w:pPr>
        <w:jc w:val="both"/>
        <w:rPr>
          <w:rFonts w:ascii="Palatino Linotype" w:hAnsi="Palatino Linotype"/>
          <w:sz w:val="22"/>
          <w:szCs w:val="22"/>
        </w:rPr>
      </w:pPr>
    </w:p>
    <w:p w14:paraId="1848AD08" w14:textId="77777777" w:rsidR="00F00EA0" w:rsidRDefault="00F00EA0">
      <w:pPr>
        <w:jc w:val="both"/>
        <w:rPr>
          <w:rFonts w:ascii="Palatino Linotype" w:hAnsi="Palatino Linotype"/>
          <w:sz w:val="22"/>
          <w:szCs w:val="22"/>
        </w:rPr>
      </w:pPr>
    </w:p>
    <w:p w14:paraId="48212F73" w14:textId="77777777" w:rsidR="00F00EA0" w:rsidRDefault="00F00EA0">
      <w:pPr>
        <w:jc w:val="both"/>
        <w:rPr>
          <w:rFonts w:ascii="Palatino Linotype" w:hAnsi="Palatino Linotype"/>
          <w:sz w:val="22"/>
          <w:szCs w:val="22"/>
        </w:rPr>
      </w:pPr>
    </w:p>
    <w:p w14:paraId="3C261D9A" w14:textId="77777777" w:rsidR="00F00EA0" w:rsidRDefault="00F00EA0" w:rsidP="00F00EA0">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A97E87">
        <w:rPr>
          <w:b/>
          <w:spacing w:val="-8"/>
          <w:w w:val="121"/>
          <w:sz w:val="52"/>
          <w:szCs w:val="52"/>
        </w:rPr>
        <w:t>3</w:t>
      </w:r>
      <w:r w:rsidR="00DB476A" w:rsidRPr="00A97E87">
        <w:rPr>
          <w:b/>
          <w:spacing w:val="-8"/>
          <w:w w:val="121"/>
          <w:sz w:val="48"/>
          <w:szCs w:val="48"/>
        </w:rPr>
        <w:t>.</w:t>
      </w:r>
      <w:r w:rsidR="00DB476A" w:rsidRPr="00A97E87">
        <w:rPr>
          <w:b/>
          <w:spacing w:val="-8"/>
          <w:w w:val="121"/>
          <w:sz w:val="44"/>
          <w:szCs w:val="44"/>
        </w:rPr>
        <w:t>10.</w:t>
      </w:r>
      <w:r w:rsidR="00DB476A" w:rsidRPr="00A97E87">
        <w:rPr>
          <w:b/>
          <w:spacing w:val="-8"/>
          <w:w w:val="121"/>
          <w:sz w:val="36"/>
          <w:szCs w:val="36"/>
        </w:rPr>
        <w:t>13</w:t>
      </w:r>
    </w:p>
    <w:p w14:paraId="1D4A7A15" w14:textId="77777777" w:rsidR="00F00EA0" w:rsidRDefault="00F00EA0" w:rsidP="00F00EA0">
      <w:pPr>
        <w:spacing w:before="360"/>
        <w:jc w:val="center"/>
        <w:rPr>
          <w:spacing w:val="-8"/>
          <w:w w:val="121"/>
          <w:sz w:val="36"/>
          <w:szCs w:val="36"/>
        </w:rPr>
      </w:pPr>
      <w:r>
        <w:rPr>
          <w:spacing w:val="-8"/>
          <w:w w:val="121"/>
          <w:sz w:val="36"/>
          <w:szCs w:val="36"/>
        </w:rPr>
        <w:t>LES ECHANTILLONS TÉMOINS</w:t>
      </w:r>
    </w:p>
    <w:p w14:paraId="4D3A4900" w14:textId="77777777" w:rsidR="00F00EA0" w:rsidRDefault="00F00EA0" w:rsidP="00F00EA0">
      <w:pPr>
        <w:jc w:val="both"/>
        <w:rPr>
          <w:rFonts w:ascii="Palatino Linotype" w:hAnsi="Palatino Linotype"/>
          <w:sz w:val="28"/>
          <w:szCs w:val="28"/>
        </w:rPr>
      </w:pPr>
    </w:p>
    <w:p w14:paraId="500F68E1" w14:textId="77777777" w:rsidR="00F00EA0" w:rsidRDefault="00F00EA0" w:rsidP="00F00EA0">
      <w:pPr>
        <w:jc w:val="both"/>
        <w:rPr>
          <w:rFonts w:ascii="Palatino Linotype" w:hAnsi="Palatino Linotype"/>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F00EA0" w:rsidRPr="00C346A4" w14:paraId="392F2C08" w14:textId="77777777" w:rsidTr="00C346A4">
        <w:trPr>
          <w:trHeight w:val="469"/>
          <w:jc w:val="center"/>
        </w:trPr>
        <w:tc>
          <w:tcPr>
            <w:tcW w:w="10855" w:type="dxa"/>
            <w:gridSpan w:val="2"/>
            <w:shd w:val="clear" w:color="auto" w:fill="auto"/>
            <w:vAlign w:val="center"/>
          </w:tcPr>
          <w:p w14:paraId="7A375E72" w14:textId="77777777" w:rsidR="00F00EA0" w:rsidRPr="00C346A4" w:rsidRDefault="00F00EA0" w:rsidP="00C346A4">
            <w:pPr>
              <w:suppressAutoHyphens/>
              <w:spacing w:before="60" w:after="60"/>
              <w:jc w:val="center"/>
              <w:rPr>
                <w:b/>
                <w:bCs/>
              </w:rPr>
            </w:pPr>
            <w:r w:rsidRPr="00C346A4">
              <w:rPr>
                <w:b/>
                <w:bCs/>
              </w:rPr>
              <w:t>LES ECHANTILLONS TÉMOINS</w:t>
            </w:r>
          </w:p>
        </w:tc>
      </w:tr>
      <w:tr w:rsidR="00F00EA0" w:rsidRPr="00C346A4" w14:paraId="4FEA89D9" w14:textId="77777777" w:rsidTr="00C346A4">
        <w:trPr>
          <w:trHeight w:val="1613"/>
          <w:jc w:val="center"/>
        </w:trPr>
        <w:tc>
          <w:tcPr>
            <w:tcW w:w="5427" w:type="dxa"/>
            <w:shd w:val="clear" w:color="auto" w:fill="auto"/>
            <w:vAlign w:val="center"/>
          </w:tcPr>
          <w:p w14:paraId="61B9090B" w14:textId="77777777" w:rsidR="00F00EA0" w:rsidRPr="00C346A4" w:rsidRDefault="00F00EA0" w:rsidP="00C346A4">
            <w:pPr>
              <w:jc w:val="both"/>
              <w:rPr>
                <w:rFonts w:ascii="Palatino Linotype" w:hAnsi="Palatino Linotype"/>
                <w:b/>
                <w:bCs/>
                <w:sz w:val="16"/>
                <w:szCs w:val="16"/>
              </w:rPr>
            </w:pPr>
          </w:p>
          <w:p w14:paraId="129CD88B" w14:textId="77777777" w:rsidR="002A4BD7" w:rsidRPr="00C346A4" w:rsidRDefault="002A4BD7" w:rsidP="00C346A4">
            <w:pPr>
              <w:jc w:val="both"/>
              <w:rPr>
                <w:rFonts w:ascii="Palatino Linotype" w:hAnsi="Palatino Linotype"/>
              </w:rPr>
            </w:pPr>
            <w:r w:rsidRPr="00C346A4">
              <w:rPr>
                <w:rFonts w:ascii="Palatino Linotype" w:hAnsi="Palatino Linotype"/>
              </w:rPr>
              <w:t>Afin de répondre aux exigences de l’article 32 de l’arrêté ministériel du 29/09/1997,</w:t>
            </w:r>
          </w:p>
          <w:p w14:paraId="262C1567" w14:textId="77777777" w:rsidR="002A4BD7" w:rsidRPr="00C346A4" w:rsidRDefault="002A4BD7" w:rsidP="00C346A4">
            <w:pPr>
              <w:jc w:val="both"/>
              <w:rPr>
                <w:rFonts w:ascii="Palatino Linotype" w:hAnsi="Palatino Linotype"/>
                <w:sz w:val="16"/>
                <w:szCs w:val="16"/>
              </w:rPr>
            </w:pPr>
          </w:p>
          <w:p w14:paraId="043DE025" w14:textId="77777777" w:rsidR="002A4BD7" w:rsidRPr="00C346A4" w:rsidRDefault="002A4BD7" w:rsidP="00C346A4">
            <w:pPr>
              <w:jc w:val="both"/>
              <w:rPr>
                <w:rFonts w:ascii="Palatino Linotype" w:hAnsi="Palatino Linotype"/>
              </w:rPr>
            </w:pPr>
            <w:r w:rsidRPr="00C346A4">
              <w:rPr>
                <w:rFonts w:ascii="Palatino Linotype" w:hAnsi="Palatino Linotype"/>
              </w:rPr>
              <w:t xml:space="preserve"> il sera prélevé des échantillons témoins de chaque produit préparé. </w:t>
            </w:r>
          </w:p>
          <w:p w14:paraId="54CCA91B" w14:textId="77777777" w:rsidR="002A4BD7" w:rsidRPr="00C346A4" w:rsidRDefault="002A4BD7" w:rsidP="00C346A4">
            <w:pPr>
              <w:jc w:val="both"/>
              <w:rPr>
                <w:rFonts w:ascii="Palatino Linotype" w:hAnsi="Palatino Linotype"/>
                <w:sz w:val="16"/>
                <w:szCs w:val="16"/>
              </w:rPr>
            </w:pPr>
          </w:p>
          <w:p w14:paraId="4A805D74" w14:textId="77777777" w:rsidR="00F00EA0" w:rsidRPr="00C346A4" w:rsidRDefault="002A4BD7" w:rsidP="00C346A4">
            <w:pPr>
              <w:jc w:val="both"/>
              <w:rPr>
                <w:rFonts w:ascii="Palatino Linotype" w:hAnsi="Palatino Linotype"/>
              </w:rPr>
            </w:pPr>
            <w:r w:rsidRPr="00C346A4">
              <w:rPr>
                <w:rFonts w:ascii="Palatino Linotype" w:hAnsi="Palatino Linotype"/>
              </w:rPr>
              <w:t>Ils permettent aux services officiels de pouvoir disposer des plats témoins en cas de suspicion de toxi-infection alimentaire collective.</w:t>
            </w:r>
          </w:p>
          <w:p w14:paraId="398E1384" w14:textId="77777777" w:rsidR="002A4BD7" w:rsidRPr="00C346A4" w:rsidRDefault="002A4BD7" w:rsidP="00C346A4">
            <w:pPr>
              <w:jc w:val="both"/>
              <w:rPr>
                <w:rFonts w:ascii="Palatino Linotype" w:hAnsi="Palatino Linotype"/>
                <w:sz w:val="16"/>
                <w:szCs w:val="16"/>
              </w:rPr>
            </w:pPr>
          </w:p>
          <w:p w14:paraId="1A8F89C5" w14:textId="77777777" w:rsidR="00F00EA0" w:rsidRPr="00C346A4" w:rsidRDefault="00F00EA0" w:rsidP="00C346A4">
            <w:pPr>
              <w:jc w:val="both"/>
              <w:rPr>
                <w:rFonts w:ascii="Palatino Linotype" w:hAnsi="Palatino Linotype"/>
                <w:b/>
                <w:bCs/>
              </w:rPr>
            </w:pPr>
          </w:p>
          <w:p w14:paraId="0FA503BD" w14:textId="77777777" w:rsidR="00F00EA0" w:rsidRPr="00C346A4" w:rsidRDefault="00F00EA0" w:rsidP="00C346A4">
            <w:pPr>
              <w:autoSpaceDE w:val="0"/>
              <w:autoSpaceDN w:val="0"/>
              <w:adjustRightInd w:val="0"/>
              <w:rPr>
                <w:sz w:val="16"/>
                <w:szCs w:val="16"/>
              </w:rPr>
            </w:pPr>
          </w:p>
          <w:p w14:paraId="488D33D7" w14:textId="77777777" w:rsidR="00F00EA0" w:rsidRPr="00C346A4" w:rsidRDefault="00F00EA0" w:rsidP="00C346A4">
            <w:pPr>
              <w:jc w:val="both"/>
              <w:rPr>
                <w:rFonts w:ascii="Palatino Linotype" w:hAnsi="Palatino Linotype"/>
              </w:rPr>
            </w:pPr>
          </w:p>
        </w:tc>
        <w:tc>
          <w:tcPr>
            <w:tcW w:w="5428" w:type="dxa"/>
            <w:shd w:val="clear" w:color="auto" w:fill="auto"/>
            <w:vAlign w:val="center"/>
          </w:tcPr>
          <w:p w14:paraId="6C0A9233" w14:textId="77777777" w:rsidR="002A4BD7" w:rsidRPr="00C346A4" w:rsidRDefault="002A4BD7" w:rsidP="00C346A4">
            <w:pPr>
              <w:jc w:val="both"/>
              <w:rPr>
                <w:rFonts w:ascii="Palatino Linotype" w:hAnsi="Palatino Linotype"/>
              </w:rPr>
            </w:pPr>
            <w:r w:rsidRPr="00C346A4">
              <w:rPr>
                <w:rFonts w:ascii="Palatino Linotype" w:hAnsi="Palatino Linotype"/>
              </w:rPr>
              <w:t>Quand prélever ? : au moment du conditionnement</w:t>
            </w:r>
          </w:p>
          <w:p w14:paraId="6C979939" w14:textId="77777777" w:rsidR="002A4BD7" w:rsidRPr="00C346A4" w:rsidRDefault="002A4BD7" w:rsidP="00C346A4">
            <w:pPr>
              <w:jc w:val="both"/>
              <w:rPr>
                <w:rFonts w:ascii="Palatino Linotype" w:hAnsi="Palatino Linotype"/>
                <w:sz w:val="16"/>
                <w:szCs w:val="16"/>
              </w:rPr>
            </w:pPr>
          </w:p>
          <w:p w14:paraId="0EDE12BA" w14:textId="77777777" w:rsidR="002A4BD7" w:rsidRPr="00C346A4" w:rsidRDefault="002A4BD7" w:rsidP="00C346A4">
            <w:pPr>
              <w:jc w:val="both"/>
              <w:rPr>
                <w:rFonts w:ascii="Palatino Linotype" w:hAnsi="Palatino Linotype"/>
              </w:rPr>
            </w:pPr>
            <w:r w:rsidRPr="00C346A4">
              <w:rPr>
                <w:rFonts w:ascii="Palatino Linotype" w:hAnsi="Palatino Linotype"/>
              </w:rPr>
              <w:t xml:space="preserve">Que prélever ? : 3 exemplaires de chaque denrée </w:t>
            </w:r>
          </w:p>
          <w:p w14:paraId="78811626" w14:textId="77777777" w:rsidR="002A4BD7" w:rsidRPr="00C346A4" w:rsidRDefault="002A4BD7" w:rsidP="00C346A4">
            <w:pPr>
              <w:jc w:val="both"/>
              <w:rPr>
                <w:rFonts w:ascii="Palatino Linotype" w:hAnsi="Palatino Linotype"/>
                <w:sz w:val="16"/>
                <w:szCs w:val="16"/>
              </w:rPr>
            </w:pPr>
          </w:p>
          <w:p w14:paraId="0B3BB2EF" w14:textId="4A8893F0" w:rsidR="002A4BD7" w:rsidRPr="00C346A4" w:rsidRDefault="002A4BD7" w:rsidP="00C346A4">
            <w:pPr>
              <w:jc w:val="both"/>
              <w:rPr>
                <w:rFonts w:ascii="Palatino Linotype" w:hAnsi="Palatino Linotype"/>
              </w:rPr>
            </w:pPr>
            <w:r w:rsidRPr="00C346A4">
              <w:rPr>
                <w:rFonts w:ascii="Palatino Linotype" w:hAnsi="Palatino Linotype"/>
              </w:rPr>
              <w:t xml:space="preserve">Combien </w:t>
            </w:r>
            <w:r w:rsidR="000271D1" w:rsidRPr="00C346A4">
              <w:rPr>
                <w:rFonts w:ascii="Palatino Linotype" w:hAnsi="Palatino Linotype"/>
              </w:rPr>
              <w:t>prélever ?</w:t>
            </w:r>
            <w:r w:rsidRPr="00C346A4">
              <w:rPr>
                <w:rFonts w:ascii="Palatino Linotype" w:hAnsi="Palatino Linotype"/>
              </w:rPr>
              <w:t xml:space="preserve"> 100g minimum par plat</w:t>
            </w:r>
          </w:p>
          <w:p w14:paraId="0C4C2982" w14:textId="77777777" w:rsidR="002A4BD7" w:rsidRPr="00C346A4" w:rsidRDefault="002A4BD7" w:rsidP="00C346A4">
            <w:pPr>
              <w:jc w:val="both"/>
              <w:rPr>
                <w:rFonts w:ascii="Palatino Linotype" w:hAnsi="Palatino Linotype"/>
                <w:sz w:val="16"/>
                <w:szCs w:val="16"/>
              </w:rPr>
            </w:pPr>
          </w:p>
          <w:p w14:paraId="60E119EB" w14:textId="413ED9F7" w:rsidR="002A4BD7" w:rsidRPr="00C346A4" w:rsidRDefault="002A4BD7" w:rsidP="00C346A4">
            <w:pPr>
              <w:jc w:val="both"/>
              <w:rPr>
                <w:rFonts w:ascii="Palatino Linotype" w:hAnsi="Palatino Linotype"/>
              </w:rPr>
            </w:pPr>
            <w:r w:rsidRPr="00C346A4">
              <w:rPr>
                <w:rFonts w:ascii="Palatino Linotype" w:hAnsi="Palatino Linotype"/>
              </w:rPr>
              <w:t xml:space="preserve">Comment </w:t>
            </w:r>
            <w:r w:rsidR="000271D1" w:rsidRPr="00C346A4">
              <w:rPr>
                <w:rFonts w:ascii="Palatino Linotype" w:hAnsi="Palatino Linotype"/>
              </w:rPr>
              <w:t>identifier ?</w:t>
            </w:r>
            <w:r w:rsidRPr="00C346A4">
              <w:rPr>
                <w:rFonts w:ascii="Palatino Linotype" w:hAnsi="Palatino Linotype"/>
              </w:rPr>
              <w:t xml:space="preserve"> Etiqueter la denrée</w:t>
            </w:r>
          </w:p>
          <w:p w14:paraId="36AC4754" w14:textId="77777777" w:rsidR="002A4BD7" w:rsidRPr="00C346A4" w:rsidRDefault="002A4BD7" w:rsidP="00C346A4">
            <w:pPr>
              <w:jc w:val="both"/>
              <w:rPr>
                <w:rFonts w:ascii="Palatino Linotype" w:hAnsi="Palatino Linotype"/>
                <w:sz w:val="16"/>
                <w:szCs w:val="16"/>
              </w:rPr>
            </w:pPr>
          </w:p>
          <w:p w14:paraId="0A393E21" w14:textId="6B3695BA" w:rsidR="002A4BD7" w:rsidRPr="00C346A4" w:rsidRDefault="002A4BD7" w:rsidP="00C346A4">
            <w:pPr>
              <w:jc w:val="both"/>
              <w:rPr>
                <w:rFonts w:ascii="Palatino Linotype" w:hAnsi="Palatino Linotype"/>
              </w:rPr>
            </w:pPr>
            <w:r w:rsidRPr="00C346A4">
              <w:rPr>
                <w:rFonts w:ascii="Palatino Linotype" w:hAnsi="Palatino Linotype"/>
              </w:rPr>
              <w:t xml:space="preserve">Comment le </w:t>
            </w:r>
            <w:r w:rsidR="000271D1" w:rsidRPr="00C346A4">
              <w:rPr>
                <w:rFonts w:ascii="Palatino Linotype" w:hAnsi="Palatino Linotype"/>
              </w:rPr>
              <w:t>conserver ?</w:t>
            </w:r>
            <w:r w:rsidRPr="00C346A4">
              <w:rPr>
                <w:rFonts w:ascii="Palatino Linotype" w:hAnsi="Palatino Linotype"/>
              </w:rPr>
              <w:t xml:space="preserve"> au froid positif (+</w:t>
            </w:r>
            <w:smartTag w:uri="urn:schemas-microsoft-com:office:smarttags" w:element="metricconverter">
              <w:smartTagPr>
                <w:attr w:name="ProductID" w:val="3ﾰC"/>
              </w:smartTagPr>
              <w:r w:rsidRPr="00C346A4">
                <w:rPr>
                  <w:rFonts w:ascii="Palatino Linotype" w:hAnsi="Palatino Linotype"/>
                </w:rPr>
                <w:t>3°C</w:t>
              </w:r>
            </w:smartTag>
            <w:r w:rsidRPr="00C346A4">
              <w:rPr>
                <w:rFonts w:ascii="Palatino Linotype" w:hAnsi="Palatino Linotype"/>
              </w:rPr>
              <w:t>) dans le frigo situé dans le local découpe</w:t>
            </w:r>
          </w:p>
          <w:p w14:paraId="51113EF2" w14:textId="77777777" w:rsidR="002A4BD7" w:rsidRPr="00C346A4" w:rsidRDefault="002A4BD7" w:rsidP="00C346A4">
            <w:pPr>
              <w:jc w:val="both"/>
              <w:rPr>
                <w:rFonts w:ascii="Palatino Linotype" w:hAnsi="Palatino Linotype"/>
                <w:sz w:val="16"/>
                <w:szCs w:val="16"/>
              </w:rPr>
            </w:pPr>
          </w:p>
          <w:p w14:paraId="1DA8A448" w14:textId="2A4DB37A" w:rsidR="002A4BD7" w:rsidRPr="00C346A4" w:rsidRDefault="002A4BD7" w:rsidP="00C346A4">
            <w:pPr>
              <w:jc w:val="both"/>
              <w:rPr>
                <w:rFonts w:ascii="Palatino Linotype" w:hAnsi="Palatino Linotype"/>
              </w:rPr>
            </w:pPr>
            <w:r w:rsidRPr="00C346A4">
              <w:rPr>
                <w:rFonts w:ascii="Palatino Linotype" w:hAnsi="Palatino Linotype"/>
              </w:rPr>
              <w:t xml:space="preserve">Combien de temps le </w:t>
            </w:r>
            <w:r w:rsidR="000271D1" w:rsidRPr="00C346A4">
              <w:rPr>
                <w:rFonts w:ascii="Palatino Linotype" w:hAnsi="Palatino Linotype"/>
              </w:rPr>
              <w:t>garder ?</w:t>
            </w:r>
            <w:r w:rsidRPr="00C346A4">
              <w:rPr>
                <w:rFonts w:ascii="Palatino Linotype" w:hAnsi="Palatino Linotype"/>
              </w:rPr>
              <w:t xml:space="preserve"> DLC + 5 jours</w:t>
            </w:r>
          </w:p>
          <w:p w14:paraId="69B313E1" w14:textId="77777777" w:rsidR="002A4BD7" w:rsidRPr="00C346A4" w:rsidRDefault="002A4BD7" w:rsidP="00C346A4">
            <w:pPr>
              <w:jc w:val="both"/>
              <w:rPr>
                <w:rFonts w:ascii="Palatino Linotype" w:hAnsi="Palatino Linotype"/>
                <w:sz w:val="10"/>
                <w:szCs w:val="10"/>
              </w:rPr>
            </w:pPr>
          </w:p>
          <w:p w14:paraId="160E81A6" w14:textId="77777777" w:rsidR="002A4BD7" w:rsidRPr="00C346A4" w:rsidRDefault="002A4BD7" w:rsidP="00C346A4">
            <w:pPr>
              <w:jc w:val="both"/>
              <w:rPr>
                <w:rFonts w:ascii="Palatino Linotype" w:hAnsi="Palatino Linotype"/>
              </w:rPr>
            </w:pPr>
            <w:r w:rsidRPr="00C346A4">
              <w:rPr>
                <w:rFonts w:ascii="Palatino Linotype" w:hAnsi="Palatino Linotype"/>
              </w:rPr>
              <w:t>Les plats préparés en moins de 30 exemplaires ne sont pas concernées par ces prélèvements.</w:t>
            </w:r>
          </w:p>
          <w:p w14:paraId="459067CA" w14:textId="77777777" w:rsidR="00F00EA0" w:rsidRPr="00C346A4" w:rsidRDefault="00F00EA0" w:rsidP="00C346A4">
            <w:pPr>
              <w:jc w:val="both"/>
              <w:rPr>
                <w:rFonts w:ascii="Palatino Linotype" w:hAnsi="Palatino Linotype"/>
              </w:rPr>
            </w:pPr>
          </w:p>
        </w:tc>
      </w:tr>
      <w:tr w:rsidR="00331B12" w:rsidRPr="00C346A4" w14:paraId="5E3E170A" w14:textId="77777777" w:rsidTr="00C346A4">
        <w:trPr>
          <w:trHeight w:val="1613"/>
          <w:jc w:val="center"/>
        </w:trPr>
        <w:tc>
          <w:tcPr>
            <w:tcW w:w="10855" w:type="dxa"/>
            <w:gridSpan w:val="2"/>
            <w:shd w:val="clear" w:color="auto" w:fill="auto"/>
            <w:vAlign w:val="center"/>
          </w:tcPr>
          <w:p w14:paraId="73B71F06" w14:textId="77777777" w:rsidR="00331B12" w:rsidRPr="00C346A4" w:rsidRDefault="00331B12" w:rsidP="00C346A4">
            <w:pPr>
              <w:jc w:val="center"/>
              <w:rPr>
                <w:rFonts w:ascii="Arial" w:hAnsi="Arial" w:cs="Arial"/>
                <w:b/>
                <w:bCs/>
                <w:sz w:val="20"/>
                <w:szCs w:val="20"/>
              </w:rPr>
            </w:pPr>
            <w:r w:rsidRPr="00C346A4">
              <w:rPr>
                <w:rFonts w:ascii="Arial" w:hAnsi="Arial" w:cs="Arial"/>
                <w:b/>
                <w:bCs/>
                <w:sz w:val="20"/>
                <w:szCs w:val="20"/>
              </w:rPr>
              <w:t>Le danger microbien peut également être associé à</w:t>
            </w:r>
          </w:p>
          <w:p w14:paraId="532E172C" w14:textId="77777777" w:rsidR="00331B12" w:rsidRPr="00C346A4" w:rsidRDefault="00331B12" w:rsidP="00C346A4">
            <w:pPr>
              <w:jc w:val="center"/>
              <w:rPr>
                <w:rFonts w:ascii="Arial" w:hAnsi="Arial" w:cs="Arial"/>
                <w:b/>
                <w:bCs/>
                <w:sz w:val="20"/>
                <w:szCs w:val="20"/>
              </w:rPr>
            </w:pPr>
            <w:smartTag w:uri="urn:schemas-microsoft-com:office:smarttags" w:element="PersonName">
              <w:smartTagPr>
                <w:attr w:name="ProductID" w:val="LA SURVIE DES"/>
              </w:smartTagPr>
              <w:r w:rsidRPr="00C346A4">
                <w:rPr>
                  <w:rFonts w:ascii="Arial" w:hAnsi="Arial" w:cs="Arial"/>
                  <w:b/>
                  <w:bCs/>
                  <w:sz w:val="20"/>
                  <w:szCs w:val="20"/>
                </w:rPr>
                <w:t>LA SURVIE DES</w:t>
              </w:r>
            </w:smartTag>
            <w:r w:rsidRPr="00C346A4">
              <w:rPr>
                <w:rFonts w:ascii="Arial" w:hAnsi="Arial" w:cs="Arial"/>
                <w:b/>
                <w:bCs/>
                <w:sz w:val="20"/>
                <w:szCs w:val="20"/>
              </w:rPr>
              <w:t xml:space="preserve"> MICROORGANISMES ET A </w:t>
            </w:r>
            <w:smartTag w:uri="urn:schemas-microsoft-com:office:smarttags" w:element="PersonName">
              <w:smartTagPr>
                <w:attr w:name="ProductID" w:val="LA PERMANENCE DES"/>
              </w:smartTagPr>
              <w:r w:rsidRPr="00C346A4">
                <w:rPr>
                  <w:rFonts w:ascii="Arial" w:hAnsi="Arial" w:cs="Arial"/>
                  <w:b/>
                  <w:bCs/>
                  <w:sz w:val="20"/>
                  <w:szCs w:val="20"/>
                </w:rPr>
                <w:t>LA PERMANENCE DES</w:t>
              </w:r>
            </w:smartTag>
            <w:r w:rsidRPr="00C346A4">
              <w:rPr>
                <w:rFonts w:ascii="Arial" w:hAnsi="Arial" w:cs="Arial"/>
                <w:b/>
                <w:bCs/>
                <w:sz w:val="20"/>
                <w:szCs w:val="20"/>
              </w:rPr>
              <w:t xml:space="preserve"> TOXINES</w:t>
            </w:r>
          </w:p>
          <w:p w14:paraId="2A3BE5B4" w14:textId="5724A018" w:rsidR="00331B12" w:rsidRPr="00C346A4" w:rsidRDefault="000271D1" w:rsidP="00C346A4">
            <w:pPr>
              <w:jc w:val="center"/>
              <w:rPr>
                <w:rFonts w:ascii="Arial" w:hAnsi="Arial" w:cs="Arial"/>
                <w:b/>
                <w:bCs/>
                <w:sz w:val="20"/>
                <w:szCs w:val="20"/>
              </w:rPr>
            </w:pPr>
            <w:r w:rsidRPr="00C346A4">
              <w:rPr>
                <w:rFonts w:ascii="Arial" w:hAnsi="Arial" w:cs="Arial"/>
                <w:b/>
                <w:bCs/>
                <w:sz w:val="20"/>
                <w:szCs w:val="20"/>
              </w:rPr>
              <w:t>Notamment</w:t>
            </w:r>
            <w:r w:rsidR="00331B12" w:rsidRPr="00C346A4">
              <w:rPr>
                <w:rFonts w:ascii="Arial" w:hAnsi="Arial" w:cs="Arial"/>
                <w:b/>
                <w:bCs/>
                <w:sz w:val="20"/>
                <w:szCs w:val="20"/>
              </w:rPr>
              <w:t xml:space="preserve"> thermostables</w:t>
            </w:r>
          </w:p>
          <w:p w14:paraId="56E7E163" w14:textId="77777777" w:rsidR="00331B12" w:rsidRPr="00C346A4" w:rsidRDefault="00331B12" w:rsidP="00C346A4">
            <w:pPr>
              <w:jc w:val="both"/>
              <w:rPr>
                <w:rFonts w:ascii="Arial" w:hAnsi="Arial" w:cs="Arial"/>
                <w:sz w:val="20"/>
                <w:szCs w:val="20"/>
              </w:rPr>
            </w:pPr>
            <w:r w:rsidRPr="00C346A4">
              <w:rPr>
                <w:rFonts w:ascii="Arial" w:hAnsi="Arial" w:cs="Arial"/>
                <w:sz w:val="20"/>
                <w:szCs w:val="20"/>
              </w:rPr>
              <w:t>Lavage et/ou désinfection insuffisante des végétaux crus destinés aux préparations froides·</w:t>
            </w:r>
            <w:r w:rsidRPr="00C346A4">
              <w:rPr>
                <w:rFonts w:ascii="Arial" w:hAnsi="Arial" w:cs="Arial"/>
                <w:sz w:val="20"/>
                <w:szCs w:val="20"/>
              </w:rPr>
              <w:tab/>
            </w:r>
          </w:p>
          <w:p w14:paraId="18BE793F" w14:textId="77777777" w:rsidR="00331B12" w:rsidRPr="00C346A4" w:rsidRDefault="00331B12" w:rsidP="00C346A4">
            <w:pPr>
              <w:jc w:val="both"/>
              <w:rPr>
                <w:rFonts w:ascii="Palatino Linotype" w:hAnsi="Palatino Linotype"/>
                <w:sz w:val="20"/>
                <w:szCs w:val="20"/>
              </w:rPr>
            </w:pPr>
            <w:r w:rsidRPr="00C346A4">
              <w:rPr>
                <w:rFonts w:ascii="Arial" w:hAnsi="Arial" w:cs="Arial"/>
                <w:sz w:val="20"/>
                <w:szCs w:val="20"/>
              </w:rPr>
              <w:t>Absence de cuisson ou cuisson partielle.</w:t>
            </w:r>
          </w:p>
        </w:tc>
      </w:tr>
    </w:tbl>
    <w:p w14:paraId="0F06BA78" w14:textId="77777777" w:rsidR="00F00EA0" w:rsidRDefault="00F00EA0">
      <w:pPr>
        <w:jc w:val="both"/>
        <w:rPr>
          <w:rFonts w:ascii="Palatino Linotype" w:hAnsi="Palatino Linotype"/>
          <w:sz w:val="22"/>
          <w:szCs w:val="22"/>
        </w:rPr>
      </w:pPr>
    </w:p>
    <w:p w14:paraId="102C4D49" w14:textId="77777777" w:rsidR="000779EC" w:rsidRDefault="000779EC">
      <w:pPr>
        <w:jc w:val="both"/>
        <w:rPr>
          <w:rFonts w:ascii="Palatino Linotype" w:hAnsi="Palatino Linotype"/>
          <w:sz w:val="10"/>
          <w:szCs w:val="10"/>
        </w:rPr>
      </w:pPr>
    </w:p>
    <w:p w14:paraId="0E9DAC22" w14:textId="77777777" w:rsidR="00BA43AD" w:rsidRDefault="00BA43AD">
      <w:pPr>
        <w:jc w:val="both"/>
        <w:rPr>
          <w:rFonts w:ascii="Palatino Linotype" w:hAnsi="Palatino Linotype"/>
          <w:sz w:val="10"/>
          <w:szCs w:val="10"/>
        </w:rPr>
      </w:pPr>
    </w:p>
    <w:p w14:paraId="51E15A2F" w14:textId="77777777" w:rsidR="00BA43AD" w:rsidRDefault="00BA43AD">
      <w:pPr>
        <w:jc w:val="both"/>
        <w:rPr>
          <w:rFonts w:ascii="Palatino Linotype" w:hAnsi="Palatino Linotype"/>
          <w:sz w:val="10"/>
          <w:szCs w:val="10"/>
        </w:rPr>
      </w:pPr>
    </w:p>
    <w:p w14:paraId="4D4DA201" w14:textId="77777777" w:rsidR="00BA43AD" w:rsidRDefault="00BA43AD">
      <w:pPr>
        <w:jc w:val="both"/>
        <w:rPr>
          <w:rFonts w:ascii="Palatino Linotype" w:hAnsi="Palatino Linotype"/>
          <w:sz w:val="10"/>
          <w:szCs w:val="10"/>
        </w:rPr>
      </w:pPr>
    </w:p>
    <w:p w14:paraId="364CCD8A" w14:textId="77777777" w:rsidR="00BA43AD" w:rsidRDefault="00BA43AD">
      <w:pPr>
        <w:jc w:val="both"/>
        <w:rPr>
          <w:rFonts w:ascii="Palatino Linotype" w:hAnsi="Palatino Linotype"/>
          <w:sz w:val="10"/>
          <w:szCs w:val="10"/>
        </w:rPr>
      </w:pPr>
    </w:p>
    <w:p w14:paraId="3B76046B" w14:textId="77777777" w:rsidR="00BA43AD" w:rsidRDefault="00BA43AD">
      <w:pPr>
        <w:jc w:val="both"/>
        <w:rPr>
          <w:rFonts w:ascii="Palatino Linotype" w:hAnsi="Palatino Linotype"/>
          <w:sz w:val="10"/>
          <w:szCs w:val="10"/>
        </w:rPr>
      </w:pPr>
    </w:p>
    <w:p w14:paraId="39945C2E" w14:textId="77777777" w:rsidR="00BA43AD" w:rsidRDefault="00BA43AD">
      <w:pPr>
        <w:jc w:val="both"/>
        <w:rPr>
          <w:rFonts w:ascii="Palatino Linotype" w:hAnsi="Palatino Linotype"/>
          <w:sz w:val="10"/>
          <w:szCs w:val="10"/>
        </w:rPr>
      </w:pPr>
    </w:p>
    <w:p w14:paraId="0BA12C5A" w14:textId="77777777" w:rsidR="00BA43AD" w:rsidRDefault="00BA43AD">
      <w:pPr>
        <w:jc w:val="both"/>
        <w:rPr>
          <w:rFonts w:ascii="Palatino Linotype" w:hAnsi="Palatino Linotype"/>
          <w:sz w:val="10"/>
          <w:szCs w:val="10"/>
        </w:rPr>
      </w:pPr>
    </w:p>
    <w:p w14:paraId="412F31CA" w14:textId="77777777" w:rsidR="00BA43AD" w:rsidRDefault="00BA43AD">
      <w:pPr>
        <w:jc w:val="both"/>
        <w:rPr>
          <w:rFonts w:ascii="Palatino Linotype" w:hAnsi="Palatino Linotype"/>
          <w:sz w:val="10"/>
          <w:szCs w:val="10"/>
        </w:rPr>
      </w:pPr>
    </w:p>
    <w:p w14:paraId="4A95FBF5" w14:textId="77777777" w:rsidR="00BA43AD" w:rsidRDefault="00BA43AD">
      <w:pPr>
        <w:jc w:val="both"/>
        <w:rPr>
          <w:rFonts w:ascii="Palatino Linotype" w:hAnsi="Palatino Linotype"/>
          <w:sz w:val="10"/>
          <w:szCs w:val="10"/>
        </w:rPr>
      </w:pPr>
    </w:p>
    <w:p w14:paraId="76EFBD38" w14:textId="77777777" w:rsidR="00BA43AD" w:rsidRDefault="00BA43AD">
      <w:pPr>
        <w:jc w:val="both"/>
        <w:rPr>
          <w:rFonts w:ascii="Palatino Linotype" w:hAnsi="Palatino Linotype"/>
          <w:sz w:val="10"/>
          <w:szCs w:val="10"/>
        </w:rPr>
      </w:pPr>
    </w:p>
    <w:p w14:paraId="663AF7AA" w14:textId="77777777" w:rsidR="00BA43AD" w:rsidRDefault="00BA43AD">
      <w:pPr>
        <w:jc w:val="both"/>
        <w:rPr>
          <w:rFonts w:ascii="Palatino Linotype" w:hAnsi="Palatino Linotype"/>
          <w:sz w:val="10"/>
          <w:szCs w:val="10"/>
        </w:rPr>
      </w:pPr>
    </w:p>
    <w:p w14:paraId="7F3C2B5E" w14:textId="77777777" w:rsidR="00BA43AD" w:rsidRDefault="00BA43AD">
      <w:pPr>
        <w:jc w:val="both"/>
        <w:rPr>
          <w:rFonts w:ascii="Palatino Linotype" w:hAnsi="Palatino Linotype"/>
          <w:sz w:val="10"/>
          <w:szCs w:val="10"/>
        </w:rPr>
      </w:pPr>
    </w:p>
    <w:p w14:paraId="4258A398" w14:textId="77777777" w:rsidR="00BA43AD" w:rsidRDefault="00BA43AD">
      <w:pPr>
        <w:jc w:val="both"/>
        <w:rPr>
          <w:rFonts w:ascii="Palatino Linotype" w:hAnsi="Palatino Linotype"/>
          <w:sz w:val="10"/>
          <w:szCs w:val="10"/>
        </w:rPr>
      </w:pPr>
    </w:p>
    <w:p w14:paraId="5D88CE2A" w14:textId="77777777" w:rsidR="00BA43AD" w:rsidRDefault="00BA43AD">
      <w:pPr>
        <w:jc w:val="both"/>
        <w:rPr>
          <w:rFonts w:ascii="Palatino Linotype" w:hAnsi="Palatino Linotype"/>
          <w:sz w:val="10"/>
          <w:szCs w:val="10"/>
        </w:rPr>
      </w:pPr>
    </w:p>
    <w:p w14:paraId="645A1A31" w14:textId="77777777" w:rsidR="00BA43AD" w:rsidRDefault="00BA43AD">
      <w:pPr>
        <w:jc w:val="both"/>
        <w:rPr>
          <w:rFonts w:ascii="Palatino Linotype" w:hAnsi="Palatino Linotype"/>
          <w:sz w:val="10"/>
          <w:szCs w:val="10"/>
        </w:rPr>
      </w:pPr>
    </w:p>
    <w:p w14:paraId="6FABAA15" w14:textId="77777777" w:rsidR="00BA43AD" w:rsidRDefault="00BA43AD">
      <w:pPr>
        <w:jc w:val="both"/>
        <w:rPr>
          <w:rFonts w:ascii="Palatino Linotype" w:hAnsi="Palatino Linotype"/>
          <w:sz w:val="10"/>
          <w:szCs w:val="10"/>
        </w:rPr>
      </w:pPr>
    </w:p>
    <w:p w14:paraId="27A8D121" w14:textId="77777777" w:rsidR="00BA43AD" w:rsidRDefault="00BA43AD">
      <w:pPr>
        <w:jc w:val="both"/>
        <w:rPr>
          <w:rFonts w:ascii="Palatino Linotype" w:hAnsi="Palatino Linotype"/>
          <w:sz w:val="10"/>
          <w:szCs w:val="10"/>
        </w:rPr>
      </w:pPr>
    </w:p>
    <w:p w14:paraId="126BAF3D" w14:textId="77777777" w:rsidR="00BA43AD" w:rsidRDefault="00BA43AD">
      <w:pPr>
        <w:jc w:val="both"/>
        <w:rPr>
          <w:rFonts w:ascii="Palatino Linotype" w:hAnsi="Palatino Linotype"/>
          <w:sz w:val="10"/>
          <w:szCs w:val="10"/>
        </w:rPr>
      </w:pPr>
    </w:p>
    <w:p w14:paraId="482E7F3E" w14:textId="77777777" w:rsidR="00BA43AD" w:rsidRDefault="00BA43AD">
      <w:pPr>
        <w:jc w:val="both"/>
        <w:rPr>
          <w:rFonts w:ascii="Palatino Linotype" w:hAnsi="Palatino Linotype"/>
          <w:sz w:val="10"/>
          <w:szCs w:val="10"/>
        </w:rPr>
      </w:pPr>
    </w:p>
    <w:p w14:paraId="3AD43D53" w14:textId="77777777" w:rsidR="00BA43AD" w:rsidRDefault="00BA43AD">
      <w:pPr>
        <w:jc w:val="both"/>
        <w:rPr>
          <w:rFonts w:ascii="Palatino Linotype" w:hAnsi="Palatino Linotype"/>
          <w:sz w:val="10"/>
          <w:szCs w:val="10"/>
        </w:rPr>
      </w:pPr>
    </w:p>
    <w:p w14:paraId="7B415DC9" w14:textId="77777777" w:rsidR="00BA43AD" w:rsidRDefault="00BA43AD">
      <w:pPr>
        <w:jc w:val="both"/>
        <w:rPr>
          <w:rFonts w:ascii="Palatino Linotype" w:hAnsi="Palatino Linotype"/>
          <w:sz w:val="10"/>
          <w:szCs w:val="10"/>
        </w:rPr>
      </w:pPr>
    </w:p>
    <w:p w14:paraId="15B7D08C" w14:textId="77777777" w:rsidR="00BA43AD" w:rsidRDefault="00BA43AD">
      <w:pPr>
        <w:jc w:val="both"/>
        <w:rPr>
          <w:rFonts w:ascii="Palatino Linotype" w:hAnsi="Palatino Linotype"/>
          <w:sz w:val="10"/>
          <w:szCs w:val="10"/>
        </w:rPr>
      </w:pPr>
    </w:p>
    <w:p w14:paraId="47C84D52" w14:textId="77777777" w:rsidR="00BA43AD" w:rsidRDefault="00BA43AD">
      <w:pPr>
        <w:jc w:val="both"/>
        <w:rPr>
          <w:rFonts w:ascii="Palatino Linotype" w:hAnsi="Palatino Linotype"/>
          <w:sz w:val="10"/>
          <w:szCs w:val="10"/>
        </w:rPr>
      </w:pPr>
    </w:p>
    <w:p w14:paraId="6A4B210C" w14:textId="77777777" w:rsidR="00BA43AD" w:rsidRDefault="00BA43AD">
      <w:pPr>
        <w:jc w:val="both"/>
        <w:rPr>
          <w:rFonts w:ascii="Palatino Linotype" w:hAnsi="Palatino Linotype"/>
          <w:sz w:val="10"/>
          <w:szCs w:val="10"/>
        </w:rPr>
      </w:pPr>
    </w:p>
    <w:p w14:paraId="5F3FB687" w14:textId="77777777" w:rsidR="00BA43AD" w:rsidRDefault="00BA43AD">
      <w:pPr>
        <w:jc w:val="both"/>
        <w:rPr>
          <w:rFonts w:ascii="Palatino Linotype" w:hAnsi="Palatino Linotype"/>
          <w:sz w:val="10"/>
          <w:szCs w:val="10"/>
        </w:rPr>
      </w:pPr>
    </w:p>
    <w:p w14:paraId="2A4A4BD6" w14:textId="77777777" w:rsidR="00BA43AD" w:rsidRDefault="00BA43AD">
      <w:pPr>
        <w:jc w:val="both"/>
        <w:rPr>
          <w:rFonts w:ascii="Palatino Linotype" w:hAnsi="Palatino Linotype"/>
          <w:sz w:val="10"/>
          <w:szCs w:val="10"/>
        </w:rPr>
      </w:pPr>
    </w:p>
    <w:p w14:paraId="7F4C0EB4" w14:textId="77777777" w:rsidR="00BA43AD" w:rsidRDefault="00BA43AD">
      <w:pPr>
        <w:jc w:val="both"/>
        <w:rPr>
          <w:rFonts w:ascii="Palatino Linotype" w:hAnsi="Palatino Linotype"/>
          <w:sz w:val="10"/>
          <w:szCs w:val="10"/>
        </w:rPr>
      </w:pPr>
    </w:p>
    <w:p w14:paraId="3E6FF3E6" w14:textId="77777777" w:rsidR="00BA43AD" w:rsidRDefault="00BA43AD" w:rsidP="00BA43AD">
      <w:pPr>
        <w:spacing w:before="480"/>
        <w:rPr>
          <w:b/>
          <w:bCs/>
          <w:spacing w:val="2"/>
          <w:w w:val="102"/>
          <w:sz w:val="66"/>
          <w:szCs w:val="66"/>
        </w:rPr>
      </w:pPr>
      <w:r w:rsidRPr="00817DEB">
        <w:rPr>
          <w:spacing w:val="-8"/>
          <w:w w:val="121"/>
          <w:sz w:val="36"/>
          <w:szCs w:val="36"/>
        </w:rPr>
        <w:t>RUBRIQUE</w:t>
      </w:r>
      <w:r>
        <w:rPr>
          <w:i/>
          <w:iCs/>
          <w:spacing w:val="18"/>
          <w:w w:val="122"/>
          <w:sz w:val="40"/>
          <w:szCs w:val="40"/>
        </w:rPr>
        <w:t xml:space="preserve"> </w:t>
      </w:r>
      <w:r>
        <w:rPr>
          <w:i/>
          <w:iCs/>
          <w:spacing w:val="18"/>
          <w:sz w:val="40"/>
          <w:szCs w:val="40"/>
        </w:rPr>
        <w:t>-</w:t>
      </w:r>
      <w:r>
        <w:rPr>
          <w:i/>
          <w:iCs/>
          <w:spacing w:val="18"/>
          <w:w w:val="122"/>
          <w:sz w:val="40"/>
          <w:szCs w:val="40"/>
        </w:rPr>
        <w:t xml:space="preserve"> </w:t>
      </w:r>
      <w:r w:rsidR="00DB476A" w:rsidRPr="00A97E87">
        <w:rPr>
          <w:b/>
          <w:spacing w:val="-8"/>
          <w:w w:val="121"/>
          <w:sz w:val="52"/>
          <w:szCs w:val="52"/>
        </w:rPr>
        <w:t>3</w:t>
      </w:r>
      <w:r w:rsidR="00DB476A" w:rsidRPr="00A97E87">
        <w:rPr>
          <w:b/>
          <w:spacing w:val="-8"/>
          <w:w w:val="121"/>
          <w:sz w:val="48"/>
          <w:szCs w:val="48"/>
        </w:rPr>
        <w:t>.</w:t>
      </w:r>
      <w:r w:rsidR="00DB476A" w:rsidRPr="00A97E87">
        <w:rPr>
          <w:b/>
          <w:spacing w:val="-8"/>
          <w:w w:val="121"/>
          <w:sz w:val="44"/>
          <w:szCs w:val="44"/>
        </w:rPr>
        <w:t>10.</w:t>
      </w:r>
      <w:r w:rsidR="00DB476A" w:rsidRPr="00A97E87">
        <w:rPr>
          <w:b/>
          <w:spacing w:val="-8"/>
          <w:w w:val="121"/>
          <w:sz w:val="36"/>
          <w:szCs w:val="36"/>
        </w:rPr>
        <w:t>14</w:t>
      </w:r>
    </w:p>
    <w:p w14:paraId="67EC89DC" w14:textId="77777777" w:rsidR="00BA43AD" w:rsidRDefault="00BA43AD" w:rsidP="00BA43AD">
      <w:pPr>
        <w:spacing w:before="360"/>
        <w:jc w:val="center"/>
        <w:rPr>
          <w:spacing w:val="-8"/>
          <w:w w:val="121"/>
          <w:sz w:val="36"/>
          <w:szCs w:val="36"/>
        </w:rPr>
      </w:pPr>
      <w:r>
        <w:rPr>
          <w:spacing w:val="-8"/>
          <w:w w:val="121"/>
          <w:sz w:val="36"/>
          <w:szCs w:val="36"/>
        </w:rPr>
        <w:t>MESURES CORRECTIVES EN CAS DE NON - CONFORMITÉS</w:t>
      </w:r>
    </w:p>
    <w:p w14:paraId="78719C74" w14:textId="77777777" w:rsidR="000779EC" w:rsidRPr="0019556D" w:rsidRDefault="000779EC">
      <w:pPr>
        <w:jc w:val="both"/>
        <w:rPr>
          <w:rFonts w:ascii="Palatino Linotype" w:hAnsi="Palatino Linotype"/>
          <w:sz w:val="16"/>
          <w:szCs w:val="16"/>
          <w:u w:val="single"/>
        </w:rPr>
      </w:pPr>
    </w:p>
    <w:p w14:paraId="398BFEAF" w14:textId="77777777" w:rsidR="000779EC" w:rsidRPr="00A432DB" w:rsidRDefault="000779EC">
      <w:pPr>
        <w:jc w:val="both"/>
        <w:rPr>
          <w:rFonts w:ascii="Palatino Linotype" w:hAnsi="Palatino Linotype"/>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954"/>
        <w:gridCol w:w="2160"/>
        <w:gridCol w:w="5029"/>
      </w:tblGrid>
      <w:tr w:rsidR="000779EC" w14:paraId="0822EBC5" w14:textId="77777777" w:rsidTr="00A97E87">
        <w:trPr>
          <w:jc w:val="center"/>
        </w:trPr>
        <w:tc>
          <w:tcPr>
            <w:tcW w:w="2954" w:type="dxa"/>
            <w:vAlign w:val="center"/>
          </w:tcPr>
          <w:p w14:paraId="4AB652D2" w14:textId="77777777" w:rsidR="000779EC" w:rsidRDefault="000779EC">
            <w:pPr>
              <w:jc w:val="center"/>
              <w:rPr>
                <w:rFonts w:ascii="Palatino Linotype" w:hAnsi="Palatino Linotype"/>
              </w:rPr>
            </w:pPr>
            <w:r>
              <w:rPr>
                <w:rFonts w:ascii="Palatino Linotype" w:hAnsi="Palatino Linotype"/>
                <w:b/>
                <w:bCs/>
              </w:rPr>
              <w:t>Anomalies</w:t>
            </w:r>
          </w:p>
        </w:tc>
        <w:tc>
          <w:tcPr>
            <w:tcW w:w="2160" w:type="dxa"/>
            <w:vAlign w:val="center"/>
          </w:tcPr>
          <w:p w14:paraId="4F94148F" w14:textId="77777777" w:rsidR="000779EC" w:rsidRPr="0002124C" w:rsidRDefault="000779EC">
            <w:pPr>
              <w:jc w:val="center"/>
              <w:rPr>
                <w:rFonts w:ascii="Palatino Linotype" w:hAnsi="Palatino Linotype"/>
                <w:b/>
                <w:bCs/>
                <w:sz w:val="20"/>
                <w:szCs w:val="20"/>
              </w:rPr>
            </w:pPr>
            <w:r w:rsidRPr="0002124C">
              <w:rPr>
                <w:rFonts w:ascii="Palatino Linotype" w:hAnsi="Palatino Linotype"/>
                <w:b/>
                <w:bCs/>
                <w:sz w:val="20"/>
                <w:szCs w:val="20"/>
              </w:rPr>
              <w:t>Valeurs cibles</w:t>
            </w:r>
          </w:p>
          <w:p w14:paraId="7EE59CB8" w14:textId="77777777" w:rsidR="000779EC" w:rsidRDefault="000779EC">
            <w:pPr>
              <w:jc w:val="center"/>
              <w:rPr>
                <w:rFonts w:ascii="Palatino Linotype" w:hAnsi="Palatino Linotype"/>
              </w:rPr>
            </w:pPr>
            <w:r w:rsidRPr="0002124C">
              <w:rPr>
                <w:rFonts w:ascii="Palatino Linotype" w:hAnsi="Palatino Linotype"/>
                <w:b/>
                <w:bCs/>
                <w:sz w:val="20"/>
                <w:szCs w:val="20"/>
              </w:rPr>
              <w:t>(Limites critiques)</w:t>
            </w:r>
          </w:p>
        </w:tc>
        <w:tc>
          <w:tcPr>
            <w:tcW w:w="5029" w:type="dxa"/>
            <w:vAlign w:val="center"/>
          </w:tcPr>
          <w:p w14:paraId="49BA38D4" w14:textId="77777777" w:rsidR="000779EC" w:rsidRDefault="000779EC">
            <w:pPr>
              <w:jc w:val="center"/>
              <w:rPr>
                <w:rFonts w:ascii="Palatino Linotype" w:hAnsi="Palatino Linotype"/>
              </w:rPr>
            </w:pPr>
            <w:r>
              <w:rPr>
                <w:rFonts w:ascii="Palatino Linotype" w:hAnsi="Palatino Linotype"/>
                <w:b/>
                <w:bCs/>
              </w:rPr>
              <w:t>Actions correctives</w:t>
            </w:r>
          </w:p>
        </w:tc>
      </w:tr>
      <w:tr w:rsidR="000779EC" w14:paraId="7B96FCC5" w14:textId="77777777" w:rsidTr="009B0E28">
        <w:trPr>
          <w:jc w:val="center"/>
        </w:trPr>
        <w:tc>
          <w:tcPr>
            <w:tcW w:w="2954" w:type="dxa"/>
            <w:vAlign w:val="center"/>
          </w:tcPr>
          <w:p w14:paraId="3EBB945F" w14:textId="77777777" w:rsidR="000779EC" w:rsidRPr="00BA43AD" w:rsidRDefault="000779EC">
            <w:pPr>
              <w:jc w:val="center"/>
              <w:rPr>
                <w:rFonts w:ascii="Palatino Linotype" w:hAnsi="Palatino Linotype"/>
              </w:rPr>
            </w:pPr>
            <w:r w:rsidRPr="00BA43AD">
              <w:rPr>
                <w:rFonts w:ascii="Palatino Linotype" w:hAnsi="Palatino Linotype"/>
              </w:rPr>
              <w:t>Température du local non conforme</w:t>
            </w:r>
          </w:p>
        </w:tc>
        <w:tc>
          <w:tcPr>
            <w:tcW w:w="2160" w:type="dxa"/>
            <w:tcBorders>
              <w:bottom w:val="single" w:sz="4" w:space="0" w:color="auto"/>
            </w:tcBorders>
            <w:vAlign w:val="center"/>
          </w:tcPr>
          <w:p w14:paraId="3D37D601" w14:textId="77777777" w:rsidR="000779EC" w:rsidRPr="00BA43AD" w:rsidRDefault="000779EC">
            <w:pPr>
              <w:jc w:val="center"/>
              <w:rPr>
                <w:rFonts w:ascii="Palatino Linotype" w:hAnsi="Palatino Linotype"/>
              </w:rPr>
            </w:pPr>
            <w:r w:rsidRPr="00BA43AD">
              <w:rPr>
                <w:rFonts w:ascii="Palatino Linotype" w:hAnsi="Palatino Linotype"/>
              </w:rPr>
              <w:t>&gt;=10°C</w:t>
            </w:r>
          </w:p>
        </w:tc>
        <w:tc>
          <w:tcPr>
            <w:tcW w:w="5029" w:type="dxa"/>
            <w:vAlign w:val="center"/>
          </w:tcPr>
          <w:p w14:paraId="2219C7DF" w14:textId="77777777" w:rsidR="000779EC" w:rsidRPr="00BA43AD" w:rsidRDefault="000779EC">
            <w:pPr>
              <w:rPr>
                <w:rFonts w:ascii="Palatino Linotype" w:hAnsi="Palatino Linotype"/>
              </w:rPr>
            </w:pPr>
            <w:r w:rsidRPr="00BA43AD">
              <w:rPr>
                <w:rFonts w:ascii="Palatino Linotype" w:hAnsi="Palatino Linotype"/>
              </w:rPr>
              <w:t>- Eviter l’ouverture fréquente des portes</w:t>
            </w:r>
          </w:p>
          <w:p w14:paraId="521571E1" w14:textId="77777777" w:rsidR="000779EC" w:rsidRPr="00BA43AD" w:rsidRDefault="000779EC">
            <w:pPr>
              <w:rPr>
                <w:rFonts w:ascii="Palatino Linotype" w:hAnsi="Palatino Linotype"/>
              </w:rPr>
            </w:pPr>
            <w:r w:rsidRPr="00BA43AD">
              <w:rPr>
                <w:rFonts w:ascii="Palatino Linotype" w:hAnsi="Palatino Linotype"/>
              </w:rPr>
              <w:t>- Vérifier le réglage de température du local</w:t>
            </w:r>
          </w:p>
          <w:p w14:paraId="1BBEA39A" w14:textId="34C50502" w:rsidR="000779EC" w:rsidRPr="00BA43AD" w:rsidRDefault="000779EC">
            <w:pPr>
              <w:rPr>
                <w:rFonts w:ascii="Palatino Linotype" w:hAnsi="Palatino Linotype"/>
              </w:rPr>
            </w:pPr>
            <w:r w:rsidRPr="00BA43AD">
              <w:rPr>
                <w:rFonts w:ascii="Palatino Linotype" w:hAnsi="Palatino Linotype"/>
              </w:rPr>
              <w:t xml:space="preserve">- Vérifier le fonctionnement du groupe </w:t>
            </w:r>
            <w:r w:rsidR="000271D1" w:rsidRPr="00BA43AD">
              <w:rPr>
                <w:rFonts w:ascii="Palatino Linotype" w:hAnsi="Palatino Linotype"/>
              </w:rPr>
              <w:t>frigorifique, si</w:t>
            </w:r>
            <w:r w:rsidRPr="00BA43AD">
              <w:rPr>
                <w:rFonts w:ascii="Palatino Linotype" w:hAnsi="Palatino Linotype"/>
              </w:rPr>
              <w:t xml:space="preserve"> problème persistant appeler le frigoriste</w:t>
            </w:r>
          </w:p>
        </w:tc>
      </w:tr>
      <w:tr w:rsidR="000779EC" w14:paraId="58A4F6C0" w14:textId="77777777" w:rsidTr="009B0E28">
        <w:trPr>
          <w:jc w:val="center"/>
        </w:trPr>
        <w:tc>
          <w:tcPr>
            <w:tcW w:w="2954" w:type="dxa"/>
            <w:vAlign w:val="center"/>
          </w:tcPr>
          <w:p w14:paraId="6A6C09C0" w14:textId="77777777" w:rsidR="000779EC" w:rsidRPr="00BA43AD" w:rsidRDefault="000779EC">
            <w:pPr>
              <w:jc w:val="center"/>
              <w:rPr>
                <w:rFonts w:ascii="Palatino Linotype" w:hAnsi="Palatino Linotype"/>
              </w:rPr>
            </w:pPr>
            <w:r w:rsidRPr="00BA43AD">
              <w:rPr>
                <w:rFonts w:ascii="Palatino Linotype" w:hAnsi="Palatino Linotype"/>
              </w:rPr>
              <w:t>Quantité de denrée à préparer non conforme</w:t>
            </w:r>
          </w:p>
        </w:tc>
        <w:tc>
          <w:tcPr>
            <w:tcW w:w="2160" w:type="dxa"/>
            <w:tcBorders>
              <w:bottom w:val="nil"/>
            </w:tcBorders>
            <w:vAlign w:val="center"/>
          </w:tcPr>
          <w:p w14:paraId="4DBEF213" w14:textId="77777777" w:rsidR="000779EC" w:rsidRPr="00BA43AD" w:rsidRDefault="000779EC">
            <w:pPr>
              <w:jc w:val="center"/>
              <w:rPr>
                <w:rFonts w:ascii="Palatino Linotype" w:hAnsi="Palatino Linotype"/>
              </w:rPr>
            </w:pPr>
          </w:p>
        </w:tc>
        <w:tc>
          <w:tcPr>
            <w:tcW w:w="5029" w:type="dxa"/>
            <w:vAlign w:val="center"/>
          </w:tcPr>
          <w:p w14:paraId="3159AF40" w14:textId="77777777" w:rsidR="000779EC" w:rsidRPr="00BA43AD" w:rsidRDefault="000779EC">
            <w:pPr>
              <w:rPr>
                <w:rFonts w:ascii="Palatino Linotype" w:hAnsi="Palatino Linotype"/>
              </w:rPr>
            </w:pPr>
            <w:r w:rsidRPr="00BA43AD">
              <w:rPr>
                <w:rFonts w:ascii="Palatino Linotype" w:hAnsi="Palatino Linotype"/>
              </w:rPr>
              <w:t>- Voir avec le magasinier qui a fait la sortie</w:t>
            </w:r>
          </w:p>
        </w:tc>
      </w:tr>
      <w:tr w:rsidR="000779EC" w14:paraId="64A91CF3" w14:textId="77777777" w:rsidTr="009B0E28">
        <w:trPr>
          <w:jc w:val="center"/>
        </w:trPr>
        <w:tc>
          <w:tcPr>
            <w:tcW w:w="2954" w:type="dxa"/>
            <w:vAlign w:val="center"/>
          </w:tcPr>
          <w:p w14:paraId="4B9B0F0C" w14:textId="77777777" w:rsidR="000779EC" w:rsidRPr="00BA43AD" w:rsidRDefault="000779EC">
            <w:pPr>
              <w:jc w:val="center"/>
              <w:rPr>
                <w:rFonts w:ascii="Palatino Linotype" w:hAnsi="Palatino Linotype"/>
              </w:rPr>
            </w:pPr>
            <w:r w:rsidRPr="00BA43AD">
              <w:rPr>
                <w:rFonts w:ascii="Palatino Linotype" w:hAnsi="Palatino Linotype"/>
              </w:rPr>
              <w:t>Nature de denrée à préparer non conforme</w:t>
            </w:r>
          </w:p>
        </w:tc>
        <w:tc>
          <w:tcPr>
            <w:tcW w:w="2160" w:type="dxa"/>
            <w:tcBorders>
              <w:top w:val="nil"/>
              <w:bottom w:val="nil"/>
            </w:tcBorders>
            <w:vAlign w:val="center"/>
          </w:tcPr>
          <w:p w14:paraId="169D1D66" w14:textId="77777777" w:rsidR="000779EC" w:rsidRPr="00BA43AD" w:rsidRDefault="000779EC">
            <w:pPr>
              <w:jc w:val="center"/>
              <w:rPr>
                <w:rFonts w:ascii="Palatino Linotype" w:hAnsi="Palatino Linotype"/>
              </w:rPr>
            </w:pPr>
          </w:p>
        </w:tc>
        <w:tc>
          <w:tcPr>
            <w:tcW w:w="5029" w:type="dxa"/>
            <w:vAlign w:val="center"/>
          </w:tcPr>
          <w:p w14:paraId="247D83F5" w14:textId="77777777" w:rsidR="000779EC" w:rsidRPr="00BA43AD" w:rsidRDefault="000779EC">
            <w:pPr>
              <w:rPr>
                <w:rFonts w:ascii="Palatino Linotype" w:hAnsi="Palatino Linotype"/>
              </w:rPr>
            </w:pPr>
            <w:r w:rsidRPr="00BA43AD">
              <w:rPr>
                <w:rFonts w:ascii="Palatino Linotype" w:hAnsi="Palatino Linotype"/>
              </w:rPr>
              <w:t>- Voir avec le magasinier qui a fait la sortie</w:t>
            </w:r>
          </w:p>
          <w:p w14:paraId="7E3C26CA" w14:textId="77777777" w:rsidR="000779EC" w:rsidRPr="00BA43AD" w:rsidRDefault="000779EC">
            <w:pPr>
              <w:rPr>
                <w:rFonts w:ascii="Palatino Linotype" w:hAnsi="Palatino Linotype"/>
              </w:rPr>
            </w:pPr>
            <w:r w:rsidRPr="00BA43AD">
              <w:rPr>
                <w:rFonts w:ascii="Palatino Linotype" w:hAnsi="Palatino Linotype"/>
              </w:rPr>
              <w:t>- Voir avec le contremaître</w:t>
            </w:r>
          </w:p>
        </w:tc>
      </w:tr>
      <w:tr w:rsidR="000779EC" w14:paraId="2E4FA534" w14:textId="77777777" w:rsidTr="009B0E28">
        <w:trPr>
          <w:jc w:val="center"/>
        </w:trPr>
        <w:tc>
          <w:tcPr>
            <w:tcW w:w="2954" w:type="dxa"/>
            <w:vAlign w:val="center"/>
          </w:tcPr>
          <w:p w14:paraId="46C88300" w14:textId="77777777" w:rsidR="000779EC" w:rsidRPr="00BA43AD" w:rsidRDefault="000779EC">
            <w:pPr>
              <w:jc w:val="center"/>
              <w:rPr>
                <w:rFonts w:ascii="Palatino Linotype" w:hAnsi="Palatino Linotype"/>
              </w:rPr>
            </w:pPr>
            <w:r w:rsidRPr="00BA43AD">
              <w:rPr>
                <w:rFonts w:ascii="Palatino Linotype" w:hAnsi="Palatino Linotype"/>
              </w:rPr>
              <w:t>Quantité de denrée supplémentaire réclamée par la chaîne plateau</w:t>
            </w:r>
          </w:p>
        </w:tc>
        <w:tc>
          <w:tcPr>
            <w:tcW w:w="2160" w:type="dxa"/>
            <w:tcBorders>
              <w:top w:val="nil"/>
            </w:tcBorders>
            <w:vAlign w:val="center"/>
          </w:tcPr>
          <w:p w14:paraId="15565FFC" w14:textId="77777777" w:rsidR="000779EC" w:rsidRPr="00BA43AD" w:rsidRDefault="000779EC">
            <w:pPr>
              <w:jc w:val="center"/>
              <w:rPr>
                <w:rFonts w:ascii="Palatino Linotype" w:hAnsi="Palatino Linotype"/>
              </w:rPr>
            </w:pPr>
          </w:p>
        </w:tc>
        <w:tc>
          <w:tcPr>
            <w:tcW w:w="5029" w:type="dxa"/>
            <w:vAlign w:val="center"/>
          </w:tcPr>
          <w:p w14:paraId="2DACF6E1" w14:textId="77777777" w:rsidR="000779EC" w:rsidRPr="00BA43AD" w:rsidRDefault="000779EC">
            <w:pPr>
              <w:rPr>
                <w:rFonts w:ascii="Palatino Linotype" w:hAnsi="Palatino Linotype"/>
              </w:rPr>
            </w:pPr>
            <w:r w:rsidRPr="00BA43AD">
              <w:rPr>
                <w:rFonts w:ascii="Palatino Linotype" w:hAnsi="Palatino Linotype"/>
              </w:rPr>
              <w:t>- Préparer la denrée</w:t>
            </w:r>
          </w:p>
          <w:p w14:paraId="5F87CF48" w14:textId="77777777" w:rsidR="000779EC" w:rsidRPr="00BA43AD" w:rsidRDefault="000779EC">
            <w:pPr>
              <w:rPr>
                <w:rFonts w:ascii="Palatino Linotype" w:hAnsi="Palatino Linotype"/>
              </w:rPr>
            </w:pPr>
            <w:r w:rsidRPr="00BA43AD">
              <w:rPr>
                <w:rFonts w:ascii="Palatino Linotype" w:hAnsi="Palatino Linotype"/>
              </w:rPr>
              <w:t xml:space="preserve">- Noter sur la feuille de suivi de </w:t>
            </w:r>
          </w:p>
          <w:p w14:paraId="7827EA2C" w14:textId="7FF54999" w:rsidR="000779EC" w:rsidRPr="00BA43AD" w:rsidRDefault="000271D1">
            <w:pPr>
              <w:rPr>
                <w:rFonts w:ascii="Palatino Linotype" w:hAnsi="Palatino Linotype"/>
              </w:rPr>
            </w:pPr>
            <w:r w:rsidRPr="00BA43AD">
              <w:rPr>
                <w:rFonts w:ascii="Palatino Linotype" w:hAnsi="Palatino Linotype"/>
              </w:rPr>
              <w:t>Fabrication</w:t>
            </w:r>
            <w:r w:rsidR="000779EC" w:rsidRPr="00BA43AD">
              <w:rPr>
                <w:rFonts w:ascii="Palatino Linotype" w:hAnsi="Palatino Linotype"/>
              </w:rPr>
              <w:t xml:space="preserve"> la quantité supplémentaire préparée </w:t>
            </w:r>
          </w:p>
        </w:tc>
      </w:tr>
      <w:tr w:rsidR="000779EC" w14:paraId="294ECB89" w14:textId="77777777" w:rsidTr="00A97E87">
        <w:trPr>
          <w:jc w:val="center"/>
        </w:trPr>
        <w:tc>
          <w:tcPr>
            <w:tcW w:w="2954" w:type="dxa"/>
            <w:vAlign w:val="center"/>
          </w:tcPr>
          <w:p w14:paraId="40818240" w14:textId="77777777" w:rsidR="000779EC" w:rsidRPr="00BA43AD" w:rsidRDefault="000779EC">
            <w:pPr>
              <w:jc w:val="center"/>
              <w:rPr>
                <w:rFonts w:ascii="Palatino Linotype" w:hAnsi="Palatino Linotype"/>
              </w:rPr>
            </w:pPr>
            <w:r w:rsidRPr="00BA43AD">
              <w:rPr>
                <w:rFonts w:ascii="Palatino Linotype" w:hAnsi="Palatino Linotype"/>
              </w:rPr>
              <w:t>DLC ou DLUO non conforme</w:t>
            </w:r>
          </w:p>
        </w:tc>
        <w:tc>
          <w:tcPr>
            <w:tcW w:w="2160" w:type="dxa"/>
            <w:vAlign w:val="center"/>
          </w:tcPr>
          <w:p w14:paraId="436E9A3B" w14:textId="77777777" w:rsidR="000779EC" w:rsidRPr="00BA43AD" w:rsidRDefault="000779EC">
            <w:pPr>
              <w:jc w:val="center"/>
              <w:rPr>
                <w:rFonts w:ascii="Palatino Linotype" w:hAnsi="Palatino Linotype"/>
              </w:rPr>
            </w:pPr>
            <w:r w:rsidRPr="00BA43AD">
              <w:rPr>
                <w:rFonts w:ascii="Palatino Linotype" w:hAnsi="Palatino Linotype"/>
              </w:rPr>
              <w:t>Périmée</w:t>
            </w:r>
          </w:p>
        </w:tc>
        <w:tc>
          <w:tcPr>
            <w:tcW w:w="5029" w:type="dxa"/>
            <w:vAlign w:val="center"/>
          </w:tcPr>
          <w:p w14:paraId="051FA021" w14:textId="77777777" w:rsidR="000779EC" w:rsidRPr="00BA43AD" w:rsidRDefault="000779EC">
            <w:pPr>
              <w:rPr>
                <w:rFonts w:ascii="Palatino Linotype" w:hAnsi="Palatino Linotype"/>
              </w:rPr>
            </w:pPr>
            <w:r w:rsidRPr="00BA43AD">
              <w:rPr>
                <w:rFonts w:ascii="Palatino Linotype" w:hAnsi="Palatino Linotype"/>
              </w:rPr>
              <w:t>- Avertir le contremaître et les magasiniers</w:t>
            </w:r>
          </w:p>
        </w:tc>
      </w:tr>
      <w:tr w:rsidR="000779EC" w14:paraId="365A8AD1" w14:textId="77777777" w:rsidTr="00A97E87">
        <w:trPr>
          <w:jc w:val="center"/>
        </w:trPr>
        <w:tc>
          <w:tcPr>
            <w:tcW w:w="2954" w:type="dxa"/>
            <w:vAlign w:val="center"/>
          </w:tcPr>
          <w:p w14:paraId="4EE30D6D" w14:textId="77777777" w:rsidR="000779EC" w:rsidRPr="00BA43AD" w:rsidRDefault="000779EC">
            <w:pPr>
              <w:jc w:val="center"/>
              <w:rPr>
                <w:rFonts w:ascii="Palatino Linotype" w:hAnsi="Palatino Linotype"/>
              </w:rPr>
            </w:pPr>
            <w:r w:rsidRPr="00BA43AD">
              <w:rPr>
                <w:rFonts w:ascii="Palatino Linotype" w:hAnsi="Palatino Linotype"/>
              </w:rPr>
              <w:t>Température du produit non conforme</w:t>
            </w:r>
          </w:p>
        </w:tc>
        <w:tc>
          <w:tcPr>
            <w:tcW w:w="2160" w:type="dxa"/>
            <w:vAlign w:val="center"/>
          </w:tcPr>
          <w:p w14:paraId="7786F373" w14:textId="77777777" w:rsidR="000779EC" w:rsidRPr="00BA43AD" w:rsidRDefault="000779EC">
            <w:pPr>
              <w:rPr>
                <w:rFonts w:ascii="Palatino Linotype" w:hAnsi="Palatino Linotype"/>
              </w:rPr>
            </w:pPr>
          </w:p>
        </w:tc>
        <w:tc>
          <w:tcPr>
            <w:tcW w:w="5029" w:type="dxa"/>
            <w:vAlign w:val="center"/>
          </w:tcPr>
          <w:p w14:paraId="0F366F5A" w14:textId="77777777" w:rsidR="000779EC" w:rsidRPr="00BA43AD" w:rsidRDefault="000779EC">
            <w:pPr>
              <w:rPr>
                <w:rFonts w:ascii="Palatino Linotype" w:hAnsi="Palatino Linotype"/>
              </w:rPr>
            </w:pPr>
            <w:r w:rsidRPr="00BA43AD">
              <w:rPr>
                <w:rFonts w:ascii="Palatino Linotype" w:hAnsi="Palatino Linotype"/>
              </w:rPr>
              <w:t>-Avertir le contremaître et le chef de production</w:t>
            </w:r>
          </w:p>
        </w:tc>
      </w:tr>
      <w:tr w:rsidR="000779EC" w14:paraId="4EAF0A94" w14:textId="77777777" w:rsidTr="00A97E87">
        <w:trPr>
          <w:jc w:val="center"/>
        </w:trPr>
        <w:tc>
          <w:tcPr>
            <w:tcW w:w="2954" w:type="dxa"/>
            <w:vAlign w:val="center"/>
          </w:tcPr>
          <w:p w14:paraId="7F9F3744" w14:textId="00157689" w:rsidR="000779EC" w:rsidRPr="00BA43AD" w:rsidRDefault="000779EC" w:rsidP="000271D1">
            <w:pPr>
              <w:jc w:val="center"/>
              <w:rPr>
                <w:rFonts w:ascii="Palatino Linotype" w:hAnsi="Palatino Linotype"/>
              </w:rPr>
            </w:pPr>
            <w:r w:rsidRPr="00BA43AD">
              <w:rPr>
                <w:rFonts w:ascii="Palatino Linotype" w:hAnsi="Palatino Linotype"/>
              </w:rPr>
              <w:t>Mauvais fonctionnement de la thermocelleuse</w:t>
            </w:r>
          </w:p>
        </w:tc>
        <w:tc>
          <w:tcPr>
            <w:tcW w:w="2160" w:type="dxa"/>
            <w:vAlign w:val="center"/>
          </w:tcPr>
          <w:p w14:paraId="1A182025" w14:textId="77777777" w:rsidR="000779EC" w:rsidRPr="00BA43AD" w:rsidRDefault="000779EC">
            <w:pPr>
              <w:jc w:val="center"/>
              <w:rPr>
                <w:rFonts w:ascii="Palatino Linotype" w:hAnsi="Palatino Linotype"/>
              </w:rPr>
            </w:pPr>
            <w:r w:rsidRPr="00BA43AD">
              <w:rPr>
                <w:rFonts w:ascii="Palatino Linotype" w:hAnsi="Palatino Linotype"/>
              </w:rPr>
              <w:t>Barquettes abîmées</w:t>
            </w:r>
          </w:p>
          <w:p w14:paraId="2A95E969" w14:textId="77777777" w:rsidR="000779EC" w:rsidRPr="00BA43AD" w:rsidRDefault="000779EC">
            <w:pPr>
              <w:jc w:val="center"/>
              <w:rPr>
                <w:rFonts w:ascii="Palatino Linotype" w:hAnsi="Palatino Linotype"/>
              </w:rPr>
            </w:pPr>
            <w:r w:rsidRPr="00BA43AD">
              <w:rPr>
                <w:rFonts w:ascii="Palatino Linotype" w:hAnsi="Palatino Linotype"/>
              </w:rPr>
              <w:t>Blocage</w:t>
            </w:r>
          </w:p>
        </w:tc>
        <w:tc>
          <w:tcPr>
            <w:tcW w:w="5029" w:type="dxa"/>
            <w:vAlign w:val="center"/>
          </w:tcPr>
          <w:p w14:paraId="54281CF0" w14:textId="77777777" w:rsidR="000779EC" w:rsidRPr="00BA43AD" w:rsidRDefault="000779EC">
            <w:pPr>
              <w:rPr>
                <w:rFonts w:ascii="Palatino Linotype" w:hAnsi="Palatino Linotype"/>
              </w:rPr>
            </w:pPr>
            <w:r w:rsidRPr="00BA43AD">
              <w:rPr>
                <w:rFonts w:ascii="Palatino Linotype" w:hAnsi="Palatino Linotype"/>
              </w:rPr>
              <w:t>- Essayer de réparer si c’est une petite panne</w:t>
            </w:r>
          </w:p>
          <w:p w14:paraId="21EAFB15" w14:textId="77777777" w:rsidR="000779EC" w:rsidRPr="00BA43AD" w:rsidRDefault="000779EC">
            <w:pPr>
              <w:rPr>
                <w:rFonts w:ascii="Palatino Linotype" w:hAnsi="Palatino Linotype"/>
              </w:rPr>
            </w:pPr>
            <w:r w:rsidRPr="00BA43AD">
              <w:rPr>
                <w:rFonts w:ascii="Palatino Linotype" w:hAnsi="Palatino Linotype"/>
              </w:rPr>
              <w:t>- Appeler la société chargée des réparations</w:t>
            </w:r>
          </w:p>
        </w:tc>
      </w:tr>
    </w:tbl>
    <w:p w14:paraId="2C35A137" w14:textId="77777777" w:rsidR="00B363CE" w:rsidRPr="0019556D" w:rsidRDefault="00B363CE">
      <w:pPr>
        <w:jc w:val="both"/>
        <w:rPr>
          <w:rFonts w:ascii="Palatino Linotype" w:hAnsi="Palatino Linotype"/>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7"/>
        <w:gridCol w:w="5428"/>
      </w:tblGrid>
      <w:tr w:rsidR="00B363CE" w:rsidRPr="00C346A4" w14:paraId="7D04D2D1" w14:textId="77777777" w:rsidTr="00C346A4">
        <w:trPr>
          <w:trHeight w:val="469"/>
          <w:jc w:val="center"/>
        </w:trPr>
        <w:tc>
          <w:tcPr>
            <w:tcW w:w="10855" w:type="dxa"/>
            <w:gridSpan w:val="2"/>
            <w:shd w:val="clear" w:color="auto" w:fill="auto"/>
            <w:vAlign w:val="center"/>
          </w:tcPr>
          <w:p w14:paraId="20767F78" w14:textId="77777777" w:rsidR="00B363CE" w:rsidRPr="00C346A4" w:rsidRDefault="0019556D" w:rsidP="00C346A4">
            <w:pPr>
              <w:suppressAutoHyphens/>
              <w:spacing w:before="60" w:after="60"/>
              <w:jc w:val="center"/>
              <w:rPr>
                <w:b/>
                <w:bCs/>
              </w:rPr>
            </w:pPr>
            <w:r w:rsidRPr="00C346A4">
              <w:rPr>
                <w:b/>
                <w:bCs/>
              </w:rPr>
              <w:t>LÉGENDE DU</w:t>
            </w:r>
            <w:r w:rsidR="00B363CE" w:rsidRPr="00C346A4">
              <w:rPr>
                <w:b/>
                <w:bCs/>
              </w:rPr>
              <w:t xml:space="preserve"> TABLEAU SUIVANT</w:t>
            </w:r>
          </w:p>
        </w:tc>
      </w:tr>
      <w:tr w:rsidR="00B363CE" w:rsidRPr="00C346A4" w14:paraId="69DE3484" w14:textId="77777777" w:rsidTr="00C346A4">
        <w:trPr>
          <w:trHeight w:val="2627"/>
          <w:jc w:val="center"/>
        </w:trPr>
        <w:tc>
          <w:tcPr>
            <w:tcW w:w="5427" w:type="dxa"/>
            <w:shd w:val="clear" w:color="auto" w:fill="auto"/>
            <w:vAlign w:val="center"/>
          </w:tcPr>
          <w:p w14:paraId="3D188CEB" w14:textId="77777777" w:rsidR="00B363CE" w:rsidRPr="00C346A4" w:rsidRDefault="00B363CE" w:rsidP="00C346A4">
            <w:pPr>
              <w:jc w:val="both"/>
              <w:rPr>
                <w:rFonts w:ascii="Palatino Linotype" w:hAnsi="Palatino Linotype"/>
                <w:b/>
                <w:bCs/>
                <w:sz w:val="16"/>
                <w:szCs w:val="16"/>
              </w:rPr>
            </w:pPr>
          </w:p>
          <w:p w14:paraId="71E2E9E9" w14:textId="77777777" w:rsidR="0019556D" w:rsidRPr="00C346A4" w:rsidRDefault="00B363CE" w:rsidP="00C346A4">
            <w:pPr>
              <w:jc w:val="both"/>
              <w:rPr>
                <w:rFonts w:ascii="Palatino Linotype" w:hAnsi="Palatino Linotype"/>
                <w:bCs/>
              </w:rPr>
            </w:pPr>
            <w:r w:rsidRPr="00C346A4">
              <w:rPr>
                <w:rFonts w:ascii="Palatino Linotype" w:hAnsi="Palatino Linotype"/>
                <w:bCs/>
              </w:rPr>
              <w:t>Pour les denrées qui ne sont pas destinées à être cuites avant consommation, cette date correspond en liaison directe à la date limite de consommation</w:t>
            </w:r>
          </w:p>
          <w:p w14:paraId="293487FB" w14:textId="77777777" w:rsidR="0019556D" w:rsidRPr="00C346A4" w:rsidRDefault="0019556D" w:rsidP="00C346A4">
            <w:pPr>
              <w:jc w:val="both"/>
              <w:rPr>
                <w:rFonts w:ascii="Palatino Linotype" w:hAnsi="Palatino Linotype"/>
                <w:bCs/>
                <w:sz w:val="16"/>
                <w:szCs w:val="16"/>
              </w:rPr>
            </w:pPr>
          </w:p>
          <w:p w14:paraId="5F51773B" w14:textId="5FD2371D" w:rsidR="00B363CE" w:rsidRPr="00C346A4" w:rsidRDefault="00B363CE" w:rsidP="00C346A4">
            <w:pPr>
              <w:jc w:val="both"/>
              <w:rPr>
                <w:rFonts w:ascii="Palatino Linotype" w:hAnsi="Palatino Linotype"/>
                <w:sz w:val="16"/>
                <w:szCs w:val="16"/>
              </w:rPr>
            </w:pPr>
            <w:r w:rsidRPr="00C346A4">
              <w:rPr>
                <w:rFonts w:ascii="Palatino Linotype" w:hAnsi="Palatino Linotype"/>
                <w:bCs/>
              </w:rPr>
              <w:t xml:space="preserve"> </w:t>
            </w:r>
            <w:r w:rsidR="00277DA2" w:rsidRPr="00C346A4">
              <w:rPr>
                <w:rFonts w:ascii="Palatino Linotype" w:hAnsi="Palatino Linotype"/>
                <w:bCs/>
              </w:rPr>
              <w:t>Et</w:t>
            </w:r>
            <w:r w:rsidRPr="00C346A4">
              <w:rPr>
                <w:rFonts w:ascii="Palatino Linotype" w:hAnsi="Palatino Linotype"/>
                <w:bCs/>
              </w:rPr>
              <w:t xml:space="preserve"> en liaison froide à la date limite de reconditionnement : </w:t>
            </w:r>
          </w:p>
        </w:tc>
        <w:tc>
          <w:tcPr>
            <w:tcW w:w="5428" w:type="dxa"/>
            <w:shd w:val="clear" w:color="auto" w:fill="auto"/>
            <w:vAlign w:val="center"/>
          </w:tcPr>
          <w:p w14:paraId="53580479" w14:textId="79FD990A" w:rsidR="0019556D" w:rsidRPr="00C346A4" w:rsidRDefault="00277DA2" w:rsidP="00C346A4">
            <w:pPr>
              <w:pStyle w:val="Style2"/>
              <w:kinsoku w:val="0"/>
              <w:autoSpaceDE/>
              <w:autoSpaceDN/>
              <w:adjustRightInd/>
              <w:spacing w:line="221" w:lineRule="exact"/>
              <w:ind w:left="72" w:right="72"/>
              <w:jc w:val="both"/>
              <w:rPr>
                <w:rFonts w:ascii="Palatino Linotype" w:hAnsi="Palatino Linotype"/>
              </w:rPr>
            </w:pPr>
            <w:r w:rsidRPr="00C346A4">
              <w:rPr>
                <w:rFonts w:ascii="Palatino Linotype" w:hAnsi="Palatino Linotype"/>
                <w:bCs/>
              </w:rPr>
              <w:t>Pour</w:t>
            </w:r>
            <w:r w:rsidR="0019556D" w:rsidRPr="00C346A4">
              <w:rPr>
                <w:rFonts w:ascii="Palatino Linotype" w:hAnsi="Palatino Linotype"/>
                <w:bCs/>
              </w:rPr>
              <w:t xml:space="preserve"> les autres</w:t>
            </w:r>
            <w:r w:rsidR="0019556D" w:rsidRPr="00C346A4">
              <w:rPr>
                <w:rFonts w:ascii="Arial" w:hAnsi="Arial" w:cs="Tahoma"/>
                <w:color w:val="32312B"/>
                <w:sz w:val="20"/>
                <w:szCs w:val="20"/>
              </w:rPr>
              <w:t xml:space="preserve"> </w:t>
            </w:r>
            <w:r w:rsidR="0019556D" w:rsidRPr="00C346A4">
              <w:rPr>
                <w:rFonts w:ascii="Palatino Linotype" w:hAnsi="Palatino Linotype"/>
              </w:rPr>
              <w:t>denrées, cette date correspond à la date limite de cuisson</w:t>
            </w:r>
          </w:p>
          <w:p w14:paraId="72B08154" w14:textId="3BC550E0" w:rsidR="0019556D" w:rsidRPr="00C346A4" w:rsidRDefault="0019556D" w:rsidP="00C346A4">
            <w:pPr>
              <w:pStyle w:val="Style2"/>
              <w:kinsoku w:val="0"/>
              <w:autoSpaceDE/>
              <w:autoSpaceDN/>
              <w:adjustRightInd/>
              <w:spacing w:before="60" w:line="221" w:lineRule="exact"/>
              <w:ind w:left="74" w:right="74"/>
              <w:jc w:val="both"/>
              <w:rPr>
                <w:rFonts w:ascii="Palatino Linotype" w:hAnsi="Palatino Linotype"/>
              </w:rPr>
            </w:pPr>
            <w:r w:rsidRPr="00C346A4">
              <w:rPr>
                <w:rFonts w:ascii="Palatino Linotype" w:hAnsi="Palatino Linotype"/>
              </w:rPr>
              <w:t xml:space="preserve"> (</w:t>
            </w:r>
            <w:r w:rsidR="00277DA2" w:rsidRPr="00C346A4">
              <w:rPr>
                <w:rFonts w:ascii="Palatino Linotype" w:hAnsi="Palatino Linotype"/>
              </w:rPr>
              <w:t>La</w:t>
            </w:r>
            <w:r w:rsidRPr="00C346A4">
              <w:rPr>
                <w:rFonts w:ascii="Palatino Linotype" w:hAnsi="Palatino Linotype"/>
              </w:rPr>
              <w:t xml:space="preserve"> DLC du produit cuit étant alors calculée à partir du jour de cuisson </w:t>
            </w:r>
          </w:p>
          <w:p w14:paraId="785E5884" w14:textId="77777777" w:rsidR="0019556D" w:rsidRPr="00C346A4" w:rsidRDefault="0019556D" w:rsidP="00C346A4">
            <w:pPr>
              <w:pStyle w:val="Style2"/>
              <w:kinsoku w:val="0"/>
              <w:autoSpaceDE/>
              <w:autoSpaceDN/>
              <w:adjustRightInd/>
              <w:spacing w:before="60" w:line="221" w:lineRule="exact"/>
              <w:ind w:left="74" w:right="74"/>
              <w:jc w:val="both"/>
              <w:rPr>
                <w:rFonts w:ascii="Palatino Linotype" w:hAnsi="Palatino Linotype"/>
              </w:rPr>
            </w:pPr>
            <w:r w:rsidRPr="00C346A4">
              <w:rPr>
                <w:rFonts w:ascii="Palatino Linotype" w:hAnsi="Palatino Linotype"/>
              </w:rPr>
              <w:t xml:space="preserve">suivant le mode opératoire de </w:t>
            </w:r>
            <w:hyperlink r:id="rId8" w:anchor="v=onepage&amp;q&amp;f=false" w:history="1">
              <w:r w:rsidRPr="00C346A4">
                <w:rPr>
                  <w:rStyle w:val="Lienhypertexte"/>
                  <w:rFonts w:ascii="Palatino Linotype" w:hAnsi="Palatino Linotype"/>
                </w:rPr>
                <w:t>me</w:t>
              </w:r>
              <w:r w:rsidRPr="00C346A4">
                <w:rPr>
                  <w:rStyle w:val="Lienhypertexte"/>
                  <w:rFonts w:ascii="Palatino Linotype" w:hAnsi="Palatino Linotype"/>
                </w:rPr>
                <w:t>r</w:t>
              </w:r>
              <w:r w:rsidRPr="00C346A4">
                <w:rPr>
                  <w:rStyle w:val="Lienhypertexte"/>
                  <w:rFonts w:ascii="Palatino Linotype" w:hAnsi="Palatino Linotype"/>
                </w:rPr>
                <w:t>i</w:t>
              </w:r>
              <w:r w:rsidRPr="00C346A4">
                <w:rPr>
                  <w:rStyle w:val="Lienhypertexte"/>
                  <w:rFonts w:ascii="Palatino Linotype" w:hAnsi="Palatino Linotype"/>
                </w:rPr>
                <w:t>se</w:t>
              </w:r>
            </w:hyperlink>
            <w:r w:rsidRPr="00C346A4">
              <w:rPr>
                <w:rFonts w:ascii="Palatino Linotype" w:hAnsi="Palatino Linotype"/>
              </w:rPr>
              <w:t xml:space="preserve"> n° 13.2 du chapitre 2),</w:t>
            </w:r>
          </w:p>
          <w:p w14:paraId="5676BA76" w14:textId="77777777" w:rsidR="0019556D" w:rsidRPr="00C346A4" w:rsidRDefault="0019556D" w:rsidP="00C346A4">
            <w:pPr>
              <w:pStyle w:val="Style2"/>
              <w:kinsoku w:val="0"/>
              <w:autoSpaceDE/>
              <w:autoSpaceDN/>
              <w:adjustRightInd/>
              <w:spacing w:before="60" w:line="171" w:lineRule="exact"/>
              <w:jc w:val="both"/>
              <w:rPr>
                <w:rFonts w:ascii="Palatino Linotype" w:hAnsi="Palatino Linotype"/>
              </w:rPr>
            </w:pPr>
            <w:r w:rsidRPr="00C346A4">
              <w:rPr>
                <w:rFonts w:ascii="Palatino Linotype" w:hAnsi="Palatino Linotype"/>
              </w:rPr>
              <w:t>Jour du premier déconditionnement</w:t>
            </w:r>
          </w:p>
          <w:p w14:paraId="53B71C93" w14:textId="22D582FC" w:rsidR="00D96C76" w:rsidRDefault="00D96C76" w:rsidP="00D96C76">
            <w:hyperlink r:id="rId9" w:history="1">
              <w:r w:rsidR="00CC063E" w:rsidRPr="00D96C76">
                <w:rPr>
                  <w:rStyle w:val="Lienhypertexte"/>
                </w:rPr>
                <w:t>Exemple</w:t>
              </w:r>
              <w:r w:rsidRPr="00D96C76">
                <w:rPr>
                  <w:rStyle w:val="Lienhypertexte"/>
                </w:rPr>
                <w:t xml:space="preserve">.1. </w:t>
              </w:r>
              <w:r w:rsidRPr="00D96C76">
                <w:rPr>
                  <w:rStyle w:val="Lienhypertexte"/>
                </w:rPr>
                <w:t>Numérotation Sosa-Stradonitz</w:t>
              </w:r>
            </w:hyperlink>
          </w:p>
          <w:p w14:paraId="0134D6DE" w14:textId="4BFCA2C3" w:rsidR="0002124C" w:rsidRPr="00D96C76" w:rsidRDefault="005A137D" w:rsidP="00D96C76">
            <w:hyperlink r:id="rId10" w:history="1">
              <w:r w:rsidR="000C36E6" w:rsidRPr="005A137D">
                <w:rPr>
                  <w:rStyle w:val="Lienhypertexte"/>
                </w:rPr>
                <w:t>Exemple</w:t>
              </w:r>
              <w:r w:rsidRPr="005A137D">
                <w:rPr>
                  <w:rStyle w:val="Lienhypertexte"/>
                </w:rPr>
                <w:t>.2.</w:t>
              </w:r>
              <w:r w:rsidR="000C36E6" w:rsidRPr="005A137D">
                <w:rPr>
                  <w:rStyle w:val="Lienhypertexte"/>
                </w:rPr>
                <w:t xml:space="preserve"> </w:t>
              </w:r>
              <w:r w:rsidRPr="005A137D">
                <w:rPr>
                  <w:rStyle w:val="Lienhypertexte"/>
                </w:rPr>
                <w:t>Numérotation descendante d’Aboville</w:t>
              </w:r>
            </w:hyperlink>
            <w:r w:rsidRPr="005A137D">
              <w:t xml:space="preserve"> </w:t>
            </w:r>
            <w:hyperlink r:id="rId11" w:history="1">
              <w:r w:rsidR="00D96C76" w:rsidRPr="00D96C76">
                <w:rPr>
                  <w:rStyle w:val="Lienhypertexte"/>
                </w:rPr>
                <w:t>Exemple</w:t>
              </w:r>
              <w:r w:rsidR="00D96C76">
                <w:rPr>
                  <w:rStyle w:val="Lienhypertexte"/>
                </w:rPr>
                <w:t>.3</w:t>
              </w:r>
              <w:r w:rsidR="00D96C76" w:rsidRPr="00D96C76">
                <w:rPr>
                  <w:rStyle w:val="Lienhypertexte"/>
                </w:rPr>
                <w:t>. Bien-nommer-ses-fichiers-et-dossiers-dans-Windows</w:t>
              </w:r>
            </w:hyperlink>
          </w:p>
          <w:p w14:paraId="6323A783" w14:textId="4F673199" w:rsidR="0002124C" w:rsidRPr="0002124C" w:rsidRDefault="0002124C" w:rsidP="00D96C76"/>
        </w:tc>
      </w:tr>
      <w:tr w:rsidR="0019556D" w:rsidRPr="00C346A4" w14:paraId="471F7EE6" w14:textId="77777777" w:rsidTr="00C346A4">
        <w:trPr>
          <w:trHeight w:val="432"/>
          <w:jc w:val="center"/>
        </w:trPr>
        <w:tc>
          <w:tcPr>
            <w:tcW w:w="10855" w:type="dxa"/>
            <w:gridSpan w:val="2"/>
            <w:shd w:val="clear" w:color="auto" w:fill="auto"/>
            <w:vAlign w:val="center"/>
          </w:tcPr>
          <w:p w14:paraId="0C918EC9" w14:textId="77777777" w:rsidR="0019556D" w:rsidRPr="00C346A4" w:rsidRDefault="0019556D" w:rsidP="00C346A4">
            <w:pPr>
              <w:pStyle w:val="Style1"/>
              <w:kinsoku w:val="0"/>
              <w:autoSpaceDE/>
              <w:spacing w:before="72"/>
              <w:jc w:val="center"/>
              <w:rPr>
                <w:rFonts w:ascii="Palatino Linotype" w:hAnsi="Palatino Linotype"/>
                <w:b/>
                <w:sz w:val="24"/>
                <w:szCs w:val="24"/>
              </w:rPr>
            </w:pPr>
            <w:r w:rsidRPr="00C346A4">
              <w:rPr>
                <w:b/>
                <w:sz w:val="24"/>
                <w:szCs w:val="24"/>
              </w:rPr>
              <w:t xml:space="preserve">**et </w:t>
            </w:r>
            <w:proofErr w:type="spellStart"/>
            <w:r w:rsidRPr="00C346A4">
              <w:rPr>
                <w:b/>
                <w:sz w:val="24"/>
                <w:szCs w:val="24"/>
              </w:rPr>
              <w:t>Jd</w:t>
            </w:r>
            <w:proofErr w:type="spellEnd"/>
            <w:r w:rsidRPr="00C346A4">
              <w:rPr>
                <w:b/>
                <w:sz w:val="24"/>
                <w:szCs w:val="24"/>
              </w:rPr>
              <w:t xml:space="preserve"> + 2 si déconditionnement après mise en décongélation ; </w:t>
            </w:r>
            <w:proofErr w:type="spellStart"/>
            <w:r w:rsidRPr="00C346A4">
              <w:rPr>
                <w:b/>
                <w:sz w:val="24"/>
                <w:szCs w:val="24"/>
              </w:rPr>
              <w:t>Jd</w:t>
            </w:r>
            <w:proofErr w:type="spellEnd"/>
            <w:r w:rsidRPr="00C346A4">
              <w:rPr>
                <w:b/>
                <w:sz w:val="24"/>
                <w:szCs w:val="24"/>
              </w:rPr>
              <w:t xml:space="preserve"> = jour de déconditionnement</w:t>
            </w:r>
          </w:p>
        </w:tc>
      </w:tr>
    </w:tbl>
    <w:p w14:paraId="1E541B24" w14:textId="77777777" w:rsidR="0066248E" w:rsidRDefault="0066248E">
      <w:pPr>
        <w:jc w:val="both"/>
        <w:rPr>
          <w:rFonts w:ascii="Palatino Linotype" w:hAnsi="Palatino Linotype"/>
        </w:rPr>
      </w:pPr>
    </w:p>
    <w:p w14:paraId="1BA208E6" w14:textId="77777777" w:rsidR="003D20A0" w:rsidRDefault="003D20A0">
      <w:pPr>
        <w:jc w:val="both"/>
        <w:rPr>
          <w:rFonts w:ascii="Palatino Linotype" w:hAnsi="Palatino Linotype"/>
        </w:rPr>
      </w:pPr>
    </w:p>
    <w:p w14:paraId="323C2AB5" w14:textId="77777777" w:rsidR="003D20A0" w:rsidRDefault="003D20A0">
      <w:pPr>
        <w:jc w:val="both"/>
        <w:rPr>
          <w:rFonts w:ascii="Palatino Linotype" w:hAnsi="Palatino Linotype"/>
        </w:rPr>
      </w:pPr>
    </w:p>
    <w:p w14:paraId="493F42B6" w14:textId="77777777" w:rsidR="003D20A0" w:rsidRDefault="003D20A0">
      <w:pPr>
        <w:jc w:val="both"/>
        <w:rPr>
          <w:rFonts w:ascii="Palatino Linotype" w:hAnsi="Palatino Linotype"/>
        </w:rPr>
      </w:pPr>
    </w:p>
    <w:p w14:paraId="1AEF1B9B" w14:textId="77777777" w:rsidR="003D20A0" w:rsidRDefault="003D20A0">
      <w:pPr>
        <w:jc w:val="both"/>
        <w:rPr>
          <w:rFonts w:ascii="Palatino Linotype" w:hAnsi="Palatino Linotype"/>
        </w:rPr>
      </w:pPr>
    </w:p>
    <w:p w14:paraId="6202DAD4" w14:textId="77777777" w:rsidR="00A815E0" w:rsidRPr="00A815E0" w:rsidRDefault="00A815E0">
      <w:pPr>
        <w:jc w:val="both"/>
        <w:rPr>
          <w:rFonts w:ascii="Palatino Linotype" w:hAnsi="Palatino Linotype"/>
          <w:sz w:val="10"/>
          <w:szCs w:val="10"/>
        </w:rPr>
      </w:pPr>
    </w:p>
    <w:tbl>
      <w:tblPr>
        <w:tblW w:w="10632" w:type="dxa"/>
        <w:jc w:val="center"/>
        <w:tblLayout w:type="fixed"/>
        <w:tblCellMar>
          <w:left w:w="0" w:type="dxa"/>
          <w:right w:w="0" w:type="dxa"/>
        </w:tblCellMar>
        <w:tblLook w:val="0000" w:firstRow="0" w:lastRow="0" w:firstColumn="0" w:lastColumn="0" w:noHBand="0" w:noVBand="0"/>
      </w:tblPr>
      <w:tblGrid>
        <w:gridCol w:w="7089"/>
        <w:gridCol w:w="1701"/>
        <w:gridCol w:w="1842"/>
      </w:tblGrid>
      <w:tr w:rsidR="00A815E0" w14:paraId="0368C5E4" w14:textId="77777777" w:rsidTr="00A815E0">
        <w:tblPrEx>
          <w:tblCellMar>
            <w:top w:w="0" w:type="dxa"/>
            <w:left w:w="0" w:type="dxa"/>
            <w:bottom w:w="0" w:type="dxa"/>
            <w:right w:w="0" w:type="dxa"/>
          </w:tblCellMar>
        </w:tblPrEx>
        <w:trPr>
          <w:trHeight w:hRule="exact" w:val="1080"/>
          <w:jc w:val="center"/>
        </w:trPr>
        <w:tc>
          <w:tcPr>
            <w:tcW w:w="7089" w:type="dxa"/>
            <w:tcBorders>
              <w:top w:val="single" w:sz="17" w:space="0" w:color="auto"/>
              <w:left w:val="single" w:sz="17" w:space="0" w:color="auto"/>
              <w:bottom w:val="single" w:sz="18" w:space="0" w:color="auto"/>
              <w:right w:val="single" w:sz="17" w:space="0" w:color="auto"/>
            </w:tcBorders>
            <w:shd w:val="solid" w:color="C2EEDE" w:fill="auto"/>
            <w:vAlign w:val="center"/>
          </w:tcPr>
          <w:p w14:paraId="2291E8D5" w14:textId="77777777" w:rsidR="00A815E0" w:rsidRPr="00EA604D" w:rsidRDefault="00A815E0" w:rsidP="001A7B91">
            <w:pPr>
              <w:pStyle w:val="Style2"/>
              <w:kinsoku w:val="0"/>
              <w:autoSpaceDE/>
              <w:autoSpaceDN/>
              <w:adjustRightInd/>
              <w:ind w:left="1952"/>
              <w:rPr>
                <w:rFonts w:ascii="Arial" w:hAnsi="Arial" w:cs="Verdana"/>
                <w:b/>
                <w:bCs/>
                <w:color w:val="32312B"/>
                <w:sz w:val="22"/>
                <w:szCs w:val="22"/>
              </w:rPr>
            </w:pPr>
            <w:r w:rsidRPr="00EA604D">
              <w:rPr>
                <w:rFonts w:ascii="Arial" w:hAnsi="Arial" w:cs="Verdana"/>
                <w:b/>
                <w:bCs/>
                <w:color w:val="32312B"/>
                <w:sz w:val="22"/>
                <w:szCs w:val="22"/>
              </w:rPr>
              <w:t xml:space="preserve">Type </w:t>
            </w:r>
            <w:r w:rsidRPr="00EA604D">
              <w:rPr>
                <w:rFonts w:ascii="Arial" w:hAnsi="Arial" w:cs="Arial"/>
                <w:b/>
                <w:bCs/>
                <w:iCs/>
                <w:color w:val="32312B"/>
                <w:sz w:val="22"/>
                <w:szCs w:val="22"/>
              </w:rPr>
              <w:t xml:space="preserve">de </w:t>
            </w:r>
            <w:r w:rsidRPr="00EA604D">
              <w:rPr>
                <w:rFonts w:ascii="Arial" w:hAnsi="Arial" w:cs="Verdana"/>
                <w:b/>
                <w:bCs/>
                <w:color w:val="32312B"/>
                <w:sz w:val="22"/>
                <w:szCs w:val="22"/>
              </w:rPr>
              <w:t>produit</w:t>
            </w:r>
          </w:p>
        </w:tc>
        <w:tc>
          <w:tcPr>
            <w:tcW w:w="1701" w:type="dxa"/>
            <w:tcBorders>
              <w:top w:val="single" w:sz="17" w:space="0" w:color="auto"/>
              <w:left w:val="single" w:sz="17" w:space="0" w:color="auto"/>
              <w:bottom w:val="single" w:sz="18" w:space="0" w:color="auto"/>
              <w:right w:val="single" w:sz="17" w:space="0" w:color="auto"/>
            </w:tcBorders>
            <w:shd w:val="solid" w:color="C2EEDE" w:fill="auto"/>
            <w:vAlign w:val="center"/>
          </w:tcPr>
          <w:p w14:paraId="529E09D8" w14:textId="77777777" w:rsidR="00A815E0" w:rsidRPr="006D04D6" w:rsidRDefault="00A815E0" w:rsidP="001A7B91">
            <w:pPr>
              <w:pStyle w:val="Style2"/>
              <w:kinsoku w:val="0"/>
              <w:autoSpaceDE/>
              <w:autoSpaceDN/>
              <w:adjustRightInd/>
              <w:jc w:val="center"/>
              <w:rPr>
                <w:rFonts w:ascii="Verdana" w:hAnsi="Verdana" w:cs="Verdana"/>
                <w:b/>
                <w:bCs/>
                <w:color w:val="32312B"/>
                <w:spacing w:val="-18"/>
                <w:sz w:val="18"/>
                <w:szCs w:val="18"/>
              </w:rPr>
            </w:pPr>
            <w:r w:rsidRPr="006D04D6">
              <w:rPr>
                <w:rFonts w:ascii="Verdana" w:hAnsi="Verdana" w:cs="Verdana"/>
                <w:b/>
                <w:bCs/>
                <w:color w:val="32312B"/>
                <w:spacing w:val="-10"/>
                <w:sz w:val="18"/>
                <w:szCs w:val="18"/>
              </w:rPr>
              <w:t xml:space="preserve">Date limite </w:t>
            </w:r>
            <w:r w:rsidRPr="006D04D6">
              <w:rPr>
                <w:rFonts w:ascii="Arial" w:hAnsi="Arial" w:cs="Arial"/>
                <w:b/>
                <w:bCs/>
                <w:color w:val="32312B"/>
                <w:sz w:val="18"/>
                <w:szCs w:val="18"/>
              </w:rPr>
              <w:t>de</w:t>
            </w:r>
            <w:r w:rsidRPr="006D04D6">
              <w:rPr>
                <w:rFonts w:ascii="Arial" w:hAnsi="Arial" w:cs="Arial"/>
                <w:b/>
                <w:bCs/>
                <w:color w:val="32312B"/>
                <w:sz w:val="18"/>
                <w:szCs w:val="18"/>
              </w:rPr>
              <w:br/>
            </w:r>
            <w:r w:rsidRPr="006D04D6">
              <w:rPr>
                <w:rFonts w:ascii="Verdana" w:hAnsi="Verdana" w:cs="Verdana"/>
                <w:b/>
                <w:bCs/>
                <w:color w:val="32312B"/>
                <w:spacing w:val="-18"/>
                <w:sz w:val="18"/>
                <w:szCs w:val="18"/>
              </w:rPr>
              <w:t>conservation*</w:t>
            </w:r>
          </w:p>
          <w:p w14:paraId="13EC94D7" w14:textId="77777777" w:rsidR="00A815E0" w:rsidRDefault="00A815E0" w:rsidP="001A7B91">
            <w:pPr>
              <w:pStyle w:val="Style2"/>
              <w:kinsoku w:val="0"/>
              <w:autoSpaceDE/>
              <w:autoSpaceDN/>
              <w:adjustRightInd/>
              <w:spacing w:before="72" w:line="192" w:lineRule="exact"/>
              <w:jc w:val="center"/>
              <w:rPr>
                <w:rFonts w:ascii="Tahoma" w:hAnsi="Tahoma" w:cs="Tahoma"/>
                <w:color w:val="32312B"/>
                <w:spacing w:val="4"/>
                <w:sz w:val="14"/>
                <w:szCs w:val="14"/>
              </w:rPr>
            </w:pPr>
            <w:r>
              <w:rPr>
                <w:rFonts w:ascii="Tahoma" w:hAnsi="Tahoma" w:cs="Tahoma"/>
                <w:color w:val="32312B"/>
                <w:sz w:val="14"/>
                <w:szCs w:val="14"/>
              </w:rPr>
              <w:t>.1</w:t>
            </w:r>
            <w:r>
              <w:rPr>
                <w:rFonts w:ascii="Arial" w:hAnsi="Arial" w:cs="Arial"/>
                <w:color w:val="32312B"/>
                <w:sz w:val="14"/>
                <w:szCs w:val="14"/>
                <w:vertAlign w:val="superscript"/>
              </w:rPr>
              <w:t>,</w:t>
            </w:r>
            <w:r>
              <w:rPr>
                <w:rFonts w:ascii="Tahoma" w:hAnsi="Tahoma" w:cs="Tahoma"/>
                <w:color w:val="32312B"/>
                <w:sz w:val="14"/>
                <w:szCs w:val="14"/>
              </w:rPr>
              <w:t>-</w:t>
            </w:r>
            <w:r>
              <w:rPr>
                <w:rFonts w:ascii="Arial" w:hAnsi="Arial" w:cs="Arial"/>
                <w:color w:val="32312B"/>
                <w:sz w:val="14"/>
                <w:szCs w:val="14"/>
                <w:vertAlign w:val="superscript"/>
              </w:rPr>
              <w:t>.</w:t>
            </w:r>
            <w:r>
              <w:rPr>
                <w:rFonts w:ascii="Tahoma" w:hAnsi="Tahoma" w:cs="Tahoma"/>
                <w:color w:val="32312B"/>
                <w:sz w:val="14"/>
                <w:szCs w:val="14"/>
              </w:rPr>
              <w:t>Jour de sortie de la</w:t>
            </w:r>
            <w:r>
              <w:rPr>
                <w:rFonts w:ascii="Tahoma" w:hAnsi="Tahoma" w:cs="Tahoma"/>
                <w:color w:val="32312B"/>
                <w:sz w:val="14"/>
                <w:szCs w:val="14"/>
              </w:rPr>
              <w:br/>
            </w:r>
            <w:r>
              <w:rPr>
                <w:rFonts w:ascii="Tahoma" w:hAnsi="Tahoma" w:cs="Tahoma"/>
                <w:color w:val="32312B"/>
                <w:spacing w:val="4"/>
                <w:sz w:val="14"/>
                <w:szCs w:val="14"/>
              </w:rPr>
              <w:t xml:space="preserve">chambre froide </w:t>
            </w:r>
            <w:proofErr w:type="spellStart"/>
            <w:r>
              <w:rPr>
                <w:rFonts w:ascii="Tahoma" w:hAnsi="Tahoma" w:cs="Tahoma"/>
                <w:color w:val="32312B"/>
                <w:spacing w:val="4"/>
                <w:sz w:val="14"/>
                <w:szCs w:val="14"/>
              </w:rPr>
              <w:t>néaative</w:t>
            </w:r>
            <w:proofErr w:type="spellEnd"/>
          </w:p>
        </w:tc>
        <w:tc>
          <w:tcPr>
            <w:tcW w:w="1842" w:type="dxa"/>
            <w:tcBorders>
              <w:top w:val="single" w:sz="17" w:space="0" w:color="auto"/>
              <w:left w:val="single" w:sz="17" w:space="0" w:color="auto"/>
              <w:bottom w:val="single" w:sz="17" w:space="0" w:color="auto"/>
              <w:right w:val="single" w:sz="17" w:space="0" w:color="auto"/>
            </w:tcBorders>
            <w:shd w:val="solid" w:color="C2EEDE" w:fill="auto"/>
            <w:vAlign w:val="center"/>
          </w:tcPr>
          <w:p w14:paraId="7616A8C2" w14:textId="77777777" w:rsidR="00A815E0" w:rsidRDefault="00A815E0" w:rsidP="001A7B91">
            <w:pPr>
              <w:pStyle w:val="Style2"/>
              <w:kinsoku w:val="0"/>
              <w:autoSpaceDE/>
              <w:autoSpaceDN/>
              <w:adjustRightInd/>
              <w:ind w:left="357" w:hanging="357"/>
              <w:jc w:val="center"/>
              <w:rPr>
                <w:rFonts w:ascii="Verdana" w:hAnsi="Verdana" w:cs="Verdana"/>
                <w:b/>
                <w:bCs/>
                <w:color w:val="32312B"/>
                <w:sz w:val="19"/>
                <w:szCs w:val="19"/>
              </w:rPr>
            </w:pPr>
            <w:r>
              <w:rPr>
                <w:rFonts w:ascii="Verdana" w:hAnsi="Verdana" w:cs="Verdana"/>
                <w:b/>
                <w:bCs/>
                <w:color w:val="32312B"/>
                <w:sz w:val="19"/>
                <w:szCs w:val="19"/>
              </w:rPr>
              <w:t>Température de</w:t>
            </w:r>
          </w:p>
          <w:p w14:paraId="5E552491" w14:textId="77777777" w:rsidR="00A815E0" w:rsidRPr="00EC4D50" w:rsidRDefault="00A815E0" w:rsidP="001A7B91">
            <w:pPr>
              <w:pStyle w:val="Style2"/>
              <w:kinsoku w:val="0"/>
              <w:autoSpaceDE/>
              <w:autoSpaceDN/>
              <w:adjustRightInd/>
              <w:ind w:left="357" w:hanging="357"/>
              <w:jc w:val="center"/>
              <w:rPr>
                <w:rFonts w:ascii="Verdana" w:hAnsi="Verdana" w:cs="Verdana"/>
                <w:b/>
                <w:bCs/>
                <w:color w:val="32312B"/>
                <w:sz w:val="19"/>
                <w:szCs w:val="19"/>
              </w:rPr>
            </w:pPr>
            <w:r w:rsidRPr="00EC4D50">
              <w:rPr>
                <w:rFonts w:ascii="Verdana" w:hAnsi="Verdana" w:cs="Verdana"/>
                <w:b/>
                <w:bCs/>
                <w:color w:val="32312B"/>
                <w:sz w:val="19"/>
                <w:szCs w:val="19"/>
              </w:rPr>
              <w:t>conservation</w:t>
            </w:r>
          </w:p>
        </w:tc>
      </w:tr>
      <w:tr w:rsidR="00A815E0" w14:paraId="5D5CC71C" w14:textId="77777777" w:rsidTr="00A815E0">
        <w:tblPrEx>
          <w:tblCellMar>
            <w:top w:w="0" w:type="dxa"/>
            <w:left w:w="0" w:type="dxa"/>
            <w:bottom w:w="0" w:type="dxa"/>
            <w:right w:w="0" w:type="dxa"/>
          </w:tblCellMar>
        </w:tblPrEx>
        <w:trPr>
          <w:trHeight w:hRule="exact" w:val="509"/>
          <w:jc w:val="center"/>
        </w:trPr>
        <w:tc>
          <w:tcPr>
            <w:tcW w:w="7089" w:type="dxa"/>
            <w:tcBorders>
              <w:top w:val="single" w:sz="18" w:space="0" w:color="auto"/>
              <w:left w:val="single" w:sz="18" w:space="0" w:color="auto"/>
              <w:bottom w:val="single" w:sz="2" w:space="0" w:color="auto"/>
              <w:right w:val="single" w:sz="18" w:space="0" w:color="auto"/>
            </w:tcBorders>
            <w:vAlign w:val="center"/>
          </w:tcPr>
          <w:p w14:paraId="657C6EED" w14:textId="77777777" w:rsidR="00A815E0" w:rsidRPr="00010E35" w:rsidRDefault="00A815E0" w:rsidP="001A7B91">
            <w:pPr>
              <w:pStyle w:val="Style2"/>
              <w:kinsoku w:val="0"/>
              <w:autoSpaceDE/>
              <w:autoSpaceDN/>
              <w:adjustRightInd/>
              <w:spacing w:line="226" w:lineRule="exact"/>
              <w:ind w:left="36" w:right="1008"/>
              <w:rPr>
                <w:rFonts w:ascii="Arial" w:hAnsi="Arial" w:cs="Tahoma"/>
                <w:bCs/>
                <w:color w:val="32312B"/>
                <w:sz w:val="20"/>
                <w:szCs w:val="20"/>
              </w:rPr>
            </w:pPr>
            <w:r w:rsidRPr="00010E35">
              <w:rPr>
                <w:rFonts w:ascii="Arial" w:hAnsi="Arial" w:cs="Tahoma"/>
                <w:bCs/>
                <w:color w:val="32312B"/>
                <w:sz w:val="20"/>
                <w:szCs w:val="20"/>
              </w:rPr>
              <w:t>Semi-conserves ou conserves peu périssables après ouverture (anchois, cornichon, concentré de tomates)</w:t>
            </w:r>
          </w:p>
        </w:tc>
        <w:tc>
          <w:tcPr>
            <w:tcW w:w="1701" w:type="dxa"/>
            <w:tcBorders>
              <w:top w:val="single" w:sz="18" w:space="0" w:color="auto"/>
              <w:left w:val="single" w:sz="18" w:space="0" w:color="auto"/>
              <w:bottom w:val="single" w:sz="2" w:space="0" w:color="auto"/>
              <w:right w:val="single" w:sz="18" w:space="0" w:color="auto"/>
            </w:tcBorders>
            <w:vAlign w:val="center"/>
          </w:tcPr>
          <w:p w14:paraId="71B875A7"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+ 14</w:t>
            </w:r>
          </w:p>
        </w:tc>
        <w:tc>
          <w:tcPr>
            <w:tcW w:w="1842" w:type="dxa"/>
            <w:vMerge w:val="restart"/>
            <w:tcBorders>
              <w:top w:val="single" w:sz="17" w:space="0" w:color="auto"/>
              <w:left w:val="single" w:sz="18" w:space="0" w:color="auto"/>
              <w:bottom w:val="nil"/>
              <w:right w:val="single" w:sz="17" w:space="0" w:color="auto"/>
            </w:tcBorders>
            <w:vAlign w:val="center"/>
          </w:tcPr>
          <w:p w14:paraId="4C8675AA" w14:textId="77777777" w:rsidR="00A815E0" w:rsidRDefault="00A815E0" w:rsidP="001A7B91">
            <w:pPr>
              <w:pStyle w:val="Style2"/>
              <w:kinsoku w:val="0"/>
              <w:autoSpaceDE/>
              <w:autoSpaceDN/>
              <w:adjustRightInd/>
              <w:ind w:right="768"/>
              <w:jc w:val="right"/>
              <w:rPr>
                <w:rFonts w:ascii="Arial Narrow" w:hAnsi="Arial Narrow" w:cs="Arial Narrow"/>
                <w:b/>
                <w:bCs/>
                <w:i/>
                <w:iCs/>
                <w:color w:val="32312B"/>
                <w:sz w:val="17"/>
                <w:szCs w:val="17"/>
              </w:rPr>
            </w:pPr>
            <w:r>
              <w:rPr>
                <w:rFonts w:ascii="Tahoma" w:hAnsi="Tahoma" w:cs="Tahoma"/>
                <w:b/>
                <w:bCs/>
                <w:color w:val="32312B"/>
                <w:spacing w:val="-10"/>
                <w:sz w:val="16"/>
                <w:szCs w:val="16"/>
              </w:rPr>
              <w:t xml:space="preserve">3° </w:t>
            </w:r>
            <w:r>
              <w:rPr>
                <w:rFonts w:ascii="Arial Narrow" w:hAnsi="Arial Narrow" w:cs="Arial Narrow"/>
                <w:b/>
                <w:bCs/>
                <w:i/>
                <w:iCs/>
                <w:color w:val="32312B"/>
                <w:sz w:val="17"/>
                <w:szCs w:val="17"/>
              </w:rPr>
              <w:t>C</w:t>
            </w:r>
          </w:p>
        </w:tc>
      </w:tr>
      <w:tr w:rsidR="00A815E0" w14:paraId="41300030" w14:textId="77777777" w:rsidTr="00A815E0">
        <w:tblPrEx>
          <w:tblCellMar>
            <w:top w:w="0" w:type="dxa"/>
            <w:left w:w="0" w:type="dxa"/>
            <w:bottom w:w="0" w:type="dxa"/>
            <w:right w:w="0" w:type="dxa"/>
          </w:tblCellMar>
        </w:tblPrEx>
        <w:trPr>
          <w:trHeight w:hRule="exact" w:val="51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B4F5A88" w14:textId="77777777" w:rsidR="00A815E0" w:rsidRPr="00010E35" w:rsidRDefault="00A815E0" w:rsidP="001A7B91">
            <w:pPr>
              <w:pStyle w:val="Style2"/>
              <w:kinsoku w:val="0"/>
              <w:autoSpaceDE/>
              <w:autoSpaceDN/>
              <w:adjustRightInd/>
              <w:spacing w:line="230" w:lineRule="exact"/>
              <w:ind w:left="36" w:right="684"/>
              <w:rPr>
                <w:rFonts w:ascii="Arial" w:hAnsi="Arial" w:cs="Tahoma"/>
                <w:bCs/>
                <w:color w:val="32312B"/>
                <w:sz w:val="20"/>
                <w:szCs w:val="20"/>
              </w:rPr>
            </w:pPr>
            <w:r w:rsidRPr="00010E35">
              <w:rPr>
                <w:rFonts w:ascii="Arial" w:hAnsi="Arial" w:cs="Tahoma"/>
                <w:bCs/>
                <w:color w:val="32312B"/>
                <w:sz w:val="20"/>
                <w:szCs w:val="20"/>
              </w:rPr>
              <w:t xml:space="preserve">Autres produits appertisés ou pasteurisés sauf lait et crème UHT </w:t>
            </w:r>
            <w:r w:rsidRPr="00010E35">
              <w:rPr>
                <w:rFonts w:ascii="Arial" w:hAnsi="Arial" w:cs="Verdana"/>
                <w:bCs/>
                <w:iCs/>
                <w:color w:val="32312B"/>
                <w:sz w:val="20"/>
                <w:szCs w:val="20"/>
              </w:rPr>
              <w:t xml:space="preserve">(mais, </w:t>
            </w:r>
            <w:r w:rsidRPr="00010E35">
              <w:rPr>
                <w:rFonts w:ascii="Arial" w:hAnsi="Arial" w:cs="Tahoma"/>
                <w:bCs/>
                <w:color w:val="32312B"/>
                <w:sz w:val="20"/>
                <w:szCs w:val="20"/>
              </w:rPr>
              <w:t>thon, compote ...)</w:t>
            </w:r>
          </w:p>
        </w:tc>
        <w:tc>
          <w:tcPr>
            <w:tcW w:w="1701" w:type="dxa"/>
            <w:tcBorders>
              <w:top w:val="single" w:sz="2" w:space="0" w:color="auto"/>
              <w:left w:val="single" w:sz="18" w:space="0" w:color="auto"/>
              <w:bottom w:val="single" w:sz="2" w:space="0" w:color="auto"/>
              <w:right w:val="single" w:sz="18" w:space="0" w:color="auto"/>
            </w:tcBorders>
            <w:vAlign w:val="center"/>
          </w:tcPr>
          <w:p w14:paraId="3E50F9AF"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.1 + 3</w:t>
            </w:r>
          </w:p>
        </w:tc>
        <w:tc>
          <w:tcPr>
            <w:tcW w:w="1842" w:type="dxa"/>
            <w:vMerge/>
            <w:tcBorders>
              <w:top w:val="nil"/>
              <w:left w:val="single" w:sz="18" w:space="0" w:color="auto"/>
              <w:bottom w:val="nil"/>
              <w:right w:val="single" w:sz="17" w:space="0" w:color="auto"/>
            </w:tcBorders>
            <w:vAlign w:val="center"/>
          </w:tcPr>
          <w:p w14:paraId="43878617" w14:textId="77777777" w:rsidR="00A815E0" w:rsidRDefault="00A815E0" w:rsidP="001A7B91">
            <w:pPr>
              <w:pStyle w:val="Style1"/>
              <w:kinsoku w:val="0"/>
              <w:autoSpaceDE/>
              <w:spacing w:before="216"/>
              <w:jc w:val="center"/>
              <w:rPr>
                <w:rStyle w:val="CharacterStyle1"/>
                <w:rFonts w:ascii="Tahoma" w:hAnsi="Tahoma" w:cs="Tahoma"/>
                <w:b w:val="0"/>
                <w:bCs w:val="0"/>
                <w:spacing w:val="-10"/>
              </w:rPr>
            </w:pPr>
          </w:p>
        </w:tc>
      </w:tr>
      <w:tr w:rsidR="00A815E0" w14:paraId="47ACFD0A"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6984177D"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Mayonnaise industrielle avec DLUO, vinaigrette, ketchup</w:t>
            </w:r>
          </w:p>
        </w:tc>
        <w:tc>
          <w:tcPr>
            <w:tcW w:w="1701" w:type="dxa"/>
            <w:tcBorders>
              <w:top w:val="single" w:sz="2" w:space="0" w:color="auto"/>
              <w:left w:val="single" w:sz="18" w:space="0" w:color="auto"/>
              <w:bottom w:val="single" w:sz="2" w:space="0" w:color="auto"/>
              <w:right w:val="single" w:sz="18" w:space="0" w:color="auto"/>
            </w:tcBorders>
            <w:vAlign w:val="center"/>
          </w:tcPr>
          <w:p w14:paraId="0B85FF63"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3 + 14</w:t>
            </w:r>
          </w:p>
        </w:tc>
        <w:tc>
          <w:tcPr>
            <w:tcW w:w="1842" w:type="dxa"/>
            <w:vMerge/>
            <w:tcBorders>
              <w:top w:val="nil"/>
              <w:left w:val="single" w:sz="18" w:space="0" w:color="auto"/>
              <w:bottom w:val="nil"/>
              <w:right w:val="single" w:sz="17" w:space="0" w:color="auto"/>
            </w:tcBorders>
            <w:vAlign w:val="center"/>
          </w:tcPr>
          <w:p w14:paraId="2EA33ECD"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0EBB1DB3"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527435CF" w14:textId="77777777" w:rsidR="00A815E0" w:rsidRPr="00010E35" w:rsidRDefault="00A815E0" w:rsidP="001A7B91">
            <w:pPr>
              <w:pStyle w:val="Style2"/>
              <w:kinsoku w:val="0"/>
              <w:autoSpaceDE/>
              <w:autoSpaceDN/>
              <w:adjustRightInd/>
              <w:ind w:left="62"/>
              <w:rPr>
                <w:rFonts w:ascii="Arial" w:hAnsi="Arial" w:cs="Tahoma"/>
                <w:bCs/>
                <w:color w:val="32312B"/>
                <w:sz w:val="20"/>
                <w:szCs w:val="20"/>
              </w:rPr>
            </w:pPr>
            <w:r w:rsidRPr="00010E35">
              <w:rPr>
                <w:rFonts w:ascii="Arial" w:hAnsi="Arial" w:cs="Tahoma"/>
                <w:bCs/>
                <w:color w:val="32312B"/>
                <w:sz w:val="20"/>
                <w:szCs w:val="20"/>
              </w:rPr>
              <w:t xml:space="preserve">Lait </w:t>
            </w:r>
            <w:r w:rsidRPr="00010E35">
              <w:rPr>
                <w:rFonts w:ascii="Arial" w:hAnsi="Arial" w:cs="Verdana"/>
                <w:bCs/>
                <w:iCs/>
                <w:color w:val="32312B"/>
                <w:sz w:val="20"/>
                <w:szCs w:val="20"/>
              </w:rPr>
              <w:t xml:space="preserve">et </w:t>
            </w:r>
            <w:r w:rsidRPr="00010E35">
              <w:rPr>
                <w:rFonts w:ascii="Arial" w:hAnsi="Arial" w:cs="Tahoma"/>
                <w:bCs/>
                <w:color w:val="32312B"/>
                <w:sz w:val="20"/>
                <w:szCs w:val="20"/>
              </w:rPr>
              <w:t>crèmes UHT</w:t>
            </w:r>
          </w:p>
        </w:tc>
        <w:tc>
          <w:tcPr>
            <w:tcW w:w="1701" w:type="dxa"/>
            <w:tcBorders>
              <w:top w:val="single" w:sz="2" w:space="0" w:color="auto"/>
              <w:left w:val="single" w:sz="18" w:space="0" w:color="auto"/>
              <w:bottom w:val="single" w:sz="2" w:space="0" w:color="auto"/>
              <w:right w:val="single" w:sz="18" w:space="0" w:color="auto"/>
            </w:tcBorders>
            <w:vAlign w:val="center"/>
          </w:tcPr>
          <w:p w14:paraId="4F41237C"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8" w:space="0" w:color="auto"/>
              <w:bottom w:val="nil"/>
              <w:right w:val="single" w:sz="17" w:space="0" w:color="auto"/>
            </w:tcBorders>
            <w:vAlign w:val="center"/>
          </w:tcPr>
          <w:p w14:paraId="10FB2B5C"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0E23D055"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3B6F1520"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Viande crue sous vide (dont steak haché)</w:t>
            </w:r>
          </w:p>
        </w:tc>
        <w:tc>
          <w:tcPr>
            <w:tcW w:w="1701" w:type="dxa"/>
            <w:tcBorders>
              <w:top w:val="single" w:sz="2" w:space="0" w:color="auto"/>
              <w:left w:val="single" w:sz="18" w:space="0" w:color="auto"/>
              <w:bottom w:val="single" w:sz="2" w:space="0" w:color="auto"/>
              <w:right w:val="single" w:sz="18" w:space="0" w:color="auto"/>
            </w:tcBorders>
            <w:vAlign w:val="center"/>
          </w:tcPr>
          <w:p w14:paraId="2F8A2FD6"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.1 + 1</w:t>
            </w:r>
          </w:p>
        </w:tc>
        <w:tc>
          <w:tcPr>
            <w:tcW w:w="1842" w:type="dxa"/>
            <w:vMerge/>
            <w:tcBorders>
              <w:top w:val="nil"/>
              <w:left w:val="single" w:sz="18" w:space="0" w:color="auto"/>
              <w:bottom w:val="nil"/>
              <w:right w:val="single" w:sz="17" w:space="0" w:color="auto"/>
            </w:tcBorders>
            <w:vAlign w:val="center"/>
          </w:tcPr>
          <w:p w14:paraId="6359FBF5" w14:textId="77777777" w:rsidR="00A815E0" w:rsidRDefault="00A815E0" w:rsidP="001A7B91">
            <w:pPr>
              <w:pStyle w:val="Style1"/>
              <w:kinsoku w:val="0"/>
              <w:autoSpaceDE/>
              <w:jc w:val="center"/>
              <w:rPr>
                <w:rStyle w:val="CharacterStyle1"/>
                <w:rFonts w:ascii="Tahoma" w:hAnsi="Tahoma" w:cs="Tahoma"/>
                <w:b w:val="0"/>
                <w:bCs w:val="0"/>
                <w:spacing w:val="-12"/>
              </w:rPr>
            </w:pPr>
          </w:p>
        </w:tc>
      </w:tr>
      <w:tr w:rsidR="00A815E0" w14:paraId="66ECEB38"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EFBF6B1"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Pâti cuit chez l'industriel</w:t>
            </w:r>
          </w:p>
        </w:tc>
        <w:tc>
          <w:tcPr>
            <w:tcW w:w="1701" w:type="dxa"/>
            <w:tcBorders>
              <w:top w:val="single" w:sz="2" w:space="0" w:color="auto"/>
              <w:left w:val="single" w:sz="18" w:space="0" w:color="auto"/>
              <w:bottom w:val="single" w:sz="2" w:space="0" w:color="auto"/>
              <w:right w:val="single" w:sz="18" w:space="0" w:color="auto"/>
            </w:tcBorders>
            <w:vAlign w:val="center"/>
          </w:tcPr>
          <w:p w14:paraId="7333A569"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8" w:space="0" w:color="auto"/>
              <w:bottom w:val="nil"/>
              <w:right w:val="single" w:sz="17" w:space="0" w:color="auto"/>
            </w:tcBorders>
            <w:vAlign w:val="center"/>
          </w:tcPr>
          <w:p w14:paraId="1F5DA76E"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465226CA" w14:textId="77777777" w:rsidTr="00A815E0">
        <w:tblPrEx>
          <w:tblCellMar>
            <w:top w:w="0" w:type="dxa"/>
            <w:left w:w="0" w:type="dxa"/>
            <w:bottom w:w="0" w:type="dxa"/>
            <w:right w:w="0" w:type="dxa"/>
          </w:tblCellMar>
        </w:tblPrEx>
        <w:trPr>
          <w:trHeight w:hRule="exact" w:val="284"/>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2A08AF64" w14:textId="77777777" w:rsidR="00A815E0" w:rsidRPr="00010E35" w:rsidRDefault="00A815E0" w:rsidP="001A7B91">
            <w:pPr>
              <w:pStyle w:val="Style1"/>
              <w:kinsoku w:val="0"/>
              <w:autoSpaceDE/>
              <w:ind w:left="62"/>
              <w:rPr>
                <w:rStyle w:val="CharacterStyle1"/>
                <w:rFonts w:ascii="Arial" w:hAnsi="Arial" w:cs="Tahoma"/>
                <w:b w:val="0"/>
                <w:bCs w:val="0"/>
                <w:sz w:val="20"/>
              </w:rPr>
            </w:pPr>
            <w:proofErr w:type="spellStart"/>
            <w:r w:rsidRPr="00010E35">
              <w:rPr>
                <w:rStyle w:val="CharacterStyle1"/>
                <w:rFonts w:ascii="Arial" w:hAnsi="Arial" w:cs="Tahoma"/>
                <w:b w:val="0"/>
                <w:bCs w:val="0"/>
                <w:sz w:val="20"/>
              </w:rPr>
              <w:t>Entrements</w:t>
            </w:r>
            <w:proofErr w:type="spellEnd"/>
            <w:r w:rsidRPr="00010E35">
              <w:rPr>
                <w:rStyle w:val="CharacterStyle1"/>
                <w:rFonts w:ascii="Arial" w:hAnsi="Arial" w:cs="Tahoma"/>
                <w:b w:val="0"/>
                <w:bCs w:val="0"/>
                <w:sz w:val="20"/>
              </w:rPr>
              <w:t xml:space="preserve"> cuits type riz au lait, semoule au lait</w:t>
            </w:r>
          </w:p>
        </w:tc>
        <w:tc>
          <w:tcPr>
            <w:tcW w:w="1701" w:type="dxa"/>
            <w:tcBorders>
              <w:top w:val="single" w:sz="2" w:space="0" w:color="auto"/>
              <w:left w:val="single" w:sz="18" w:space="0" w:color="auto"/>
              <w:bottom w:val="single" w:sz="2" w:space="0" w:color="auto"/>
              <w:right w:val="single" w:sz="18" w:space="0" w:color="auto"/>
            </w:tcBorders>
            <w:vAlign w:val="center"/>
          </w:tcPr>
          <w:p w14:paraId="2A3D6652"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8" w:space="0" w:color="auto"/>
              <w:bottom w:val="nil"/>
              <w:right w:val="single" w:sz="17" w:space="0" w:color="auto"/>
            </w:tcBorders>
            <w:vAlign w:val="center"/>
          </w:tcPr>
          <w:p w14:paraId="108B2D36"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5387B793"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58A6F9BC"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Saumon fumé prétranché</w:t>
            </w:r>
          </w:p>
        </w:tc>
        <w:tc>
          <w:tcPr>
            <w:tcW w:w="1701" w:type="dxa"/>
            <w:tcBorders>
              <w:top w:val="single" w:sz="2" w:space="0" w:color="auto"/>
              <w:left w:val="single" w:sz="18" w:space="0" w:color="auto"/>
              <w:bottom w:val="single" w:sz="2" w:space="0" w:color="auto"/>
              <w:right w:val="single" w:sz="18" w:space="0" w:color="auto"/>
            </w:tcBorders>
            <w:vAlign w:val="center"/>
          </w:tcPr>
          <w:p w14:paraId="18C77FC9"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+ 2</w:t>
            </w:r>
          </w:p>
        </w:tc>
        <w:tc>
          <w:tcPr>
            <w:tcW w:w="1842" w:type="dxa"/>
            <w:vMerge/>
            <w:tcBorders>
              <w:top w:val="nil"/>
              <w:left w:val="single" w:sz="18" w:space="0" w:color="auto"/>
              <w:bottom w:val="nil"/>
              <w:right w:val="single" w:sz="17" w:space="0" w:color="auto"/>
            </w:tcBorders>
            <w:vAlign w:val="center"/>
          </w:tcPr>
          <w:p w14:paraId="387DF75F"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5790083D" w14:textId="77777777" w:rsidTr="00A815E0">
        <w:tblPrEx>
          <w:tblCellMar>
            <w:top w:w="0" w:type="dxa"/>
            <w:left w:w="0" w:type="dxa"/>
            <w:bottom w:w="0" w:type="dxa"/>
            <w:right w:w="0" w:type="dxa"/>
          </w:tblCellMar>
        </w:tblPrEx>
        <w:trPr>
          <w:trHeight w:hRule="exact" w:val="29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189A67DC"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Saumon fumé prétranché en cuisine</w:t>
            </w:r>
          </w:p>
        </w:tc>
        <w:tc>
          <w:tcPr>
            <w:tcW w:w="1701" w:type="dxa"/>
            <w:tcBorders>
              <w:top w:val="single" w:sz="2" w:space="0" w:color="auto"/>
              <w:left w:val="single" w:sz="18" w:space="0" w:color="auto"/>
              <w:bottom w:val="single" w:sz="2" w:space="0" w:color="auto"/>
              <w:right w:val="single" w:sz="18" w:space="0" w:color="auto"/>
            </w:tcBorders>
            <w:vAlign w:val="center"/>
          </w:tcPr>
          <w:p w14:paraId="768F1426"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8" w:space="0" w:color="auto"/>
              <w:bottom w:val="nil"/>
              <w:right w:val="single" w:sz="17" w:space="0" w:color="auto"/>
            </w:tcBorders>
            <w:vAlign w:val="center"/>
          </w:tcPr>
          <w:p w14:paraId="6A04DC9B"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008E9394"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B98F582"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Autre pâtisserie sans crème</w:t>
            </w:r>
          </w:p>
        </w:tc>
        <w:tc>
          <w:tcPr>
            <w:tcW w:w="1701" w:type="dxa"/>
            <w:tcBorders>
              <w:top w:val="single" w:sz="2" w:space="0" w:color="auto"/>
              <w:left w:val="single" w:sz="18" w:space="0" w:color="auto"/>
              <w:bottom w:val="single" w:sz="2" w:space="0" w:color="auto"/>
              <w:right w:val="single" w:sz="18" w:space="0" w:color="auto"/>
            </w:tcBorders>
            <w:vAlign w:val="center"/>
          </w:tcPr>
          <w:p w14:paraId="460F64E7"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.1 + 1</w:t>
            </w:r>
          </w:p>
        </w:tc>
        <w:tc>
          <w:tcPr>
            <w:tcW w:w="1842" w:type="dxa"/>
            <w:vMerge/>
            <w:tcBorders>
              <w:top w:val="nil"/>
              <w:left w:val="single" w:sz="18" w:space="0" w:color="auto"/>
              <w:bottom w:val="nil"/>
              <w:right w:val="single" w:sz="17" w:space="0" w:color="auto"/>
            </w:tcBorders>
            <w:vAlign w:val="center"/>
          </w:tcPr>
          <w:p w14:paraId="579EC23D" w14:textId="77777777" w:rsidR="00A815E0" w:rsidRDefault="00A815E0" w:rsidP="001A7B91">
            <w:pPr>
              <w:pStyle w:val="Style1"/>
              <w:kinsoku w:val="0"/>
              <w:autoSpaceDE/>
              <w:jc w:val="center"/>
              <w:rPr>
                <w:rStyle w:val="CharacterStyle1"/>
                <w:rFonts w:ascii="Tahoma" w:hAnsi="Tahoma" w:cs="Tahoma"/>
                <w:b w:val="0"/>
                <w:bCs w:val="0"/>
                <w:spacing w:val="-12"/>
              </w:rPr>
            </w:pPr>
          </w:p>
        </w:tc>
      </w:tr>
      <w:tr w:rsidR="00A815E0" w14:paraId="6FDF6A71"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78C03A14"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Pâtisserie avec crème, crème pâtissière en poche</w:t>
            </w:r>
          </w:p>
        </w:tc>
        <w:tc>
          <w:tcPr>
            <w:tcW w:w="1701" w:type="dxa"/>
            <w:tcBorders>
              <w:top w:val="single" w:sz="2" w:space="0" w:color="auto"/>
              <w:left w:val="single" w:sz="18" w:space="0" w:color="auto"/>
              <w:bottom w:val="single" w:sz="2" w:space="0" w:color="auto"/>
              <w:right w:val="single" w:sz="18" w:space="0" w:color="auto"/>
            </w:tcBorders>
            <w:vAlign w:val="center"/>
          </w:tcPr>
          <w:p w14:paraId="0180FCA5" w14:textId="77777777" w:rsidR="00A815E0" w:rsidRPr="00EC4D50" w:rsidRDefault="00A815E0" w:rsidP="001A7B91">
            <w:pPr>
              <w:pStyle w:val="Style2"/>
              <w:kinsoku w:val="0"/>
              <w:autoSpaceDE/>
              <w:autoSpaceDN/>
              <w:adjustRightInd/>
              <w:jc w:val="center"/>
              <w:rPr>
                <w:rFonts w:ascii="Arial Narrow" w:hAnsi="Arial Narrow" w:cs="Arial Narrow"/>
                <w:bCs/>
                <w:i/>
                <w:iCs/>
                <w:color w:val="32312B"/>
                <w:sz w:val="20"/>
                <w:szCs w:val="20"/>
              </w:rPr>
            </w:pPr>
            <w:r w:rsidRPr="00EC4D50">
              <w:rPr>
                <w:rStyle w:val="CharacterStyle1"/>
                <w:rFonts w:ascii="Tahoma" w:hAnsi="Tahoma" w:cs="Tahoma"/>
                <w:bCs w:val="0"/>
                <w:sz w:val="20"/>
                <w:szCs w:val="20"/>
              </w:rPr>
              <w:t>1 + 1</w:t>
            </w:r>
          </w:p>
        </w:tc>
        <w:tc>
          <w:tcPr>
            <w:tcW w:w="1842" w:type="dxa"/>
            <w:vMerge/>
            <w:tcBorders>
              <w:top w:val="nil"/>
              <w:left w:val="single" w:sz="18" w:space="0" w:color="auto"/>
              <w:bottom w:val="nil"/>
              <w:right w:val="single" w:sz="17" w:space="0" w:color="auto"/>
            </w:tcBorders>
            <w:vAlign w:val="center"/>
          </w:tcPr>
          <w:p w14:paraId="4C68E9D5" w14:textId="77777777" w:rsidR="00A815E0" w:rsidRDefault="00A815E0" w:rsidP="001A7B91">
            <w:pPr>
              <w:pStyle w:val="Style2"/>
              <w:kinsoku w:val="0"/>
              <w:autoSpaceDE/>
              <w:autoSpaceDN/>
              <w:adjustRightInd/>
              <w:jc w:val="center"/>
              <w:rPr>
                <w:rFonts w:ascii="Arial Narrow" w:hAnsi="Arial Narrow" w:cs="Arial Narrow"/>
                <w:b/>
                <w:bCs/>
                <w:i/>
                <w:iCs/>
                <w:color w:val="32312B"/>
                <w:sz w:val="17"/>
                <w:szCs w:val="17"/>
              </w:rPr>
            </w:pPr>
          </w:p>
        </w:tc>
      </w:tr>
      <w:tr w:rsidR="00A815E0" w14:paraId="6581D754"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69036317"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Ovoproduits</w:t>
            </w:r>
          </w:p>
        </w:tc>
        <w:tc>
          <w:tcPr>
            <w:tcW w:w="1701" w:type="dxa"/>
            <w:tcBorders>
              <w:top w:val="single" w:sz="2" w:space="0" w:color="auto"/>
              <w:left w:val="single" w:sz="18" w:space="0" w:color="auto"/>
              <w:bottom w:val="single" w:sz="2" w:space="0" w:color="auto"/>
              <w:right w:val="single" w:sz="18" w:space="0" w:color="auto"/>
            </w:tcBorders>
            <w:vAlign w:val="center"/>
          </w:tcPr>
          <w:p w14:paraId="41FD54E1"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8" w:space="0" w:color="auto"/>
              <w:bottom w:val="nil"/>
              <w:right w:val="single" w:sz="17" w:space="0" w:color="auto"/>
            </w:tcBorders>
            <w:vAlign w:val="center"/>
          </w:tcPr>
          <w:p w14:paraId="2EAE0851"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1C425C95"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12E8B6E"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Charcuterie prétranchée</w:t>
            </w:r>
          </w:p>
        </w:tc>
        <w:tc>
          <w:tcPr>
            <w:tcW w:w="1701" w:type="dxa"/>
            <w:tcBorders>
              <w:top w:val="single" w:sz="2" w:space="0" w:color="auto"/>
              <w:left w:val="single" w:sz="18" w:space="0" w:color="auto"/>
              <w:bottom w:val="single" w:sz="2" w:space="0" w:color="auto"/>
              <w:right w:val="single" w:sz="18" w:space="0" w:color="auto"/>
            </w:tcBorders>
            <w:vAlign w:val="center"/>
          </w:tcPr>
          <w:p w14:paraId="31A7D39A"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+ 2</w:t>
            </w:r>
          </w:p>
        </w:tc>
        <w:tc>
          <w:tcPr>
            <w:tcW w:w="1842" w:type="dxa"/>
            <w:vMerge/>
            <w:tcBorders>
              <w:top w:val="nil"/>
              <w:left w:val="single" w:sz="18" w:space="0" w:color="auto"/>
              <w:bottom w:val="nil"/>
              <w:right w:val="single" w:sz="17" w:space="0" w:color="auto"/>
            </w:tcBorders>
            <w:vAlign w:val="center"/>
          </w:tcPr>
          <w:p w14:paraId="0E6D9038"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1B525DF2"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38E6885C"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Charcuterie sèche (jambon sec, saucisson sec ...)</w:t>
            </w:r>
          </w:p>
        </w:tc>
        <w:tc>
          <w:tcPr>
            <w:tcW w:w="1701" w:type="dxa"/>
            <w:tcBorders>
              <w:top w:val="single" w:sz="2" w:space="0" w:color="auto"/>
              <w:left w:val="single" w:sz="18" w:space="0" w:color="auto"/>
              <w:bottom w:val="single" w:sz="2" w:space="0" w:color="auto"/>
              <w:right w:val="single" w:sz="18" w:space="0" w:color="auto"/>
            </w:tcBorders>
            <w:vAlign w:val="center"/>
          </w:tcPr>
          <w:p w14:paraId="7F0A0F27"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+ 14</w:t>
            </w:r>
          </w:p>
        </w:tc>
        <w:tc>
          <w:tcPr>
            <w:tcW w:w="1842" w:type="dxa"/>
            <w:vMerge/>
            <w:tcBorders>
              <w:top w:val="nil"/>
              <w:left w:val="single" w:sz="18" w:space="0" w:color="auto"/>
              <w:bottom w:val="nil"/>
              <w:right w:val="single" w:sz="17" w:space="0" w:color="auto"/>
            </w:tcBorders>
            <w:vAlign w:val="center"/>
          </w:tcPr>
          <w:p w14:paraId="3FF45449"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083C4890"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1EAD632"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Jambon cuit à trancher en cuisine</w:t>
            </w:r>
          </w:p>
        </w:tc>
        <w:tc>
          <w:tcPr>
            <w:tcW w:w="1701" w:type="dxa"/>
            <w:tcBorders>
              <w:top w:val="single" w:sz="2" w:space="0" w:color="auto"/>
              <w:left w:val="single" w:sz="18" w:space="0" w:color="auto"/>
              <w:bottom w:val="single" w:sz="2" w:space="0" w:color="auto"/>
              <w:right w:val="single" w:sz="18" w:space="0" w:color="auto"/>
            </w:tcBorders>
            <w:vAlign w:val="center"/>
          </w:tcPr>
          <w:p w14:paraId="6928085D"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.1 + 7</w:t>
            </w:r>
          </w:p>
        </w:tc>
        <w:tc>
          <w:tcPr>
            <w:tcW w:w="1842" w:type="dxa"/>
            <w:vMerge/>
            <w:tcBorders>
              <w:top w:val="nil"/>
              <w:left w:val="single" w:sz="18" w:space="0" w:color="auto"/>
              <w:bottom w:val="nil"/>
              <w:right w:val="single" w:sz="17" w:space="0" w:color="auto"/>
            </w:tcBorders>
            <w:vAlign w:val="center"/>
          </w:tcPr>
          <w:p w14:paraId="3FD5CD93"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3C62623C" w14:textId="77777777" w:rsidTr="00A815E0">
        <w:tblPrEx>
          <w:tblCellMar>
            <w:top w:w="0" w:type="dxa"/>
            <w:left w:w="0" w:type="dxa"/>
            <w:bottom w:w="0" w:type="dxa"/>
            <w:right w:w="0" w:type="dxa"/>
          </w:tblCellMar>
        </w:tblPrEx>
        <w:trPr>
          <w:trHeight w:hRule="exact" w:val="514"/>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BB86CB8" w14:textId="77777777" w:rsidR="00A815E0" w:rsidRPr="00010E35" w:rsidRDefault="00A815E0" w:rsidP="001A7B91">
            <w:pPr>
              <w:pStyle w:val="Style2"/>
              <w:kinsoku w:val="0"/>
              <w:autoSpaceDE/>
              <w:autoSpaceDN/>
              <w:adjustRightInd/>
              <w:spacing w:line="228" w:lineRule="exact"/>
              <w:ind w:left="72" w:right="1260"/>
              <w:rPr>
                <w:rFonts w:ascii="Arial" w:hAnsi="Arial" w:cs="Tahoma"/>
                <w:bCs/>
                <w:color w:val="32312B"/>
                <w:sz w:val="20"/>
                <w:szCs w:val="20"/>
              </w:rPr>
            </w:pPr>
            <w:r w:rsidRPr="00010E35">
              <w:rPr>
                <w:rFonts w:ascii="Arial" w:hAnsi="Arial" w:cs="Tahoma"/>
                <w:bCs/>
                <w:color w:val="32312B"/>
                <w:sz w:val="20"/>
                <w:szCs w:val="20"/>
              </w:rPr>
              <w:t>Charcuterie cuite de type pâté en croûte, saucisson à l'ail, museau, rillettes, galantine, andouille ...</w:t>
            </w:r>
          </w:p>
        </w:tc>
        <w:tc>
          <w:tcPr>
            <w:tcW w:w="1701" w:type="dxa"/>
            <w:tcBorders>
              <w:top w:val="single" w:sz="2" w:space="0" w:color="auto"/>
              <w:left w:val="single" w:sz="18" w:space="0" w:color="auto"/>
              <w:bottom w:val="single" w:sz="2" w:space="0" w:color="auto"/>
              <w:right w:val="single" w:sz="18" w:space="0" w:color="auto"/>
            </w:tcBorders>
            <w:vAlign w:val="center"/>
          </w:tcPr>
          <w:p w14:paraId="3D2F8F5C"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+ 3</w:t>
            </w:r>
          </w:p>
        </w:tc>
        <w:tc>
          <w:tcPr>
            <w:tcW w:w="1842" w:type="dxa"/>
            <w:vMerge/>
            <w:tcBorders>
              <w:top w:val="nil"/>
              <w:left w:val="single" w:sz="18" w:space="0" w:color="auto"/>
              <w:bottom w:val="nil"/>
              <w:right w:val="single" w:sz="17" w:space="0" w:color="auto"/>
            </w:tcBorders>
            <w:vAlign w:val="center"/>
          </w:tcPr>
          <w:p w14:paraId="649B7EF5" w14:textId="77777777" w:rsidR="00A815E0" w:rsidRDefault="00A815E0" w:rsidP="001A7B91">
            <w:pPr>
              <w:pStyle w:val="Style1"/>
              <w:kinsoku w:val="0"/>
              <w:autoSpaceDE/>
              <w:spacing w:before="216"/>
              <w:jc w:val="center"/>
              <w:rPr>
                <w:rStyle w:val="CharacterStyle1"/>
                <w:rFonts w:ascii="Tahoma" w:hAnsi="Tahoma" w:cs="Tahoma"/>
                <w:b w:val="0"/>
                <w:bCs w:val="0"/>
                <w:spacing w:val="-10"/>
              </w:rPr>
            </w:pPr>
          </w:p>
        </w:tc>
      </w:tr>
      <w:tr w:rsidR="00A815E0" w14:paraId="740DFD20"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255F5A7C"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Fromage blanc</w:t>
            </w:r>
          </w:p>
        </w:tc>
        <w:tc>
          <w:tcPr>
            <w:tcW w:w="1701" w:type="dxa"/>
            <w:tcBorders>
              <w:top w:val="single" w:sz="2" w:space="0" w:color="auto"/>
              <w:left w:val="single" w:sz="18" w:space="0" w:color="auto"/>
              <w:bottom w:val="single" w:sz="2" w:space="0" w:color="auto"/>
              <w:right w:val="single" w:sz="18" w:space="0" w:color="auto"/>
            </w:tcBorders>
            <w:vAlign w:val="center"/>
          </w:tcPr>
          <w:p w14:paraId="561F13D9"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8" w:space="0" w:color="auto"/>
              <w:bottom w:val="nil"/>
              <w:right w:val="single" w:sz="17" w:space="0" w:color="auto"/>
            </w:tcBorders>
            <w:vAlign w:val="center"/>
          </w:tcPr>
          <w:p w14:paraId="01494CA5"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07C5C6B4"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57B4B4C1"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Fromages à pâte molle</w:t>
            </w:r>
          </w:p>
        </w:tc>
        <w:tc>
          <w:tcPr>
            <w:tcW w:w="1701" w:type="dxa"/>
            <w:tcBorders>
              <w:top w:val="single" w:sz="2" w:space="0" w:color="auto"/>
              <w:left w:val="single" w:sz="18" w:space="0" w:color="auto"/>
              <w:bottom w:val="single" w:sz="2" w:space="0" w:color="auto"/>
              <w:right w:val="single" w:sz="18" w:space="0" w:color="auto"/>
            </w:tcBorders>
            <w:vAlign w:val="center"/>
          </w:tcPr>
          <w:p w14:paraId="4A87265B"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+ 2</w:t>
            </w:r>
          </w:p>
        </w:tc>
        <w:tc>
          <w:tcPr>
            <w:tcW w:w="1842" w:type="dxa"/>
            <w:vMerge/>
            <w:tcBorders>
              <w:top w:val="nil"/>
              <w:left w:val="single" w:sz="18" w:space="0" w:color="auto"/>
              <w:bottom w:val="nil"/>
              <w:right w:val="single" w:sz="17" w:space="0" w:color="auto"/>
            </w:tcBorders>
            <w:vAlign w:val="center"/>
          </w:tcPr>
          <w:p w14:paraId="3DD74D85"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6CFC59A8"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4964A3A2"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Fromages à pâte pressée (cuite ou non)</w:t>
            </w:r>
          </w:p>
        </w:tc>
        <w:tc>
          <w:tcPr>
            <w:tcW w:w="1701" w:type="dxa"/>
            <w:tcBorders>
              <w:top w:val="single" w:sz="2" w:space="0" w:color="auto"/>
              <w:left w:val="single" w:sz="18" w:space="0" w:color="auto"/>
              <w:bottom w:val="single" w:sz="2" w:space="0" w:color="auto"/>
              <w:right w:val="single" w:sz="18" w:space="0" w:color="auto"/>
            </w:tcBorders>
            <w:vAlign w:val="center"/>
          </w:tcPr>
          <w:p w14:paraId="34E65931"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+ 3</w:t>
            </w:r>
          </w:p>
        </w:tc>
        <w:tc>
          <w:tcPr>
            <w:tcW w:w="1842" w:type="dxa"/>
            <w:vMerge/>
            <w:tcBorders>
              <w:top w:val="nil"/>
              <w:left w:val="single" w:sz="18" w:space="0" w:color="auto"/>
              <w:bottom w:val="nil"/>
              <w:right w:val="single" w:sz="17" w:space="0" w:color="auto"/>
            </w:tcBorders>
            <w:vAlign w:val="center"/>
          </w:tcPr>
          <w:p w14:paraId="03F87064"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36256B9F" w14:textId="77777777" w:rsidTr="00A815E0">
        <w:tblPrEx>
          <w:tblCellMar>
            <w:top w:w="0" w:type="dxa"/>
            <w:left w:w="0" w:type="dxa"/>
            <w:bottom w:w="0" w:type="dxa"/>
            <w:right w:w="0" w:type="dxa"/>
          </w:tblCellMar>
        </w:tblPrEx>
        <w:trPr>
          <w:trHeight w:hRule="exact" w:val="288"/>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28087E1D"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Légumes 4ème gamme</w:t>
            </w:r>
          </w:p>
        </w:tc>
        <w:tc>
          <w:tcPr>
            <w:tcW w:w="1701" w:type="dxa"/>
            <w:tcBorders>
              <w:top w:val="single" w:sz="2" w:space="0" w:color="auto"/>
              <w:left w:val="single" w:sz="18" w:space="0" w:color="auto"/>
              <w:bottom w:val="single" w:sz="2" w:space="0" w:color="auto"/>
              <w:right w:val="single" w:sz="18" w:space="0" w:color="auto"/>
            </w:tcBorders>
            <w:vAlign w:val="center"/>
          </w:tcPr>
          <w:p w14:paraId="68DAF094"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+ 3</w:t>
            </w:r>
          </w:p>
        </w:tc>
        <w:tc>
          <w:tcPr>
            <w:tcW w:w="1842" w:type="dxa"/>
            <w:vMerge/>
            <w:tcBorders>
              <w:top w:val="nil"/>
              <w:left w:val="single" w:sz="18" w:space="0" w:color="auto"/>
              <w:bottom w:val="nil"/>
              <w:right w:val="single" w:sz="17" w:space="0" w:color="auto"/>
            </w:tcBorders>
            <w:vAlign w:val="center"/>
          </w:tcPr>
          <w:p w14:paraId="324C59FF"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5C75398E" w14:textId="77777777" w:rsidTr="00A815E0">
        <w:tblPrEx>
          <w:tblCellMar>
            <w:top w:w="0" w:type="dxa"/>
            <w:left w:w="0" w:type="dxa"/>
            <w:bottom w:w="0" w:type="dxa"/>
            <w:right w:w="0" w:type="dxa"/>
          </w:tblCellMar>
        </w:tblPrEx>
        <w:trPr>
          <w:trHeight w:hRule="exact" w:val="28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549E8063"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Légumes Sème gamme</w:t>
            </w:r>
          </w:p>
        </w:tc>
        <w:tc>
          <w:tcPr>
            <w:tcW w:w="1701" w:type="dxa"/>
            <w:tcBorders>
              <w:top w:val="single" w:sz="2" w:space="0" w:color="auto"/>
              <w:left w:val="single" w:sz="18" w:space="0" w:color="auto"/>
              <w:bottom w:val="single" w:sz="2" w:space="0" w:color="auto"/>
              <w:right w:val="single" w:sz="18" w:space="0" w:color="auto"/>
            </w:tcBorders>
            <w:vAlign w:val="center"/>
          </w:tcPr>
          <w:p w14:paraId="5FB036B2"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8" w:space="0" w:color="auto"/>
              <w:bottom w:val="nil"/>
              <w:right w:val="single" w:sz="17" w:space="0" w:color="auto"/>
            </w:tcBorders>
            <w:vAlign w:val="center"/>
          </w:tcPr>
          <w:p w14:paraId="062F379D"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645A2192" w14:textId="77777777" w:rsidTr="00A815E0">
        <w:tblPrEx>
          <w:tblCellMar>
            <w:top w:w="0" w:type="dxa"/>
            <w:left w:w="0" w:type="dxa"/>
            <w:bottom w:w="0" w:type="dxa"/>
            <w:right w:w="0" w:type="dxa"/>
          </w:tblCellMar>
        </w:tblPrEx>
        <w:trPr>
          <w:trHeight w:hRule="exact" w:val="279"/>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182DED48"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Plats cuisinés agroalimentaires</w:t>
            </w:r>
          </w:p>
        </w:tc>
        <w:tc>
          <w:tcPr>
            <w:tcW w:w="1701" w:type="dxa"/>
            <w:tcBorders>
              <w:top w:val="single" w:sz="2" w:space="0" w:color="auto"/>
              <w:left w:val="single" w:sz="18" w:space="0" w:color="auto"/>
              <w:bottom w:val="single" w:sz="2" w:space="0" w:color="auto"/>
              <w:right w:val="single" w:sz="18" w:space="0" w:color="auto"/>
            </w:tcBorders>
            <w:vAlign w:val="center"/>
          </w:tcPr>
          <w:p w14:paraId="34F49DD3"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3* 1</w:t>
            </w:r>
          </w:p>
        </w:tc>
        <w:tc>
          <w:tcPr>
            <w:tcW w:w="1842" w:type="dxa"/>
            <w:vMerge/>
            <w:tcBorders>
              <w:top w:val="nil"/>
              <w:left w:val="single" w:sz="18" w:space="0" w:color="auto"/>
              <w:bottom w:val="single" w:sz="4" w:space="0" w:color="auto"/>
              <w:right w:val="single" w:sz="17" w:space="0" w:color="auto"/>
            </w:tcBorders>
            <w:vAlign w:val="center"/>
          </w:tcPr>
          <w:p w14:paraId="27578A1C"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140E4CC4" w14:textId="77777777" w:rsidTr="00A815E0">
        <w:tblPrEx>
          <w:tblCellMar>
            <w:top w:w="0" w:type="dxa"/>
            <w:left w:w="0" w:type="dxa"/>
            <w:bottom w:w="0" w:type="dxa"/>
            <w:right w:w="0" w:type="dxa"/>
          </w:tblCellMar>
        </w:tblPrEx>
        <w:trPr>
          <w:trHeight w:hRule="exact" w:val="497"/>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70C6D03A" w14:textId="77777777" w:rsidR="00A815E0" w:rsidRPr="00010E35" w:rsidRDefault="00A815E0" w:rsidP="001A7B91">
            <w:pPr>
              <w:pStyle w:val="Style1"/>
              <w:kinsoku w:val="0"/>
              <w:autoSpaceDE/>
              <w:ind w:left="62"/>
              <w:rPr>
                <w:rStyle w:val="CharacterStyle1"/>
                <w:rFonts w:ascii="Arial" w:hAnsi="Arial" w:cs="Tahoma"/>
                <w:b w:val="0"/>
                <w:bCs w:val="0"/>
                <w:sz w:val="20"/>
              </w:rPr>
            </w:pPr>
            <w:r w:rsidRPr="00010E35">
              <w:rPr>
                <w:rStyle w:val="CharacterStyle1"/>
                <w:rFonts w:ascii="Arial" w:hAnsi="Arial" w:cs="Tahoma"/>
                <w:b w:val="0"/>
                <w:bCs w:val="0"/>
                <w:sz w:val="20"/>
              </w:rPr>
              <w:t>Pâtisserie sèche (amandine, brownie, pâte sablée, etc.)</w:t>
            </w:r>
          </w:p>
        </w:tc>
        <w:tc>
          <w:tcPr>
            <w:tcW w:w="1701" w:type="dxa"/>
            <w:tcBorders>
              <w:top w:val="single" w:sz="2" w:space="0" w:color="auto"/>
              <w:left w:val="single" w:sz="18" w:space="0" w:color="auto"/>
              <w:bottom w:val="single" w:sz="2" w:space="0" w:color="auto"/>
              <w:right w:val="single" w:sz="18" w:space="0" w:color="auto"/>
            </w:tcBorders>
            <w:vAlign w:val="center"/>
          </w:tcPr>
          <w:p w14:paraId="162F3A62"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+ 3</w:t>
            </w:r>
          </w:p>
        </w:tc>
        <w:tc>
          <w:tcPr>
            <w:tcW w:w="1842" w:type="dxa"/>
            <w:tcBorders>
              <w:top w:val="single" w:sz="4" w:space="0" w:color="auto"/>
              <w:left w:val="single" w:sz="18" w:space="0" w:color="auto"/>
              <w:bottom w:val="single" w:sz="4" w:space="0" w:color="auto"/>
              <w:right w:val="single" w:sz="17" w:space="0" w:color="auto"/>
            </w:tcBorders>
            <w:vAlign w:val="center"/>
          </w:tcPr>
          <w:p w14:paraId="2CDF7813" w14:textId="77777777" w:rsidR="00A815E0" w:rsidRPr="00EC4D50" w:rsidRDefault="00A815E0" w:rsidP="001A7B91">
            <w:pPr>
              <w:pStyle w:val="Style1"/>
              <w:kinsoku w:val="0"/>
              <w:autoSpaceDE/>
              <w:jc w:val="center"/>
              <w:rPr>
                <w:rStyle w:val="CharacterStyle1"/>
                <w:rFonts w:ascii="Arial" w:hAnsi="Arial" w:cs="Tahoma"/>
                <w:b w:val="0"/>
                <w:bCs w:val="0"/>
              </w:rPr>
            </w:pPr>
            <w:r w:rsidRPr="00EC4D50">
              <w:rPr>
                <w:rStyle w:val="CharacterStyle1"/>
                <w:rFonts w:ascii="Arial" w:hAnsi="Arial" w:cs="Verdana"/>
                <w:b w:val="0"/>
                <w:bCs w:val="0"/>
                <w:iCs/>
              </w:rPr>
              <w:t xml:space="preserve">Température </w:t>
            </w:r>
            <w:r w:rsidRPr="00EC4D50">
              <w:rPr>
                <w:rStyle w:val="CharacterStyle1"/>
                <w:rFonts w:ascii="Arial" w:hAnsi="Arial" w:cs="Tahoma"/>
                <w:b w:val="0"/>
                <w:bCs w:val="0"/>
              </w:rPr>
              <w:t xml:space="preserve">le </w:t>
            </w:r>
            <w:r w:rsidRPr="00EC4D50">
              <w:rPr>
                <w:rStyle w:val="CharacterStyle1"/>
                <w:rFonts w:ascii="Arial" w:hAnsi="Arial" w:cs="Verdana"/>
                <w:b w:val="0"/>
              </w:rPr>
              <w:t>fabricant</w:t>
            </w:r>
            <w:r>
              <w:rPr>
                <w:rStyle w:val="CharacterStyle1"/>
                <w:rFonts w:ascii="Arial" w:hAnsi="Arial" w:cs="Verdana"/>
                <w:b w:val="0"/>
              </w:rPr>
              <w:t xml:space="preserve"> </w:t>
            </w:r>
            <w:r>
              <w:rPr>
                <w:rStyle w:val="CharacterStyle1"/>
                <w:rFonts w:ascii="Arial" w:hAnsi="Arial" w:cs="Tahoma"/>
                <w:b w:val="0"/>
                <w:bCs w:val="0"/>
              </w:rPr>
              <w:t xml:space="preserve">préconisée </w:t>
            </w:r>
          </w:p>
        </w:tc>
      </w:tr>
      <w:tr w:rsidR="00A815E0" w14:paraId="79C87CC6" w14:textId="77777777" w:rsidTr="00A815E0">
        <w:tblPrEx>
          <w:tblCellMar>
            <w:top w:w="0" w:type="dxa"/>
            <w:left w:w="0" w:type="dxa"/>
            <w:bottom w:w="0" w:type="dxa"/>
            <w:right w:w="0" w:type="dxa"/>
          </w:tblCellMar>
        </w:tblPrEx>
        <w:trPr>
          <w:trHeight w:hRule="exact" w:val="513"/>
          <w:jc w:val="center"/>
        </w:trPr>
        <w:tc>
          <w:tcPr>
            <w:tcW w:w="7089" w:type="dxa"/>
            <w:tcBorders>
              <w:top w:val="single" w:sz="2" w:space="0" w:color="auto"/>
              <w:left w:val="single" w:sz="18" w:space="0" w:color="auto"/>
              <w:bottom w:val="single" w:sz="2" w:space="0" w:color="auto"/>
              <w:right w:val="single" w:sz="18" w:space="0" w:color="auto"/>
            </w:tcBorders>
            <w:vAlign w:val="center"/>
          </w:tcPr>
          <w:p w14:paraId="03A3C935" w14:textId="77777777" w:rsidR="00A815E0" w:rsidRPr="00010E35" w:rsidRDefault="00A815E0" w:rsidP="001A7B91">
            <w:pPr>
              <w:pStyle w:val="Style2"/>
              <w:kinsoku w:val="0"/>
              <w:autoSpaceDE/>
              <w:autoSpaceDN/>
              <w:adjustRightInd/>
              <w:spacing w:line="225" w:lineRule="exact"/>
              <w:ind w:left="72" w:right="1260"/>
              <w:rPr>
                <w:rFonts w:ascii="Arial" w:hAnsi="Arial" w:cs="Tahoma"/>
                <w:bCs/>
                <w:color w:val="32312B"/>
                <w:sz w:val="20"/>
                <w:szCs w:val="20"/>
              </w:rPr>
            </w:pPr>
            <w:r w:rsidRPr="00010E35">
              <w:rPr>
                <w:rFonts w:ascii="Arial" w:hAnsi="Arial" w:cs="Tahoma"/>
                <w:bCs/>
                <w:color w:val="32312B"/>
                <w:sz w:val="20"/>
                <w:szCs w:val="20"/>
              </w:rPr>
              <w:t xml:space="preserve">Produits </w:t>
            </w:r>
            <w:r w:rsidRPr="00010E35">
              <w:rPr>
                <w:rFonts w:ascii="Arial" w:hAnsi="Arial" w:cs="Verdana"/>
                <w:bCs/>
                <w:iCs/>
                <w:color w:val="32312B"/>
                <w:sz w:val="20"/>
                <w:szCs w:val="20"/>
              </w:rPr>
              <w:t xml:space="preserve">secs </w:t>
            </w:r>
            <w:r w:rsidRPr="00010E35">
              <w:rPr>
                <w:rFonts w:ascii="Arial" w:hAnsi="Arial" w:cs="Verdana"/>
                <w:color w:val="32312B"/>
                <w:sz w:val="20"/>
                <w:szCs w:val="20"/>
              </w:rPr>
              <w:t xml:space="preserve">avec DLUO type biscuit, poudre, </w:t>
            </w:r>
            <w:r w:rsidRPr="00010E35">
              <w:rPr>
                <w:rFonts w:ascii="Arial" w:hAnsi="Arial" w:cs="Tahoma"/>
                <w:bCs/>
                <w:color w:val="32312B"/>
                <w:sz w:val="20"/>
                <w:szCs w:val="20"/>
              </w:rPr>
              <w:t xml:space="preserve">entremets, feuilleté, </w:t>
            </w:r>
            <w:r w:rsidRPr="00010E35">
              <w:rPr>
                <w:rFonts w:ascii="Arial" w:hAnsi="Arial" w:cs="Verdana"/>
                <w:bCs/>
                <w:iCs/>
                <w:color w:val="32312B"/>
                <w:sz w:val="20"/>
                <w:szCs w:val="20"/>
              </w:rPr>
              <w:t xml:space="preserve">épices, </w:t>
            </w:r>
            <w:r w:rsidRPr="00010E35">
              <w:rPr>
                <w:rFonts w:ascii="Arial" w:hAnsi="Arial" w:cs="Tahoma"/>
                <w:bCs/>
                <w:color w:val="32312B"/>
                <w:sz w:val="20"/>
                <w:szCs w:val="20"/>
              </w:rPr>
              <w:t>riz</w:t>
            </w:r>
          </w:p>
        </w:tc>
        <w:tc>
          <w:tcPr>
            <w:tcW w:w="1701" w:type="dxa"/>
            <w:tcBorders>
              <w:top w:val="single" w:sz="2" w:space="0" w:color="auto"/>
              <w:left w:val="single" w:sz="18" w:space="0" w:color="auto"/>
              <w:bottom w:val="single" w:sz="2" w:space="0" w:color="auto"/>
              <w:right w:val="single" w:sz="18" w:space="0" w:color="auto"/>
            </w:tcBorders>
            <w:vAlign w:val="center"/>
          </w:tcPr>
          <w:p w14:paraId="3D6AAD1A"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Jusqu'à DLUO</w:t>
            </w:r>
          </w:p>
        </w:tc>
        <w:tc>
          <w:tcPr>
            <w:tcW w:w="1842" w:type="dxa"/>
            <w:tcBorders>
              <w:top w:val="single" w:sz="4" w:space="0" w:color="auto"/>
              <w:left w:val="single" w:sz="18" w:space="0" w:color="auto"/>
              <w:bottom w:val="single" w:sz="4" w:space="0" w:color="auto"/>
              <w:right w:val="single" w:sz="17" w:space="0" w:color="auto"/>
            </w:tcBorders>
            <w:vAlign w:val="center"/>
          </w:tcPr>
          <w:p w14:paraId="407F96C9" w14:textId="77777777" w:rsidR="00A815E0" w:rsidRPr="00EC4D50" w:rsidRDefault="00A815E0" w:rsidP="001A7B91">
            <w:pPr>
              <w:pStyle w:val="Style2"/>
              <w:kinsoku w:val="0"/>
              <w:autoSpaceDE/>
              <w:autoSpaceDN/>
              <w:adjustRightInd/>
              <w:spacing w:before="36" w:line="309" w:lineRule="auto"/>
              <w:jc w:val="center"/>
              <w:rPr>
                <w:rFonts w:ascii="Arial" w:hAnsi="Arial" w:cs="Verdana"/>
                <w:color w:val="32312B"/>
                <w:sz w:val="16"/>
                <w:szCs w:val="16"/>
              </w:rPr>
            </w:pPr>
            <w:r>
              <w:rPr>
                <w:rFonts w:ascii="Arial" w:hAnsi="Arial" w:cs="Verdana"/>
                <w:color w:val="32312B"/>
                <w:sz w:val="16"/>
                <w:szCs w:val="16"/>
              </w:rPr>
              <w:t xml:space="preserve">Température ambiante </w:t>
            </w:r>
            <w:r w:rsidRPr="00EC4D50">
              <w:rPr>
                <w:rFonts w:ascii="Arial" w:hAnsi="Arial" w:cs="Verdana"/>
                <w:color w:val="32312B"/>
                <w:sz w:val="16"/>
                <w:szCs w:val="16"/>
              </w:rPr>
              <w:br/>
              <w:t>réserve sèche</w:t>
            </w:r>
          </w:p>
        </w:tc>
      </w:tr>
      <w:tr w:rsidR="00A815E0" w14:paraId="539E847D" w14:textId="77777777" w:rsidTr="00A815E0">
        <w:tblPrEx>
          <w:tblCellMar>
            <w:top w:w="0" w:type="dxa"/>
            <w:left w:w="0" w:type="dxa"/>
            <w:bottom w:w="0" w:type="dxa"/>
            <w:right w:w="0" w:type="dxa"/>
          </w:tblCellMar>
        </w:tblPrEx>
        <w:trPr>
          <w:trHeight w:hRule="exact" w:val="622"/>
          <w:jc w:val="center"/>
        </w:trPr>
        <w:tc>
          <w:tcPr>
            <w:tcW w:w="7089" w:type="dxa"/>
            <w:tcBorders>
              <w:top w:val="single" w:sz="2" w:space="0" w:color="auto"/>
              <w:left w:val="single" w:sz="18" w:space="0" w:color="auto"/>
              <w:bottom w:val="single" w:sz="18" w:space="0" w:color="auto"/>
              <w:right w:val="single" w:sz="18" w:space="0" w:color="auto"/>
            </w:tcBorders>
            <w:vAlign w:val="center"/>
          </w:tcPr>
          <w:p w14:paraId="1B67BD61" w14:textId="77777777" w:rsidR="00A815E0" w:rsidRPr="00010E35" w:rsidRDefault="00A815E0" w:rsidP="001A7B91">
            <w:pPr>
              <w:pStyle w:val="Style1"/>
              <w:kinsoku w:val="0"/>
              <w:autoSpaceDE/>
              <w:spacing w:line="266" w:lineRule="auto"/>
              <w:ind w:left="62"/>
              <w:rPr>
                <w:rStyle w:val="CharacterStyle1"/>
                <w:rFonts w:ascii="Arial" w:hAnsi="Arial" w:cs="Tahoma"/>
                <w:b w:val="0"/>
                <w:bCs w:val="0"/>
                <w:sz w:val="20"/>
              </w:rPr>
            </w:pPr>
            <w:r w:rsidRPr="00010E35">
              <w:rPr>
                <w:rStyle w:val="CharacterStyle1"/>
                <w:rFonts w:ascii="Arial" w:hAnsi="Arial" w:cs="Tahoma"/>
                <w:b w:val="0"/>
                <w:bCs w:val="0"/>
                <w:sz w:val="20"/>
              </w:rPr>
              <w:t>Denrées surgelés non décongelées</w:t>
            </w:r>
          </w:p>
          <w:p w14:paraId="75D8F90B" w14:textId="77777777" w:rsidR="00A815E0" w:rsidRPr="00010E35" w:rsidRDefault="00A815E0" w:rsidP="001A7B91">
            <w:pPr>
              <w:pStyle w:val="Style1"/>
              <w:kinsoku w:val="0"/>
              <w:autoSpaceDE/>
              <w:spacing w:before="36"/>
              <w:ind w:left="62"/>
              <w:rPr>
                <w:rStyle w:val="CharacterStyle1"/>
                <w:rFonts w:ascii="Arial" w:hAnsi="Arial" w:cs="Tahoma"/>
                <w:b w:val="0"/>
                <w:bCs w:val="0"/>
                <w:sz w:val="20"/>
              </w:rPr>
            </w:pPr>
            <w:r w:rsidRPr="00010E35">
              <w:rPr>
                <w:rStyle w:val="CharacterStyle1"/>
                <w:rFonts w:ascii="Arial" w:hAnsi="Arial" w:cs="Tahoma"/>
                <w:b w:val="0"/>
                <w:bCs w:val="0"/>
                <w:sz w:val="20"/>
              </w:rPr>
              <w:t>(quel eue soit le type de conditionnement)</w:t>
            </w:r>
          </w:p>
        </w:tc>
        <w:tc>
          <w:tcPr>
            <w:tcW w:w="1701" w:type="dxa"/>
            <w:tcBorders>
              <w:top w:val="single" w:sz="2" w:space="0" w:color="auto"/>
              <w:left w:val="single" w:sz="18" w:space="0" w:color="auto"/>
              <w:bottom w:val="single" w:sz="18" w:space="0" w:color="auto"/>
              <w:right w:val="single" w:sz="18" w:space="0" w:color="auto"/>
            </w:tcBorders>
            <w:vAlign w:val="center"/>
          </w:tcPr>
          <w:p w14:paraId="1FD70DCA" w14:textId="77777777" w:rsidR="00A815E0" w:rsidRPr="00EC4D50" w:rsidRDefault="00A815E0" w:rsidP="001A7B91">
            <w:pPr>
              <w:pStyle w:val="Style2"/>
              <w:kinsoku w:val="0"/>
              <w:autoSpaceDE/>
              <w:autoSpaceDN/>
              <w:adjustRightInd/>
              <w:spacing w:line="190" w:lineRule="exact"/>
              <w:rPr>
                <w:rFonts w:ascii="Tahoma" w:hAnsi="Tahoma" w:cs="Tahoma"/>
                <w:b/>
                <w:bCs/>
                <w:color w:val="32312B"/>
                <w:sz w:val="16"/>
                <w:szCs w:val="16"/>
              </w:rPr>
            </w:pPr>
            <w:r w:rsidRPr="00EC4D50">
              <w:rPr>
                <w:rFonts w:ascii="Tahoma" w:hAnsi="Tahoma" w:cs="Tahoma"/>
                <w:b/>
                <w:bCs/>
                <w:color w:val="32312B"/>
                <w:sz w:val="16"/>
                <w:szCs w:val="16"/>
              </w:rPr>
              <w:t>Jus</w:t>
            </w:r>
            <w:r>
              <w:rPr>
                <w:rFonts w:ascii="Tahoma" w:hAnsi="Tahoma" w:cs="Tahoma"/>
                <w:b/>
                <w:bCs/>
                <w:color w:val="32312B"/>
                <w:sz w:val="16"/>
                <w:szCs w:val="16"/>
              </w:rPr>
              <w:t xml:space="preserve">qu’a DLC/DLUO  </w:t>
            </w:r>
          </w:p>
        </w:tc>
        <w:tc>
          <w:tcPr>
            <w:tcW w:w="1842" w:type="dxa"/>
            <w:tcBorders>
              <w:top w:val="single" w:sz="4" w:space="0" w:color="auto"/>
              <w:left w:val="single" w:sz="18" w:space="0" w:color="auto"/>
              <w:bottom w:val="single" w:sz="17" w:space="0" w:color="auto"/>
              <w:right w:val="single" w:sz="17" w:space="0" w:color="auto"/>
            </w:tcBorders>
            <w:vAlign w:val="center"/>
          </w:tcPr>
          <w:p w14:paraId="1838BC5A" w14:textId="77777777" w:rsidR="00A815E0" w:rsidRPr="00EC4D50" w:rsidRDefault="00A815E0" w:rsidP="001A7B91">
            <w:pPr>
              <w:pStyle w:val="Style2"/>
              <w:kinsoku w:val="0"/>
              <w:autoSpaceDE/>
              <w:autoSpaceDN/>
              <w:adjustRightInd/>
              <w:ind w:right="768"/>
              <w:jc w:val="right"/>
              <w:rPr>
                <w:rFonts w:ascii="Arial" w:hAnsi="Arial" w:cs="Tahoma"/>
                <w:bCs/>
                <w:color w:val="32312B"/>
                <w:sz w:val="16"/>
                <w:szCs w:val="16"/>
              </w:rPr>
            </w:pPr>
            <w:r>
              <w:rPr>
                <w:rFonts w:ascii="Tahoma" w:hAnsi="Tahoma" w:cs="Tahoma"/>
                <w:b/>
                <w:bCs/>
                <w:color w:val="32312B"/>
                <w:spacing w:val="-10"/>
                <w:sz w:val="22"/>
                <w:szCs w:val="22"/>
              </w:rPr>
              <w:t>-18</w:t>
            </w:r>
            <w:r w:rsidRPr="00EC4D50">
              <w:rPr>
                <w:rFonts w:ascii="Tahoma" w:hAnsi="Tahoma" w:cs="Tahoma"/>
                <w:b/>
                <w:bCs/>
                <w:color w:val="32312B"/>
                <w:spacing w:val="-10"/>
                <w:sz w:val="22"/>
                <w:szCs w:val="22"/>
              </w:rPr>
              <w:t xml:space="preserve">° </w:t>
            </w:r>
            <w:r w:rsidRPr="00EC4D50">
              <w:rPr>
                <w:rFonts w:ascii="Arial Narrow" w:hAnsi="Arial Narrow" w:cs="Arial Narrow"/>
                <w:b/>
                <w:bCs/>
                <w:i/>
                <w:iCs/>
                <w:color w:val="32312B"/>
                <w:sz w:val="22"/>
                <w:szCs w:val="22"/>
              </w:rPr>
              <w:t>C</w:t>
            </w:r>
          </w:p>
        </w:tc>
      </w:tr>
    </w:tbl>
    <w:p w14:paraId="034D874E" w14:textId="77777777" w:rsidR="00A815E0" w:rsidRPr="006D04D6" w:rsidRDefault="00A815E0" w:rsidP="00A815E0">
      <w:pPr>
        <w:spacing w:after="76" w:line="20" w:lineRule="exact"/>
        <w:ind w:left="43" w:right="43"/>
      </w:pPr>
    </w:p>
    <w:p w14:paraId="504C7149" w14:textId="77777777" w:rsidR="00A815E0" w:rsidRDefault="00A815E0" w:rsidP="00A815E0">
      <w:pPr>
        <w:pStyle w:val="Style2"/>
        <w:kinsoku w:val="0"/>
        <w:autoSpaceDE/>
        <w:autoSpaceDN/>
        <w:adjustRightInd/>
        <w:jc w:val="center"/>
        <w:rPr>
          <w:rFonts w:ascii="Verdana" w:hAnsi="Verdana" w:cs="Verdana"/>
          <w:b/>
          <w:bCs/>
          <w:color w:val="D95357"/>
          <w:spacing w:val="-9"/>
          <w:sz w:val="20"/>
          <w:szCs w:val="20"/>
        </w:rPr>
      </w:pPr>
      <w:r w:rsidRPr="006D04D6">
        <w:rPr>
          <w:rFonts w:ascii="Verdana" w:hAnsi="Verdana" w:cs="Verdana"/>
          <w:b/>
          <w:bCs/>
          <w:color w:val="D95357"/>
          <w:spacing w:val="-9"/>
          <w:sz w:val="20"/>
          <w:szCs w:val="20"/>
        </w:rPr>
        <w:t>CONDITIONS DE CONSERVATION DES DENREES CON6ELEES</w:t>
      </w:r>
    </w:p>
    <w:p w14:paraId="1FA2CEF9" w14:textId="77777777" w:rsidR="00A815E0" w:rsidRPr="006D04D6" w:rsidRDefault="00A815E0" w:rsidP="00A815E0">
      <w:pPr>
        <w:pStyle w:val="Style2"/>
        <w:kinsoku w:val="0"/>
        <w:autoSpaceDE/>
        <w:autoSpaceDN/>
        <w:adjustRightInd/>
        <w:jc w:val="center"/>
        <w:rPr>
          <w:rFonts w:ascii="Verdana" w:hAnsi="Verdana" w:cs="Verdana"/>
          <w:b/>
          <w:bCs/>
          <w:color w:val="D95357"/>
          <w:spacing w:val="-13"/>
          <w:sz w:val="20"/>
          <w:szCs w:val="20"/>
        </w:rPr>
      </w:pPr>
      <w:r w:rsidRPr="006D04D6">
        <w:rPr>
          <w:rFonts w:ascii="Verdana" w:hAnsi="Verdana" w:cs="Verdana"/>
          <w:b/>
          <w:bCs/>
          <w:i/>
          <w:iCs/>
          <w:color w:val="D95357"/>
          <w:spacing w:val="-3"/>
          <w:sz w:val="20"/>
          <w:szCs w:val="20"/>
        </w:rPr>
        <w:t xml:space="preserve">APRES </w:t>
      </w:r>
      <w:r w:rsidRPr="006D04D6">
        <w:rPr>
          <w:rFonts w:ascii="Verdana" w:hAnsi="Verdana" w:cs="Verdana"/>
          <w:b/>
          <w:bCs/>
          <w:color w:val="D95357"/>
          <w:spacing w:val="-13"/>
          <w:sz w:val="20"/>
          <w:szCs w:val="20"/>
        </w:rPr>
        <w:t xml:space="preserve">SORTIE DE </w:t>
      </w:r>
      <w:smartTag w:uri="urn:schemas-microsoft-com:office:smarttags" w:element="PersonName">
        <w:smartTagPr>
          <w:attr w:name="ProductID" w:val="LA CHAMBRE FROIDE"/>
        </w:smartTagPr>
        <w:r w:rsidRPr="006D04D6">
          <w:rPr>
            <w:rFonts w:ascii="Verdana" w:hAnsi="Verdana" w:cs="Verdana"/>
            <w:b/>
            <w:bCs/>
            <w:color w:val="D95357"/>
            <w:spacing w:val="-13"/>
            <w:sz w:val="20"/>
            <w:szCs w:val="20"/>
          </w:rPr>
          <w:t>LA CHAMBRE FROIDE</w:t>
        </w:r>
      </w:smartTag>
      <w:r w:rsidRPr="006D04D6">
        <w:rPr>
          <w:rFonts w:ascii="Verdana" w:hAnsi="Verdana" w:cs="Verdana"/>
          <w:b/>
          <w:bCs/>
          <w:color w:val="D95357"/>
          <w:spacing w:val="-13"/>
          <w:sz w:val="20"/>
          <w:szCs w:val="20"/>
        </w:rPr>
        <w:t xml:space="preserve"> NE&amp;ATIVE</w:t>
      </w:r>
    </w:p>
    <w:tbl>
      <w:tblPr>
        <w:tblW w:w="10632" w:type="dxa"/>
        <w:jc w:val="center"/>
        <w:tblLayout w:type="fixed"/>
        <w:tblCellMar>
          <w:left w:w="0" w:type="dxa"/>
          <w:right w:w="0" w:type="dxa"/>
        </w:tblCellMar>
        <w:tblLook w:val="0000" w:firstRow="0" w:lastRow="0" w:firstColumn="0" w:lastColumn="0" w:noHBand="0" w:noVBand="0"/>
      </w:tblPr>
      <w:tblGrid>
        <w:gridCol w:w="7089"/>
        <w:gridCol w:w="1701"/>
        <w:gridCol w:w="1842"/>
      </w:tblGrid>
      <w:tr w:rsidR="00A815E0" w14:paraId="409219BB" w14:textId="77777777" w:rsidTr="00A815E0">
        <w:tblPrEx>
          <w:tblCellMar>
            <w:top w:w="0" w:type="dxa"/>
            <w:left w:w="0" w:type="dxa"/>
            <w:bottom w:w="0" w:type="dxa"/>
            <w:right w:w="0" w:type="dxa"/>
          </w:tblCellMar>
        </w:tblPrEx>
        <w:trPr>
          <w:cantSplit/>
          <w:trHeight w:hRule="exact" w:val="269"/>
          <w:jc w:val="center"/>
        </w:trPr>
        <w:tc>
          <w:tcPr>
            <w:tcW w:w="7089" w:type="dxa"/>
            <w:tcBorders>
              <w:top w:val="single" w:sz="15" w:space="0" w:color="auto"/>
              <w:left w:val="single" w:sz="15" w:space="0" w:color="auto"/>
              <w:bottom w:val="single" w:sz="4" w:space="0" w:color="auto"/>
              <w:right w:val="single" w:sz="15" w:space="0" w:color="auto"/>
            </w:tcBorders>
            <w:vAlign w:val="center"/>
          </w:tcPr>
          <w:p w14:paraId="43EADB95" w14:textId="77777777" w:rsidR="00A815E0" w:rsidRPr="00A815E0" w:rsidRDefault="00A815E0" w:rsidP="001A7B91">
            <w:pPr>
              <w:pStyle w:val="Style1"/>
              <w:kinsoku w:val="0"/>
              <w:autoSpaceDE/>
              <w:ind w:left="52"/>
              <w:rPr>
                <w:rStyle w:val="CharacterStyle1"/>
                <w:rFonts w:ascii="Arial" w:hAnsi="Arial" w:cs="Tahoma"/>
                <w:b w:val="0"/>
                <w:bCs w:val="0"/>
                <w:sz w:val="20"/>
              </w:rPr>
            </w:pPr>
            <w:r w:rsidRPr="00A815E0">
              <w:rPr>
                <w:rStyle w:val="CharacterStyle1"/>
                <w:rFonts w:ascii="Arial" w:hAnsi="Arial" w:cs="Tahoma"/>
                <w:b w:val="0"/>
                <w:bCs w:val="0"/>
                <w:sz w:val="20"/>
              </w:rPr>
              <w:t>Viandes de volaille crues</w:t>
            </w:r>
          </w:p>
        </w:tc>
        <w:tc>
          <w:tcPr>
            <w:tcW w:w="1701" w:type="dxa"/>
            <w:tcBorders>
              <w:top w:val="single" w:sz="15" w:space="0" w:color="auto"/>
              <w:left w:val="single" w:sz="15" w:space="0" w:color="auto"/>
              <w:bottom w:val="single" w:sz="4" w:space="0" w:color="auto"/>
              <w:right w:val="single" w:sz="15" w:space="0" w:color="auto"/>
            </w:tcBorders>
            <w:vAlign w:val="center"/>
          </w:tcPr>
          <w:p w14:paraId="23F6B4A7"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val="restart"/>
            <w:tcBorders>
              <w:top w:val="single" w:sz="15" w:space="0" w:color="auto"/>
              <w:left w:val="single" w:sz="15" w:space="0" w:color="auto"/>
              <w:bottom w:val="nil"/>
              <w:right w:val="single" w:sz="15" w:space="0" w:color="auto"/>
            </w:tcBorders>
            <w:vAlign w:val="center"/>
          </w:tcPr>
          <w:p w14:paraId="4A7D361F" w14:textId="77777777" w:rsidR="00A815E0" w:rsidRPr="00EC4D50" w:rsidRDefault="00A815E0" w:rsidP="001A7B91">
            <w:pPr>
              <w:pStyle w:val="Style2"/>
              <w:kinsoku w:val="0"/>
              <w:autoSpaceDE/>
              <w:autoSpaceDN/>
              <w:adjustRightInd/>
              <w:spacing w:before="1044"/>
              <w:jc w:val="center"/>
              <w:rPr>
                <w:rFonts w:ascii="Arial Narrow" w:hAnsi="Arial Narrow" w:cs="Arial Narrow"/>
                <w:b/>
                <w:bCs/>
                <w:i/>
                <w:iCs/>
                <w:color w:val="32312B"/>
                <w:sz w:val="22"/>
                <w:szCs w:val="22"/>
              </w:rPr>
            </w:pPr>
            <w:r w:rsidRPr="00EC4D50">
              <w:rPr>
                <w:rFonts w:ascii="Tahoma" w:hAnsi="Tahoma" w:cs="Tahoma"/>
                <w:b/>
                <w:bCs/>
                <w:color w:val="32312B"/>
                <w:spacing w:val="-10"/>
                <w:sz w:val="22"/>
                <w:szCs w:val="22"/>
              </w:rPr>
              <w:t xml:space="preserve">3° </w:t>
            </w:r>
            <w:r w:rsidRPr="00EC4D50">
              <w:rPr>
                <w:rFonts w:ascii="Arial Narrow" w:hAnsi="Arial Narrow" w:cs="Arial Narrow"/>
                <w:b/>
                <w:bCs/>
                <w:i/>
                <w:iCs/>
                <w:color w:val="32312B"/>
                <w:sz w:val="22"/>
                <w:szCs w:val="22"/>
              </w:rPr>
              <w:t>C</w:t>
            </w:r>
          </w:p>
        </w:tc>
      </w:tr>
      <w:tr w:rsidR="00A815E0" w14:paraId="174DAB53" w14:textId="77777777" w:rsidTr="00A815E0">
        <w:tblPrEx>
          <w:tblCellMar>
            <w:top w:w="0" w:type="dxa"/>
            <w:left w:w="0" w:type="dxa"/>
            <w:bottom w:w="0" w:type="dxa"/>
            <w:right w:w="0" w:type="dxa"/>
          </w:tblCellMar>
        </w:tblPrEx>
        <w:trPr>
          <w:cantSplit/>
          <w:trHeight w:hRule="exact" w:val="283"/>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3FF1E5F0" w14:textId="77777777" w:rsidR="00A815E0" w:rsidRPr="00A815E0" w:rsidRDefault="00A815E0" w:rsidP="001A7B91">
            <w:pPr>
              <w:pStyle w:val="Style1"/>
              <w:kinsoku w:val="0"/>
              <w:autoSpaceDE/>
              <w:ind w:left="52"/>
              <w:rPr>
                <w:rStyle w:val="CharacterStyle1"/>
                <w:rFonts w:ascii="Arial" w:hAnsi="Arial" w:cs="Tahoma"/>
                <w:b w:val="0"/>
                <w:bCs w:val="0"/>
                <w:sz w:val="20"/>
              </w:rPr>
            </w:pPr>
            <w:r w:rsidRPr="00A815E0">
              <w:rPr>
                <w:rStyle w:val="CharacterStyle1"/>
                <w:rFonts w:ascii="Arial" w:hAnsi="Arial" w:cs="Tahoma"/>
                <w:b w:val="0"/>
                <w:bCs w:val="0"/>
                <w:sz w:val="20"/>
              </w:rPr>
              <w:t xml:space="preserve">Pâtisseries </w:t>
            </w:r>
            <w:proofErr w:type="spellStart"/>
            <w:r w:rsidRPr="00A815E0">
              <w:rPr>
                <w:rStyle w:val="CharacterStyle1"/>
                <w:rFonts w:ascii="Arial" w:hAnsi="Arial" w:cs="Tahoma"/>
                <w:b w:val="0"/>
                <w:bCs w:val="0"/>
                <w:sz w:val="20"/>
              </w:rPr>
              <w:t>multiportions</w:t>
            </w:r>
            <w:proofErr w:type="spellEnd"/>
          </w:p>
        </w:tc>
        <w:tc>
          <w:tcPr>
            <w:tcW w:w="1701" w:type="dxa"/>
            <w:tcBorders>
              <w:top w:val="single" w:sz="4" w:space="0" w:color="auto"/>
              <w:left w:val="single" w:sz="15" w:space="0" w:color="auto"/>
              <w:bottom w:val="single" w:sz="4" w:space="0" w:color="auto"/>
              <w:right w:val="single" w:sz="15" w:space="0" w:color="auto"/>
            </w:tcBorders>
            <w:vAlign w:val="center"/>
          </w:tcPr>
          <w:p w14:paraId="3E0EFB35"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5" w:space="0" w:color="auto"/>
              <w:bottom w:val="nil"/>
              <w:right w:val="single" w:sz="15" w:space="0" w:color="auto"/>
            </w:tcBorders>
            <w:vAlign w:val="center"/>
          </w:tcPr>
          <w:p w14:paraId="5FC803FB"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4E329CDF" w14:textId="77777777" w:rsidTr="00A815E0">
        <w:tblPrEx>
          <w:tblCellMar>
            <w:top w:w="0" w:type="dxa"/>
            <w:left w:w="0" w:type="dxa"/>
            <w:bottom w:w="0" w:type="dxa"/>
            <w:right w:w="0" w:type="dxa"/>
          </w:tblCellMar>
        </w:tblPrEx>
        <w:trPr>
          <w:cantSplit/>
          <w:trHeight w:hRule="exact" w:val="514"/>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19B23B4A" w14:textId="77777777" w:rsidR="00A815E0" w:rsidRPr="00A815E0" w:rsidRDefault="00A815E0" w:rsidP="001A7B91">
            <w:pPr>
              <w:pStyle w:val="Style2"/>
              <w:kinsoku w:val="0"/>
              <w:autoSpaceDE/>
              <w:autoSpaceDN/>
              <w:adjustRightInd/>
              <w:spacing w:line="231" w:lineRule="exact"/>
              <w:ind w:left="36" w:right="1404"/>
              <w:rPr>
                <w:rFonts w:ascii="Arial" w:hAnsi="Arial" w:cs="Tahoma"/>
                <w:bCs/>
                <w:color w:val="32312B"/>
                <w:sz w:val="20"/>
                <w:szCs w:val="16"/>
              </w:rPr>
            </w:pPr>
            <w:r w:rsidRPr="00A815E0">
              <w:rPr>
                <w:rFonts w:ascii="Arial" w:hAnsi="Arial" w:cs="Tahoma"/>
                <w:bCs/>
                <w:color w:val="32312B"/>
                <w:sz w:val="20"/>
                <w:szCs w:val="16"/>
              </w:rPr>
              <w:t>Denrées à base d'ovoproduits (omelette industrielles ...</w:t>
            </w:r>
            <w:r w:rsidRPr="00A815E0">
              <w:rPr>
                <w:rFonts w:ascii="Arial" w:hAnsi="Arial" w:cs="Arial"/>
                <w:color w:val="32312B"/>
                <w:sz w:val="20"/>
                <w:szCs w:val="6"/>
              </w:rPr>
              <w:t xml:space="preserve">) </w:t>
            </w:r>
            <w:r w:rsidRPr="00A815E0">
              <w:rPr>
                <w:rFonts w:ascii="Arial" w:hAnsi="Arial" w:cs="Tahoma"/>
                <w:bCs/>
                <w:color w:val="32312B"/>
                <w:sz w:val="20"/>
                <w:szCs w:val="16"/>
              </w:rPr>
              <w:t xml:space="preserve">quel </w:t>
            </w:r>
            <w:r w:rsidRPr="00A815E0">
              <w:rPr>
                <w:rFonts w:ascii="Arial" w:hAnsi="Arial" w:cs="Verdana"/>
                <w:bCs/>
                <w:iCs/>
                <w:color w:val="32312B"/>
                <w:sz w:val="20"/>
                <w:szCs w:val="15"/>
              </w:rPr>
              <w:t xml:space="preserve">que </w:t>
            </w:r>
            <w:r w:rsidRPr="00A815E0">
              <w:rPr>
                <w:rFonts w:ascii="Arial" w:hAnsi="Arial" w:cs="Tahoma"/>
                <w:bCs/>
                <w:color w:val="32312B"/>
                <w:sz w:val="20"/>
                <w:szCs w:val="16"/>
              </w:rPr>
              <w:t>soit leur conditionnement</w:t>
            </w:r>
          </w:p>
        </w:tc>
        <w:tc>
          <w:tcPr>
            <w:tcW w:w="1701" w:type="dxa"/>
            <w:tcBorders>
              <w:top w:val="single" w:sz="4" w:space="0" w:color="auto"/>
              <w:left w:val="single" w:sz="15" w:space="0" w:color="auto"/>
              <w:bottom w:val="single" w:sz="4" w:space="0" w:color="auto"/>
              <w:right w:val="single" w:sz="15" w:space="0" w:color="auto"/>
            </w:tcBorders>
            <w:vAlign w:val="center"/>
          </w:tcPr>
          <w:p w14:paraId="659938D5"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+ 1</w:t>
            </w:r>
          </w:p>
        </w:tc>
        <w:tc>
          <w:tcPr>
            <w:tcW w:w="1842" w:type="dxa"/>
            <w:vMerge/>
            <w:tcBorders>
              <w:top w:val="nil"/>
              <w:left w:val="single" w:sz="15" w:space="0" w:color="auto"/>
              <w:bottom w:val="nil"/>
              <w:right w:val="single" w:sz="15" w:space="0" w:color="auto"/>
            </w:tcBorders>
            <w:vAlign w:val="center"/>
          </w:tcPr>
          <w:p w14:paraId="42263100" w14:textId="77777777" w:rsidR="00A815E0" w:rsidRDefault="00A815E0" w:rsidP="001A7B91">
            <w:pPr>
              <w:pStyle w:val="Style1"/>
              <w:kinsoku w:val="0"/>
              <w:autoSpaceDE/>
              <w:spacing w:before="216"/>
              <w:jc w:val="center"/>
              <w:rPr>
                <w:rStyle w:val="CharacterStyle1"/>
                <w:rFonts w:ascii="Tahoma" w:hAnsi="Tahoma" w:cs="Tahoma"/>
                <w:b w:val="0"/>
                <w:bCs w:val="0"/>
                <w:spacing w:val="-10"/>
              </w:rPr>
            </w:pPr>
          </w:p>
        </w:tc>
      </w:tr>
      <w:tr w:rsidR="00A815E0" w14:paraId="559F2126" w14:textId="77777777" w:rsidTr="00A815E0">
        <w:tblPrEx>
          <w:tblCellMar>
            <w:top w:w="0" w:type="dxa"/>
            <w:left w:w="0" w:type="dxa"/>
            <w:bottom w:w="0" w:type="dxa"/>
            <w:right w:w="0" w:type="dxa"/>
          </w:tblCellMar>
        </w:tblPrEx>
        <w:trPr>
          <w:cantSplit/>
          <w:trHeight w:hRule="exact" w:val="283"/>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06B908FB" w14:textId="77777777" w:rsidR="00A815E0" w:rsidRPr="00A815E0" w:rsidRDefault="00A815E0" w:rsidP="001A7B91">
            <w:pPr>
              <w:pStyle w:val="Style1"/>
              <w:kinsoku w:val="0"/>
              <w:autoSpaceDE/>
              <w:ind w:left="52"/>
              <w:rPr>
                <w:rStyle w:val="CharacterStyle1"/>
                <w:rFonts w:ascii="Arial" w:hAnsi="Arial" w:cs="Tahoma"/>
                <w:b w:val="0"/>
                <w:bCs w:val="0"/>
                <w:sz w:val="20"/>
              </w:rPr>
            </w:pPr>
            <w:r w:rsidRPr="00A815E0">
              <w:rPr>
                <w:rStyle w:val="CharacterStyle1"/>
                <w:rFonts w:ascii="Arial" w:hAnsi="Arial" w:cs="Tahoma"/>
                <w:b w:val="0"/>
                <w:bCs w:val="0"/>
                <w:sz w:val="20"/>
              </w:rPr>
              <w:t xml:space="preserve">Steak haché (cru ou </w:t>
            </w:r>
            <w:proofErr w:type="spellStart"/>
            <w:r w:rsidRPr="00A815E0">
              <w:rPr>
                <w:rStyle w:val="CharacterStyle1"/>
                <w:rFonts w:ascii="Arial" w:hAnsi="Arial" w:cs="Tahoma"/>
                <w:b w:val="0"/>
                <w:bCs w:val="0"/>
                <w:sz w:val="20"/>
              </w:rPr>
              <w:t>prémarqué</w:t>
            </w:r>
            <w:proofErr w:type="spellEnd"/>
            <w:r w:rsidRPr="00A815E0">
              <w:rPr>
                <w:rStyle w:val="CharacterStyle1"/>
                <w:rFonts w:ascii="Arial" w:hAnsi="Arial" w:cs="Tahoma"/>
                <w:b w:val="0"/>
                <w:bCs w:val="0"/>
                <w:sz w:val="20"/>
              </w:rPr>
              <w:t>) et cordon bleu cru</w:t>
            </w:r>
          </w:p>
        </w:tc>
        <w:tc>
          <w:tcPr>
            <w:tcW w:w="1701" w:type="dxa"/>
            <w:tcBorders>
              <w:top w:val="single" w:sz="4" w:space="0" w:color="auto"/>
              <w:left w:val="single" w:sz="15" w:space="0" w:color="auto"/>
              <w:bottom w:val="single" w:sz="4" w:space="0" w:color="auto"/>
              <w:right w:val="single" w:sz="15" w:space="0" w:color="auto"/>
            </w:tcBorders>
            <w:vAlign w:val="center"/>
          </w:tcPr>
          <w:p w14:paraId="039A433A" w14:textId="77777777" w:rsidR="00A815E0" w:rsidRPr="00EC4D50" w:rsidRDefault="00A815E0" w:rsidP="001A7B91">
            <w:pPr>
              <w:pStyle w:val="Style1"/>
              <w:kinsoku w:val="0"/>
              <w:autoSpaceDE/>
              <w:jc w:val="center"/>
              <w:rPr>
                <w:rStyle w:val="CharacterStyle1"/>
                <w:rFonts w:ascii="Tahoma" w:hAnsi="Tahoma" w:cs="Tahoma"/>
                <w:bCs w:val="0"/>
                <w:sz w:val="22"/>
                <w:szCs w:val="22"/>
              </w:rPr>
            </w:pPr>
            <w:r w:rsidRPr="00EC4D50">
              <w:rPr>
                <w:rStyle w:val="CharacterStyle1"/>
                <w:rFonts w:ascii="Tahoma" w:hAnsi="Tahoma" w:cs="Tahoma"/>
                <w:bCs w:val="0"/>
                <w:sz w:val="22"/>
                <w:szCs w:val="22"/>
              </w:rPr>
              <w:t>J</w:t>
            </w:r>
          </w:p>
        </w:tc>
        <w:tc>
          <w:tcPr>
            <w:tcW w:w="1842" w:type="dxa"/>
            <w:vMerge/>
            <w:tcBorders>
              <w:top w:val="nil"/>
              <w:left w:val="single" w:sz="15" w:space="0" w:color="auto"/>
              <w:bottom w:val="nil"/>
              <w:right w:val="single" w:sz="15" w:space="0" w:color="auto"/>
            </w:tcBorders>
            <w:vAlign w:val="center"/>
          </w:tcPr>
          <w:p w14:paraId="5011CAD5" w14:textId="77777777" w:rsidR="00A815E0" w:rsidRDefault="00A815E0" w:rsidP="001A7B91">
            <w:pPr>
              <w:pStyle w:val="Style1"/>
              <w:kinsoku w:val="0"/>
              <w:autoSpaceDE/>
              <w:jc w:val="center"/>
              <w:rPr>
                <w:rStyle w:val="CharacterStyle1"/>
                <w:rFonts w:ascii="Tahoma" w:hAnsi="Tahoma" w:cs="Tahoma"/>
                <w:b w:val="0"/>
                <w:bCs w:val="0"/>
                <w:spacing w:val="-10"/>
              </w:rPr>
            </w:pPr>
          </w:p>
        </w:tc>
      </w:tr>
      <w:tr w:rsidR="00A815E0" w14:paraId="3A26B687" w14:textId="77777777" w:rsidTr="00A815E0">
        <w:tblPrEx>
          <w:tblCellMar>
            <w:top w:w="0" w:type="dxa"/>
            <w:left w:w="0" w:type="dxa"/>
            <w:bottom w:w="0" w:type="dxa"/>
            <w:right w:w="0" w:type="dxa"/>
          </w:tblCellMar>
        </w:tblPrEx>
        <w:trPr>
          <w:cantSplit/>
          <w:trHeight w:hRule="exact" w:val="283"/>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54C78B7D" w14:textId="77777777" w:rsidR="00A815E0" w:rsidRPr="00A815E0" w:rsidRDefault="00A815E0" w:rsidP="001A7B91">
            <w:pPr>
              <w:pStyle w:val="Style1"/>
              <w:kinsoku w:val="0"/>
              <w:autoSpaceDE/>
              <w:ind w:left="52"/>
              <w:rPr>
                <w:rStyle w:val="CharacterStyle1"/>
                <w:rFonts w:ascii="Arial" w:hAnsi="Arial" w:cs="Tahoma"/>
                <w:b w:val="0"/>
                <w:bCs w:val="0"/>
                <w:sz w:val="20"/>
              </w:rPr>
            </w:pPr>
            <w:r w:rsidRPr="00A815E0">
              <w:rPr>
                <w:rStyle w:val="CharacterStyle1"/>
                <w:rFonts w:ascii="Arial" w:hAnsi="Arial" w:cs="Tahoma"/>
                <w:b w:val="0"/>
                <w:bCs w:val="0"/>
                <w:sz w:val="20"/>
              </w:rPr>
              <w:t>Pâtisseries monoportions</w:t>
            </w:r>
          </w:p>
        </w:tc>
        <w:tc>
          <w:tcPr>
            <w:tcW w:w="1701" w:type="dxa"/>
            <w:tcBorders>
              <w:top w:val="single" w:sz="4" w:space="0" w:color="auto"/>
              <w:left w:val="single" w:sz="15" w:space="0" w:color="auto"/>
              <w:bottom w:val="single" w:sz="4" w:space="0" w:color="auto"/>
              <w:right w:val="single" w:sz="15" w:space="0" w:color="auto"/>
            </w:tcBorders>
            <w:vAlign w:val="center"/>
          </w:tcPr>
          <w:p w14:paraId="063F2EB4" w14:textId="77777777" w:rsidR="00A815E0" w:rsidRPr="00EC4D50" w:rsidRDefault="00A815E0" w:rsidP="001A7B91">
            <w:pPr>
              <w:pStyle w:val="Style1"/>
              <w:kinsoku w:val="0"/>
              <w:autoSpaceDE/>
              <w:jc w:val="center"/>
              <w:rPr>
                <w:rStyle w:val="CharacterStyle1"/>
                <w:rFonts w:ascii="Tahoma" w:hAnsi="Tahoma" w:cs="Tahoma"/>
              </w:rPr>
            </w:pPr>
            <w:r w:rsidRPr="00EC4D50">
              <w:rPr>
                <w:rStyle w:val="CharacterStyle1"/>
                <w:rFonts w:ascii="Tahoma" w:hAnsi="Tahoma" w:cs="Tahoma"/>
                <w:bCs w:val="0"/>
              </w:rPr>
              <w:t>J + 1</w:t>
            </w:r>
          </w:p>
        </w:tc>
        <w:tc>
          <w:tcPr>
            <w:tcW w:w="1842" w:type="dxa"/>
            <w:vMerge/>
            <w:tcBorders>
              <w:top w:val="nil"/>
              <w:left w:val="single" w:sz="15" w:space="0" w:color="auto"/>
              <w:bottom w:val="nil"/>
              <w:right w:val="single" w:sz="15" w:space="0" w:color="auto"/>
            </w:tcBorders>
            <w:vAlign w:val="center"/>
          </w:tcPr>
          <w:p w14:paraId="40EF5F45" w14:textId="77777777" w:rsidR="00A815E0" w:rsidRDefault="00A815E0" w:rsidP="001A7B91">
            <w:pPr>
              <w:pStyle w:val="Style2"/>
              <w:kinsoku w:val="0"/>
              <w:autoSpaceDE/>
              <w:autoSpaceDN/>
              <w:adjustRightInd/>
              <w:rPr>
                <w:rFonts w:ascii="Verdana" w:hAnsi="Verdana" w:cs="Verdana"/>
              </w:rPr>
            </w:pPr>
          </w:p>
        </w:tc>
      </w:tr>
      <w:tr w:rsidR="00A815E0" w14:paraId="454CF905" w14:textId="77777777" w:rsidTr="00A815E0">
        <w:tblPrEx>
          <w:tblCellMar>
            <w:top w:w="0" w:type="dxa"/>
            <w:left w:w="0" w:type="dxa"/>
            <w:bottom w:w="0" w:type="dxa"/>
            <w:right w:w="0" w:type="dxa"/>
          </w:tblCellMar>
        </w:tblPrEx>
        <w:trPr>
          <w:cantSplit/>
          <w:trHeight w:hRule="exact" w:val="518"/>
          <w:jc w:val="center"/>
        </w:trPr>
        <w:tc>
          <w:tcPr>
            <w:tcW w:w="7089" w:type="dxa"/>
            <w:tcBorders>
              <w:top w:val="single" w:sz="4" w:space="0" w:color="auto"/>
              <w:left w:val="single" w:sz="15" w:space="0" w:color="auto"/>
              <w:bottom w:val="single" w:sz="4" w:space="0" w:color="auto"/>
              <w:right w:val="single" w:sz="15" w:space="0" w:color="auto"/>
            </w:tcBorders>
            <w:vAlign w:val="center"/>
          </w:tcPr>
          <w:p w14:paraId="7A35386C" w14:textId="77777777" w:rsidR="00A815E0" w:rsidRPr="00A815E0" w:rsidRDefault="00A815E0" w:rsidP="001A7B91">
            <w:pPr>
              <w:pStyle w:val="Style2"/>
              <w:kinsoku w:val="0"/>
              <w:autoSpaceDE/>
              <w:autoSpaceDN/>
              <w:adjustRightInd/>
              <w:spacing w:line="233" w:lineRule="exact"/>
              <w:ind w:left="36" w:right="648"/>
              <w:rPr>
                <w:rFonts w:ascii="Arial" w:hAnsi="Arial" w:cs="Tahoma"/>
                <w:bCs/>
                <w:color w:val="32312B"/>
                <w:sz w:val="20"/>
                <w:szCs w:val="16"/>
              </w:rPr>
            </w:pPr>
            <w:r w:rsidRPr="00A815E0">
              <w:rPr>
                <w:rFonts w:ascii="Arial" w:hAnsi="Arial" w:cs="Tahoma"/>
                <w:bCs/>
                <w:color w:val="32312B"/>
                <w:sz w:val="20"/>
                <w:szCs w:val="16"/>
              </w:rPr>
              <w:t>Denrées conditionnées en sacs plastiques et décongelées dans leur conditionnement d'origine</w:t>
            </w:r>
          </w:p>
        </w:tc>
        <w:tc>
          <w:tcPr>
            <w:tcW w:w="1701" w:type="dxa"/>
            <w:tcBorders>
              <w:top w:val="single" w:sz="4" w:space="0" w:color="auto"/>
              <w:left w:val="single" w:sz="15" w:space="0" w:color="auto"/>
              <w:bottom w:val="single" w:sz="4" w:space="0" w:color="auto"/>
              <w:right w:val="single" w:sz="15" w:space="0" w:color="auto"/>
            </w:tcBorders>
            <w:vAlign w:val="center"/>
          </w:tcPr>
          <w:p w14:paraId="66C29034"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+ 3 **</w:t>
            </w:r>
          </w:p>
        </w:tc>
        <w:tc>
          <w:tcPr>
            <w:tcW w:w="1842" w:type="dxa"/>
            <w:vMerge/>
            <w:tcBorders>
              <w:top w:val="nil"/>
              <w:left w:val="single" w:sz="15" w:space="0" w:color="auto"/>
              <w:bottom w:val="nil"/>
              <w:right w:val="single" w:sz="15" w:space="0" w:color="auto"/>
            </w:tcBorders>
            <w:vAlign w:val="center"/>
          </w:tcPr>
          <w:p w14:paraId="5122F63A" w14:textId="77777777" w:rsidR="00A815E0" w:rsidRDefault="00A815E0" w:rsidP="001A7B91">
            <w:pPr>
              <w:pStyle w:val="Style1"/>
              <w:kinsoku w:val="0"/>
              <w:autoSpaceDE/>
              <w:spacing w:before="216"/>
              <w:jc w:val="center"/>
              <w:rPr>
                <w:rStyle w:val="CharacterStyle1"/>
                <w:rFonts w:ascii="Tahoma" w:hAnsi="Tahoma" w:cs="Tahoma"/>
                <w:b w:val="0"/>
                <w:bCs w:val="0"/>
                <w:spacing w:val="-10"/>
              </w:rPr>
            </w:pPr>
          </w:p>
        </w:tc>
      </w:tr>
      <w:tr w:rsidR="00A815E0" w14:paraId="20891455" w14:textId="77777777" w:rsidTr="00A815E0">
        <w:tblPrEx>
          <w:tblCellMar>
            <w:top w:w="0" w:type="dxa"/>
            <w:left w:w="0" w:type="dxa"/>
            <w:bottom w:w="0" w:type="dxa"/>
            <w:right w:w="0" w:type="dxa"/>
          </w:tblCellMar>
        </w:tblPrEx>
        <w:trPr>
          <w:cantSplit/>
          <w:trHeight w:hRule="exact" w:val="331"/>
          <w:jc w:val="center"/>
        </w:trPr>
        <w:tc>
          <w:tcPr>
            <w:tcW w:w="7089" w:type="dxa"/>
            <w:tcBorders>
              <w:top w:val="single" w:sz="4" w:space="0" w:color="auto"/>
              <w:left w:val="single" w:sz="15" w:space="0" w:color="auto"/>
              <w:bottom w:val="single" w:sz="15" w:space="0" w:color="auto"/>
              <w:right w:val="single" w:sz="15" w:space="0" w:color="auto"/>
            </w:tcBorders>
            <w:vAlign w:val="center"/>
          </w:tcPr>
          <w:p w14:paraId="34FA0883" w14:textId="77777777" w:rsidR="00A815E0" w:rsidRPr="00A815E0" w:rsidRDefault="00A815E0" w:rsidP="001A7B91">
            <w:pPr>
              <w:pStyle w:val="Style1"/>
              <w:kinsoku w:val="0"/>
              <w:autoSpaceDE/>
              <w:ind w:left="52"/>
              <w:rPr>
                <w:rStyle w:val="CharacterStyle1"/>
                <w:rFonts w:ascii="Arial" w:hAnsi="Arial" w:cs="Tahoma"/>
                <w:b w:val="0"/>
                <w:bCs w:val="0"/>
                <w:sz w:val="20"/>
              </w:rPr>
            </w:pPr>
            <w:r w:rsidRPr="00A815E0">
              <w:rPr>
                <w:rStyle w:val="CharacterStyle1"/>
                <w:rFonts w:ascii="Arial" w:hAnsi="Arial" w:cs="Tahoma"/>
                <w:b w:val="0"/>
                <w:bCs w:val="0"/>
                <w:sz w:val="20"/>
              </w:rPr>
              <w:t>Autres denrées décongelées</w:t>
            </w:r>
          </w:p>
        </w:tc>
        <w:tc>
          <w:tcPr>
            <w:tcW w:w="1701" w:type="dxa"/>
            <w:tcBorders>
              <w:top w:val="single" w:sz="4" w:space="0" w:color="auto"/>
              <w:left w:val="single" w:sz="15" w:space="0" w:color="auto"/>
              <w:bottom w:val="single" w:sz="15" w:space="0" w:color="auto"/>
              <w:right w:val="single" w:sz="15" w:space="0" w:color="auto"/>
            </w:tcBorders>
            <w:vAlign w:val="center"/>
          </w:tcPr>
          <w:p w14:paraId="77255F4E" w14:textId="77777777" w:rsidR="00A815E0" w:rsidRPr="00EC4D50" w:rsidRDefault="00A815E0" w:rsidP="001A7B91">
            <w:pPr>
              <w:pStyle w:val="Style1"/>
              <w:kinsoku w:val="0"/>
              <w:autoSpaceDE/>
              <w:jc w:val="center"/>
              <w:rPr>
                <w:rStyle w:val="CharacterStyle1"/>
                <w:rFonts w:ascii="Tahoma" w:hAnsi="Tahoma" w:cs="Tahoma"/>
                <w:bCs w:val="0"/>
              </w:rPr>
            </w:pPr>
            <w:r w:rsidRPr="00EC4D50">
              <w:rPr>
                <w:rStyle w:val="CharacterStyle1"/>
                <w:rFonts w:ascii="Tahoma" w:hAnsi="Tahoma" w:cs="Tahoma"/>
                <w:bCs w:val="0"/>
              </w:rPr>
              <w:t>J + 2</w:t>
            </w:r>
          </w:p>
        </w:tc>
        <w:tc>
          <w:tcPr>
            <w:tcW w:w="1842" w:type="dxa"/>
            <w:vMerge/>
            <w:tcBorders>
              <w:top w:val="nil"/>
              <w:left w:val="single" w:sz="15" w:space="0" w:color="auto"/>
              <w:bottom w:val="single" w:sz="15" w:space="0" w:color="auto"/>
              <w:right w:val="single" w:sz="15" w:space="0" w:color="auto"/>
            </w:tcBorders>
            <w:vAlign w:val="center"/>
          </w:tcPr>
          <w:p w14:paraId="6FC62BBE" w14:textId="77777777" w:rsidR="00A815E0" w:rsidRDefault="00A815E0" w:rsidP="001A7B91">
            <w:pPr>
              <w:pStyle w:val="Style1"/>
              <w:kinsoku w:val="0"/>
              <w:autoSpaceDE/>
              <w:jc w:val="center"/>
              <w:rPr>
                <w:rStyle w:val="CharacterStyle1"/>
                <w:rFonts w:ascii="Tahoma" w:hAnsi="Tahoma" w:cs="Tahoma"/>
                <w:b w:val="0"/>
                <w:bCs w:val="0"/>
                <w:spacing w:val="-10"/>
              </w:rPr>
            </w:pPr>
          </w:p>
        </w:tc>
      </w:tr>
    </w:tbl>
    <w:p w14:paraId="45DDC18B" w14:textId="77777777" w:rsidR="002F454D" w:rsidRDefault="002F454D">
      <w:pPr>
        <w:jc w:val="both"/>
        <w:rPr>
          <w:rFonts w:ascii="Palatino Linotype" w:hAnsi="Palatino Linotype"/>
        </w:rPr>
      </w:pPr>
    </w:p>
    <w:p w14:paraId="6756C1F8" w14:textId="77777777" w:rsidR="002F454D" w:rsidRDefault="002F454D">
      <w:pPr>
        <w:jc w:val="both"/>
        <w:rPr>
          <w:rFonts w:ascii="Palatino Linotype" w:hAnsi="Palatino Linotype"/>
        </w:rPr>
      </w:pPr>
    </w:p>
    <w:p w14:paraId="065C2415" w14:textId="77777777" w:rsidR="002F454D" w:rsidRDefault="002F454D" w:rsidP="002F454D">
      <w:pPr>
        <w:rPr>
          <w:b/>
          <w:bCs/>
          <w:spacing w:val="2"/>
          <w:w w:val="102"/>
          <w:sz w:val="66"/>
          <w:szCs w:val="66"/>
        </w:rPr>
      </w:pPr>
      <w:r w:rsidRPr="00817DEB">
        <w:rPr>
          <w:spacing w:val="-8"/>
          <w:w w:val="121"/>
          <w:sz w:val="36"/>
          <w:szCs w:val="36"/>
        </w:rPr>
        <w:t>RUBRIQUE</w:t>
      </w:r>
      <w:r>
        <w:rPr>
          <w:i/>
          <w:iCs/>
          <w:spacing w:val="18"/>
          <w:w w:val="122"/>
          <w:sz w:val="40"/>
          <w:szCs w:val="40"/>
        </w:rPr>
        <w:t xml:space="preserve"> </w:t>
      </w:r>
      <w:r w:rsidR="0019556D">
        <w:rPr>
          <w:i/>
          <w:iCs/>
          <w:spacing w:val="18"/>
          <w:sz w:val="40"/>
          <w:szCs w:val="40"/>
        </w:rPr>
        <w:t>-</w:t>
      </w:r>
      <w:r w:rsidR="0019556D">
        <w:rPr>
          <w:i/>
          <w:iCs/>
          <w:spacing w:val="18"/>
          <w:w w:val="122"/>
          <w:sz w:val="40"/>
          <w:szCs w:val="40"/>
        </w:rPr>
        <w:t xml:space="preserve"> </w:t>
      </w:r>
      <w:r w:rsidR="00DB476A" w:rsidRPr="007F0521">
        <w:rPr>
          <w:b/>
          <w:spacing w:val="-8"/>
          <w:w w:val="121"/>
          <w:sz w:val="52"/>
          <w:szCs w:val="52"/>
        </w:rPr>
        <w:t>3</w:t>
      </w:r>
      <w:r w:rsidR="00DB476A" w:rsidRPr="007F0521">
        <w:rPr>
          <w:b/>
          <w:spacing w:val="-8"/>
          <w:w w:val="121"/>
          <w:sz w:val="48"/>
          <w:szCs w:val="48"/>
        </w:rPr>
        <w:t>.</w:t>
      </w:r>
      <w:r w:rsidR="00DB476A" w:rsidRPr="007F0521">
        <w:rPr>
          <w:b/>
          <w:spacing w:val="-8"/>
          <w:w w:val="121"/>
          <w:sz w:val="44"/>
          <w:szCs w:val="44"/>
        </w:rPr>
        <w:t>10.</w:t>
      </w:r>
      <w:r w:rsidR="00DB476A" w:rsidRPr="007F0521">
        <w:rPr>
          <w:b/>
          <w:spacing w:val="-8"/>
          <w:w w:val="121"/>
          <w:sz w:val="36"/>
          <w:szCs w:val="36"/>
        </w:rPr>
        <w:t>15</w:t>
      </w:r>
    </w:p>
    <w:p w14:paraId="17E0FD11" w14:textId="77777777" w:rsidR="002F454D" w:rsidRPr="00A26DD5" w:rsidRDefault="002F454D" w:rsidP="002F454D">
      <w:pPr>
        <w:spacing w:before="120"/>
        <w:ind w:left="720"/>
        <w:jc w:val="center"/>
        <w:rPr>
          <w:spacing w:val="-8"/>
          <w:w w:val="121"/>
          <w:sz w:val="36"/>
          <w:szCs w:val="36"/>
        </w:rPr>
      </w:pPr>
      <w:r>
        <w:rPr>
          <w:spacing w:val="-8"/>
          <w:w w:val="121"/>
          <w:sz w:val="36"/>
          <w:szCs w:val="36"/>
        </w:rPr>
        <w:t>DIFFUSION –APPROBATION ET AFFICHAGE</w:t>
      </w:r>
    </w:p>
    <w:p w14:paraId="2D593AEF" w14:textId="77777777" w:rsidR="002F454D" w:rsidRDefault="002F454D" w:rsidP="002F454D">
      <w:pPr>
        <w:jc w:val="both"/>
        <w:rPr>
          <w:sz w:val="16"/>
          <w:szCs w:val="16"/>
        </w:rPr>
      </w:pPr>
    </w:p>
    <w:p w14:paraId="5336C0C9" w14:textId="77777777" w:rsidR="002F454D" w:rsidRDefault="002F454D" w:rsidP="002F454D">
      <w:pPr>
        <w:jc w:val="both"/>
        <w:rPr>
          <w:sz w:val="16"/>
          <w:szCs w:val="16"/>
        </w:rPr>
      </w:pPr>
    </w:p>
    <w:p w14:paraId="768EB050" w14:textId="77777777" w:rsidR="002F454D" w:rsidRDefault="002F454D" w:rsidP="002F454D">
      <w:pPr>
        <w:jc w:val="both"/>
        <w:rPr>
          <w:sz w:val="16"/>
          <w:szCs w:val="16"/>
        </w:rPr>
      </w:pPr>
    </w:p>
    <w:p w14:paraId="5B0EF056" w14:textId="77777777" w:rsidR="002F454D" w:rsidRPr="00C57FAE" w:rsidRDefault="002F454D" w:rsidP="002F454D">
      <w:pPr>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12"/>
        <w:gridCol w:w="5155"/>
      </w:tblGrid>
      <w:tr w:rsidR="002F454D" w:rsidRPr="00017BB1" w14:paraId="0D19D63F" w14:textId="77777777" w:rsidTr="008E5660">
        <w:tblPrEx>
          <w:tblCellMar>
            <w:top w:w="0" w:type="dxa"/>
            <w:bottom w:w="0" w:type="dxa"/>
          </w:tblCellMar>
        </w:tblPrEx>
        <w:trPr>
          <w:cantSplit/>
          <w:jc w:val="center"/>
        </w:trPr>
        <w:tc>
          <w:tcPr>
            <w:tcW w:w="4912" w:type="dxa"/>
            <w:vAlign w:val="center"/>
          </w:tcPr>
          <w:p w14:paraId="6726F612" w14:textId="77777777" w:rsidR="002F454D" w:rsidRPr="00E76A1B" w:rsidRDefault="002F454D" w:rsidP="008E5660">
            <w:pPr>
              <w:suppressAutoHyphens/>
              <w:spacing w:before="60" w:after="60"/>
              <w:jc w:val="center"/>
              <w:rPr>
                <w:b/>
                <w:bCs/>
              </w:rPr>
            </w:pPr>
            <w:r w:rsidRPr="00E76A1B">
              <w:rPr>
                <w:b/>
                <w:bCs/>
              </w:rPr>
              <w:t>DIFFUSION -APPROBATION</w:t>
            </w:r>
          </w:p>
        </w:tc>
        <w:tc>
          <w:tcPr>
            <w:tcW w:w="5155" w:type="dxa"/>
            <w:vAlign w:val="center"/>
          </w:tcPr>
          <w:p w14:paraId="5CBB00C8" w14:textId="77777777" w:rsidR="002F454D" w:rsidRPr="00E76A1B" w:rsidRDefault="002F454D" w:rsidP="008E5660">
            <w:pPr>
              <w:suppressAutoHyphens/>
              <w:spacing w:before="60" w:after="60"/>
              <w:jc w:val="center"/>
              <w:rPr>
                <w:b/>
                <w:bCs/>
              </w:rPr>
            </w:pPr>
            <w:r w:rsidRPr="00E76A1B">
              <w:rPr>
                <w:b/>
                <w:bCs/>
              </w:rPr>
              <w:t>AFFICHAGE</w:t>
            </w:r>
          </w:p>
        </w:tc>
      </w:tr>
      <w:tr w:rsidR="002F454D" w:rsidRPr="00017BB1" w14:paraId="4B421E92" w14:textId="77777777" w:rsidTr="008E5660">
        <w:tblPrEx>
          <w:tblCellMar>
            <w:top w:w="0" w:type="dxa"/>
            <w:bottom w:w="0" w:type="dxa"/>
          </w:tblCellMar>
        </w:tblPrEx>
        <w:trPr>
          <w:cantSplit/>
          <w:jc w:val="center"/>
        </w:trPr>
        <w:tc>
          <w:tcPr>
            <w:tcW w:w="4912" w:type="dxa"/>
            <w:vAlign w:val="center"/>
          </w:tcPr>
          <w:p w14:paraId="333CDD58" w14:textId="77777777" w:rsidR="002F454D" w:rsidRPr="00EE13AD" w:rsidRDefault="002F454D" w:rsidP="008E5660">
            <w:pPr>
              <w:jc w:val="center"/>
              <w:rPr>
                <w:sz w:val="16"/>
                <w:szCs w:val="16"/>
              </w:rPr>
            </w:pPr>
          </w:p>
          <w:p w14:paraId="4104441F" w14:textId="77777777" w:rsidR="002F454D" w:rsidRDefault="002F454D" w:rsidP="008E5660">
            <w:pPr>
              <w:spacing w:line="360" w:lineRule="auto"/>
              <w:jc w:val="both"/>
            </w:pPr>
            <w:r>
              <w:t>Cette procédure doit être impérativement diffusée pour approbation au responsable de l'établissement et à chaque personnel attaché à la cuisine pouvant assurer la fonction préparation « froides ».</w:t>
            </w:r>
          </w:p>
          <w:p w14:paraId="5BB63A38" w14:textId="77777777" w:rsidR="002F454D" w:rsidRDefault="002F454D" w:rsidP="008E5660">
            <w:pPr>
              <w:tabs>
                <w:tab w:val="left" w:pos="142"/>
              </w:tabs>
              <w:spacing w:line="360" w:lineRule="auto"/>
              <w:jc w:val="both"/>
            </w:pPr>
            <w:r>
              <w:t>-</w:t>
            </w:r>
            <w:r>
              <w:tab/>
              <w:t>Si elle est approuvée, elle doit être signée, affichée et immédiatement mise en application.</w:t>
            </w:r>
          </w:p>
          <w:p w14:paraId="78E451D4" w14:textId="77777777" w:rsidR="002F454D" w:rsidRDefault="002F454D" w:rsidP="008E5660">
            <w:pPr>
              <w:spacing w:line="360" w:lineRule="auto"/>
              <w:jc w:val="both"/>
            </w:pPr>
            <w:r>
              <w:t>-</w:t>
            </w:r>
            <w:r>
              <w:tab/>
              <w:t>Si elle est refusée pour corrections, elle doit être modifiée et soumise de nouveau aux personnes concernées pour approbation</w:t>
            </w:r>
          </w:p>
          <w:p w14:paraId="6A2429E6" w14:textId="77777777" w:rsidR="002F454D" w:rsidRPr="00EE13AD" w:rsidRDefault="002F454D" w:rsidP="008E5660">
            <w:pPr>
              <w:jc w:val="center"/>
              <w:rPr>
                <w:sz w:val="16"/>
                <w:szCs w:val="16"/>
              </w:rPr>
            </w:pPr>
          </w:p>
        </w:tc>
        <w:tc>
          <w:tcPr>
            <w:tcW w:w="5155" w:type="dxa"/>
            <w:vAlign w:val="center"/>
          </w:tcPr>
          <w:p w14:paraId="08684E60" w14:textId="77777777" w:rsidR="002F454D" w:rsidRPr="00EE13AD" w:rsidRDefault="002F454D" w:rsidP="008E5660">
            <w:pPr>
              <w:jc w:val="both"/>
              <w:rPr>
                <w:sz w:val="16"/>
                <w:szCs w:val="16"/>
              </w:rPr>
            </w:pPr>
          </w:p>
          <w:p w14:paraId="249368FB" w14:textId="77777777" w:rsidR="002F454D" w:rsidRPr="00D823E2" w:rsidRDefault="002F454D" w:rsidP="008E5660">
            <w:pPr>
              <w:spacing w:line="360" w:lineRule="auto"/>
              <w:jc w:val="center"/>
            </w:pPr>
            <w:r w:rsidRPr="00D823E2">
              <w:t xml:space="preserve">Après approbation, cette procédure doit être affichée dans la zone </w:t>
            </w:r>
            <w:r>
              <w:t>préparations froides</w:t>
            </w:r>
            <w:r w:rsidRPr="00D823E2">
              <w:t xml:space="preserve"> et</w:t>
            </w:r>
            <w:r>
              <w:t>/ou bureau du chef d’équipe</w:t>
            </w:r>
          </w:p>
          <w:p w14:paraId="462F3030" w14:textId="77777777" w:rsidR="002F454D" w:rsidRPr="00D823E2" w:rsidRDefault="002F454D" w:rsidP="008E5660">
            <w:pPr>
              <w:spacing w:line="360" w:lineRule="auto"/>
              <w:jc w:val="center"/>
            </w:pPr>
          </w:p>
          <w:p w14:paraId="1B587476" w14:textId="77777777" w:rsidR="002F454D" w:rsidRPr="00D823E2" w:rsidRDefault="002F454D" w:rsidP="008E5660">
            <w:pPr>
              <w:spacing w:line="360" w:lineRule="auto"/>
              <w:jc w:val="center"/>
            </w:pPr>
            <w:r w:rsidRPr="00D823E2">
              <w:t xml:space="preserve">Cette présentation simplifiée de la procédure </w:t>
            </w:r>
            <w:r w:rsidR="006E5137" w:rsidRPr="00D823E2">
              <w:t>de</w:t>
            </w:r>
            <w:r w:rsidR="006E5137">
              <w:t>s</w:t>
            </w:r>
            <w:r w:rsidR="006E5137" w:rsidRPr="00D823E2">
              <w:t xml:space="preserve"> </w:t>
            </w:r>
            <w:r w:rsidR="006E5137">
              <w:t>fabrications « froides</w:t>
            </w:r>
            <w:r w:rsidR="00D523D8">
              <w:t> »</w:t>
            </w:r>
            <w:r w:rsidRPr="00D823E2">
              <w:t xml:space="preserve"> doit être considérée comme une aide à la fonction, mais</w:t>
            </w:r>
            <w:r w:rsidR="00D523D8">
              <w:t xml:space="preserve"> ne dispense en rien chaque agent</w:t>
            </w:r>
            <w:r w:rsidRPr="00D823E2">
              <w:t xml:space="preserve"> à l'application des règles précises contenues dans le guide de bonnes pratiques en restauration collective.</w:t>
            </w:r>
          </w:p>
          <w:p w14:paraId="2B78903C" w14:textId="77777777" w:rsidR="002F454D" w:rsidRPr="00EE13AD" w:rsidRDefault="002F454D" w:rsidP="008E5660">
            <w:pPr>
              <w:jc w:val="center"/>
              <w:rPr>
                <w:b/>
                <w:sz w:val="16"/>
                <w:szCs w:val="16"/>
              </w:rPr>
            </w:pPr>
          </w:p>
        </w:tc>
      </w:tr>
    </w:tbl>
    <w:p w14:paraId="429B9989" w14:textId="77777777" w:rsidR="002F454D" w:rsidRDefault="002F454D">
      <w:pPr>
        <w:jc w:val="both"/>
        <w:rPr>
          <w:rFonts w:ascii="Palatino Linotype" w:hAnsi="Palatino Linotype"/>
        </w:rPr>
      </w:pPr>
    </w:p>
    <w:p w14:paraId="665DF615" w14:textId="77777777" w:rsidR="002F454D" w:rsidRDefault="002F454D">
      <w:pPr>
        <w:jc w:val="both"/>
        <w:rPr>
          <w:rFonts w:ascii="Palatino Linotype" w:hAnsi="Palatino Linotype"/>
        </w:rPr>
      </w:pPr>
    </w:p>
    <w:p w14:paraId="3DB67140" w14:textId="77777777" w:rsidR="002F454D" w:rsidRDefault="002F454D">
      <w:pPr>
        <w:jc w:val="both"/>
        <w:rPr>
          <w:rFonts w:ascii="Palatino Linotype" w:hAnsi="Palatino Linotype"/>
        </w:rPr>
      </w:pPr>
    </w:p>
    <w:p w14:paraId="1B237420" w14:textId="77777777" w:rsidR="000F358E" w:rsidRDefault="000F358E">
      <w:pPr>
        <w:pStyle w:val="En-tte"/>
        <w:tabs>
          <w:tab w:val="clear" w:pos="4536"/>
          <w:tab w:val="clear" w:pos="9072"/>
        </w:tabs>
        <w:rPr>
          <w:rFonts w:ascii="Arial" w:hAnsi="Arial" w:cs="Arial"/>
        </w:rPr>
      </w:pPr>
    </w:p>
    <w:p w14:paraId="3A2ABB3A" w14:textId="77777777" w:rsidR="00DE38B6" w:rsidRDefault="00DE38B6">
      <w:pPr>
        <w:pStyle w:val="En-tte"/>
        <w:tabs>
          <w:tab w:val="clear" w:pos="4536"/>
          <w:tab w:val="clear" w:pos="9072"/>
        </w:tabs>
        <w:rPr>
          <w:rFonts w:ascii="Arial" w:hAnsi="Arial" w:cs="Arial"/>
        </w:rPr>
      </w:pPr>
    </w:p>
    <w:p w14:paraId="145D847A" w14:textId="77777777" w:rsidR="00DE38B6" w:rsidRDefault="00DE38B6">
      <w:pPr>
        <w:pStyle w:val="En-tte"/>
        <w:tabs>
          <w:tab w:val="clear" w:pos="4536"/>
          <w:tab w:val="clear" w:pos="9072"/>
        </w:tabs>
        <w:rPr>
          <w:rFonts w:ascii="Arial" w:hAnsi="Arial" w:cs="Arial"/>
        </w:rPr>
      </w:pPr>
    </w:p>
    <w:p w14:paraId="62AFFF14" w14:textId="77777777" w:rsidR="00DE38B6" w:rsidRDefault="00DE38B6">
      <w:pPr>
        <w:pStyle w:val="En-tte"/>
        <w:tabs>
          <w:tab w:val="clear" w:pos="4536"/>
          <w:tab w:val="clear" w:pos="9072"/>
        </w:tabs>
        <w:rPr>
          <w:rFonts w:ascii="Arial" w:hAnsi="Arial" w:cs="Arial"/>
        </w:rPr>
      </w:pPr>
    </w:p>
    <w:p w14:paraId="14D99C67" w14:textId="77777777" w:rsidR="00DE38B6" w:rsidRDefault="00DE38B6">
      <w:pPr>
        <w:pStyle w:val="En-tte"/>
        <w:tabs>
          <w:tab w:val="clear" w:pos="4536"/>
          <w:tab w:val="clear" w:pos="9072"/>
        </w:tabs>
        <w:rPr>
          <w:rFonts w:ascii="Arial" w:hAnsi="Arial" w:cs="Arial"/>
        </w:rPr>
      </w:pPr>
    </w:p>
    <w:p w14:paraId="7B51D1BD" w14:textId="77777777" w:rsidR="00DE38B6" w:rsidRDefault="00DE38B6">
      <w:pPr>
        <w:pStyle w:val="En-tte"/>
        <w:tabs>
          <w:tab w:val="clear" w:pos="4536"/>
          <w:tab w:val="clear" w:pos="9072"/>
        </w:tabs>
        <w:rPr>
          <w:rFonts w:ascii="Arial" w:hAnsi="Arial" w:cs="Arial"/>
        </w:rPr>
      </w:pPr>
    </w:p>
    <w:p w14:paraId="0CE833F4" w14:textId="77777777" w:rsidR="00DE38B6" w:rsidRDefault="00DE38B6">
      <w:pPr>
        <w:pStyle w:val="En-tte"/>
        <w:tabs>
          <w:tab w:val="clear" w:pos="4536"/>
          <w:tab w:val="clear" w:pos="9072"/>
        </w:tabs>
        <w:rPr>
          <w:rFonts w:ascii="Arial" w:hAnsi="Arial" w:cs="Arial"/>
        </w:rPr>
      </w:pPr>
    </w:p>
    <w:p w14:paraId="431DC785" w14:textId="77777777" w:rsidR="00DE38B6" w:rsidRDefault="00DE38B6">
      <w:pPr>
        <w:pStyle w:val="En-tte"/>
        <w:tabs>
          <w:tab w:val="clear" w:pos="4536"/>
          <w:tab w:val="clear" w:pos="9072"/>
        </w:tabs>
        <w:rPr>
          <w:rFonts w:ascii="Arial" w:hAnsi="Arial" w:cs="Arial"/>
        </w:rPr>
        <w:sectPr w:rsidR="00DE38B6">
          <w:headerReference w:type="default" r:id="rId12"/>
          <w:footerReference w:type="default" r:id="rId13"/>
          <w:pgSz w:w="11906" w:h="16838"/>
          <w:pgMar w:top="851" w:right="340" w:bottom="284" w:left="851" w:header="709" w:footer="454" w:gutter="0"/>
          <w:cols w:space="708"/>
          <w:docGrid w:linePitch="360"/>
        </w:sectPr>
      </w:pPr>
    </w:p>
    <w:tbl>
      <w:tblPr>
        <w:tblW w:w="1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firstRow="1" w:lastRow="0" w:firstColumn="1" w:lastColumn="0" w:noHBand="0" w:noVBand="0"/>
      </w:tblPr>
      <w:tblGrid>
        <w:gridCol w:w="2610"/>
        <w:gridCol w:w="2610"/>
        <w:gridCol w:w="653"/>
        <w:gridCol w:w="1957"/>
        <w:gridCol w:w="2610"/>
        <w:gridCol w:w="342"/>
        <w:gridCol w:w="2268"/>
        <w:gridCol w:w="2610"/>
      </w:tblGrid>
      <w:tr w:rsidR="00DE38B6" w14:paraId="6CF7D27A" w14:textId="77777777" w:rsidTr="00DE38B6">
        <w:trPr>
          <w:trHeight w:val="529"/>
          <w:jc w:val="center"/>
        </w:trPr>
        <w:tc>
          <w:tcPr>
            <w:tcW w:w="5873" w:type="dxa"/>
            <w:gridSpan w:val="3"/>
            <w:vAlign w:val="center"/>
          </w:tcPr>
          <w:p w14:paraId="687C15C7" w14:textId="77777777" w:rsidR="00DE38B6" w:rsidRDefault="00DE38B6" w:rsidP="006E75E5">
            <w:pPr>
              <w:pStyle w:val="En-tte"/>
              <w:jc w:val="center"/>
              <w:rPr>
                <w:rFonts w:ascii="Palatino Linotype" w:hAnsi="Palatino Linotype"/>
                <w:b/>
                <w:bCs/>
              </w:rPr>
            </w:pPr>
            <w:r>
              <w:rPr>
                <w:rFonts w:ascii="Palatino Linotype" w:hAnsi="Palatino Linotype"/>
                <w:b/>
                <w:bCs/>
              </w:rPr>
              <w:t>SECTEUR : PREPARATIONS FROIDES</w:t>
            </w:r>
          </w:p>
        </w:tc>
        <w:tc>
          <w:tcPr>
            <w:tcW w:w="4909" w:type="dxa"/>
            <w:gridSpan w:val="3"/>
            <w:vAlign w:val="center"/>
          </w:tcPr>
          <w:p w14:paraId="7B5C52AC" w14:textId="77777777" w:rsidR="00DE38B6" w:rsidRDefault="00DE38B6" w:rsidP="006E75E5">
            <w:pPr>
              <w:pStyle w:val="En-tte"/>
              <w:jc w:val="center"/>
              <w:rPr>
                <w:rFonts w:ascii="Palatino Linotype" w:hAnsi="Palatino Linotype"/>
                <w:b/>
                <w:bCs/>
              </w:rPr>
            </w:pPr>
            <w:r>
              <w:rPr>
                <w:rFonts w:ascii="Palatino Linotype" w:hAnsi="Palatino Linotype"/>
                <w:b/>
                <w:bCs/>
              </w:rPr>
              <w:t>FICHE DE SUIVI DE FABRICATION</w:t>
            </w:r>
          </w:p>
        </w:tc>
        <w:tc>
          <w:tcPr>
            <w:tcW w:w="4878" w:type="dxa"/>
            <w:gridSpan w:val="2"/>
            <w:vAlign w:val="center"/>
          </w:tcPr>
          <w:p w14:paraId="1FDC9975" w14:textId="77777777" w:rsidR="00DE38B6" w:rsidRDefault="00DE38B6" w:rsidP="006E75E5">
            <w:pPr>
              <w:pStyle w:val="En-tte"/>
              <w:rPr>
                <w:rFonts w:ascii="Palatino Linotype" w:hAnsi="Palatino Linotype"/>
                <w:b/>
                <w:bCs/>
              </w:rPr>
            </w:pPr>
            <w:r>
              <w:rPr>
                <w:rFonts w:ascii="Palatino Linotype" w:hAnsi="Palatino Linotype"/>
                <w:b/>
                <w:bCs/>
              </w:rPr>
              <w:t>DATE :</w:t>
            </w:r>
          </w:p>
        </w:tc>
      </w:tr>
      <w:tr w:rsidR="00DE38B6" w14:paraId="68E8A6A3" w14:textId="77777777" w:rsidTr="00DE38B6">
        <w:trPr>
          <w:trHeight w:val="423"/>
          <w:jc w:val="center"/>
        </w:trPr>
        <w:tc>
          <w:tcPr>
            <w:tcW w:w="2610" w:type="dxa"/>
            <w:vAlign w:val="center"/>
          </w:tcPr>
          <w:p w14:paraId="7A527C44" w14:textId="77777777" w:rsidR="00DE38B6" w:rsidRDefault="00DE38B6" w:rsidP="006E75E5">
            <w:pPr>
              <w:jc w:val="center"/>
              <w:rPr>
                <w:rFonts w:ascii="Palatino Linotype" w:hAnsi="Palatino Linotype"/>
              </w:rPr>
            </w:pPr>
            <w:r>
              <w:rPr>
                <w:rFonts w:ascii="Palatino Linotype" w:hAnsi="Palatino Linotype"/>
              </w:rPr>
              <w:t>Désignation</w:t>
            </w:r>
          </w:p>
        </w:tc>
        <w:tc>
          <w:tcPr>
            <w:tcW w:w="2610" w:type="dxa"/>
            <w:vAlign w:val="center"/>
          </w:tcPr>
          <w:p w14:paraId="497636E9" w14:textId="77777777" w:rsidR="00DE38B6" w:rsidRDefault="00DE38B6" w:rsidP="006E75E5">
            <w:pPr>
              <w:jc w:val="center"/>
              <w:rPr>
                <w:rFonts w:ascii="Palatino Linotype" w:hAnsi="Palatino Linotype"/>
              </w:rPr>
            </w:pPr>
            <w:r>
              <w:rPr>
                <w:rFonts w:ascii="Palatino Linotype" w:hAnsi="Palatino Linotype"/>
              </w:rPr>
              <w:t>Désignation</w:t>
            </w:r>
          </w:p>
        </w:tc>
        <w:tc>
          <w:tcPr>
            <w:tcW w:w="2610" w:type="dxa"/>
            <w:gridSpan w:val="2"/>
            <w:vAlign w:val="center"/>
          </w:tcPr>
          <w:p w14:paraId="57256C5F" w14:textId="77777777" w:rsidR="00DE38B6" w:rsidRDefault="00DE38B6" w:rsidP="006E75E5">
            <w:pPr>
              <w:jc w:val="center"/>
              <w:rPr>
                <w:rFonts w:ascii="Palatino Linotype" w:hAnsi="Palatino Linotype"/>
              </w:rPr>
            </w:pPr>
            <w:r>
              <w:rPr>
                <w:rFonts w:ascii="Palatino Linotype" w:hAnsi="Palatino Linotype"/>
              </w:rPr>
              <w:t>Désignation</w:t>
            </w:r>
          </w:p>
        </w:tc>
        <w:tc>
          <w:tcPr>
            <w:tcW w:w="2610" w:type="dxa"/>
            <w:vAlign w:val="center"/>
          </w:tcPr>
          <w:p w14:paraId="51BB6FA6" w14:textId="77777777" w:rsidR="00DE38B6" w:rsidRDefault="00DE38B6" w:rsidP="006E75E5">
            <w:pPr>
              <w:jc w:val="center"/>
              <w:rPr>
                <w:rFonts w:ascii="Palatino Linotype" w:hAnsi="Palatino Linotype"/>
              </w:rPr>
            </w:pPr>
            <w:r>
              <w:rPr>
                <w:rFonts w:ascii="Palatino Linotype" w:hAnsi="Palatino Linotype"/>
              </w:rPr>
              <w:t>Désignation</w:t>
            </w:r>
          </w:p>
        </w:tc>
        <w:tc>
          <w:tcPr>
            <w:tcW w:w="2610" w:type="dxa"/>
            <w:gridSpan w:val="2"/>
            <w:vAlign w:val="center"/>
          </w:tcPr>
          <w:p w14:paraId="1EB705CE" w14:textId="77777777" w:rsidR="00DE38B6" w:rsidRDefault="00DE38B6" w:rsidP="006E75E5">
            <w:pPr>
              <w:jc w:val="center"/>
              <w:rPr>
                <w:rFonts w:ascii="Palatino Linotype" w:hAnsi="Palatino Linotype"/>
              </w:rPr>
            </w:pPr>
            <w:r>
              <w:rPr>
                <w:rFonts w:ascii="Palatino Linotype" w:hAnsi="Palatino Linotype"/>
              </w:rPr>
              <w:t>Désignation</w:t>
            </w:r>
          </w:p>
        </w:tc>
        <w:tc>
          <w:tcPr>
            <w:tcW w:w="2610" w:type="dxa"/>
            <w:vAlign w:val="center"/>
          </w:tcPr>
          <w:p w14:paraId="6E6662C9" w14:textId="77777777" w:rsidR="00DE38B6" w:rsidRDefault="00DE38B6" w:rsidP="006E75E5">
            <w:pPr>
              <w:jc w:val="center"/>
              <w:rPr>
                <w:rFonts w:ascii="Palatino Linotype" w:hAnsi="Palatino Linotype"/>
              </w:rPr>
            </w:pPr>
            <w:r>
              <w:rPr>
                <w:rFonts w:ascii="Palatino Linotype" w:hAnsi="Palatino Linotype"/>
              </w:rPr>
              <w:t>Désignation</w:t>
            </w:r>
          </w:p>
        </w:tc>
      </w:tr>
      <w:tr w:rsidR="00DE38B6" w14:paraId="4AE18182" w14:textId="77777777" w:rsidTr="00DE38B6">
        <w:trPr>
          <w:trHeight w:val="2268"/>
          <w:jc w:val="center"/>
        </w:trPr>
        <w:tc>
          <w:tcPr>
            <w:tcW w:w="2610" w:type="dxa"/>
            <w:vAlign w:val="center"/>
          </w:tcPr>
          <w:p w14:paraId="404DB187"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7FA05A9C"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gridSpan w:val="2"/>
            <w:vAlign w:val="center"/>
          </w:tcPr>
          <w:p w14:paraId="45C11951"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1BF52201"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gridSpan w:val="2"/>
            <w:vAlign w:val="center"/>
          </w:tcPr>
          <w:p w14:paraId="26263138"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223AF54E"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r>
      <w:tr w:rsidR="00DE38B6" w14:paraId="10FD5805" w14:textId="77777777" w:rsidTr="00DE38B6">
        <w:trPr>
          <w:trHeight w:val="2268"/>
          <w:jc w:val="center"/>
        </w:trPr>
        <w:tc>
          <w:tcPr>
            <w:tcW w:w="2610" w:type="dxa"/>
            <w:vAlign w:val="center"/>
          </w:tcPr>
          <w:p w14:paraId="48323FB4"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4AC2B04F"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gridSpan w:val="2"/>
            <w:vAlign w:val="center"/>
          </w:tcPr>
          <w:p w14:paraId="29F2B153"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5E8982D6"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gridSpan w:val="2"/>
            <w:vAlign w:val="center"/>
          </w:tcPr>
          <w:p w14:paraId="5C6D22BC"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61DA5BB7"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r>
      <w:tr w:rsidR="00DE38B6" w14:paraId="4540CC5D" w14:textId="77777777" w:rsidTr="00DE38B6">
        <w:trPr>
          <w:trHeight w:val="2268"/>
          <w:jc w:val="center"/>
        </w:trPr>
        <w:tc>
          <w:tcPr>
            <w:tcW w:w="2610" w:type="dxa"/>
            <w:vAlign w:val="center"/>
          </w:tcPr>
          <w:p w14:paraId="622677CE"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78CEF851"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gridSpan w:val="2"/>
            <w:vAlign w:val="center"/>
          </w:tcPr>
          <w:p w14:paraId="37193D81"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5E593DED"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gridSpan w:val="2"/>
            <w:vAlign w:val="center"/>
          </w:tcPr>
          <w:p w14:paraId="20A9928E"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c>
          <w:tcPr>
            <w:tcW w:w="2610" w:type="dxa"/>
            <w:vAlign w:val="center"/>
          </w:tcPr>
          <w:p w14:paraId="246802D1" w14:textId="77777777" w:rsidR="00DE38B6" w:rsidRDefault="00DE38B6" w:rsidP="006E75E5">
            <w:pPr>
              <w:jc w:val="center"/>
              <w:rPr>
                <w:rFonts w:ascii="Palatino Linotype" w:hAnsi="Palatino Linotype"/>
                <w:sz w:val="20"/>
                <w:szCs w:val="20"/>
              </w:rPr>
            </w:pPr>
            <w:r>
              <w:rPr>
                <w:rFonts w:ascii="Palatino Linotype" w:hAnsi="Palatino Linotype"/>
                <w:sz w:val="20"/>
                <w:szCs w:val="20"/>
              </w:rPr>
              <w:t>Coller l’étiquette de fabrication</w:t>
            </w:r>
          </w:p>
        </w:tc>
      </w:tr>
    </w:tbl>
    <w:p w14:paraId="61ECEDB7" w14:textId="77777777" w:rsidR="00DE38B6" w:rsidRDefault="00DE38B6">
      <w:pPr>
        <w:pStyle w:val="En-tte"/>
        <w:tabs>
          <w:tab w:val="clear" w:pos="4536"/>
          <w:tab w:val="clear" w:pos="9072"/>
        </w:tabs>
        <w:rPr>
          <w:rFonts w:ascii="Arial" w:hAnsi="Arial" w:cs="Arial"/>
        </w:rPr>
      </w:pPr>
    </w:p>
    <w:sectPr w:rsidR="00DE38B6" w:rsidSect="00DE38B6">
      <w:pgSz w:w="16838" w:h="11906" w:orient="landscape"/>
      <w:pgMar w:top="340" w:right="284" w:bottom="851"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D306F6" w14:textId="77777777" w:rsidR="00C346A4" w:rsidRDefault="00C346A4">
      <w:r>
        <w:separator/>
      </w:r>
    </w:p>
  </w:endnote>
  <w:endnote w:type="continuationSeparator" w:id="0">
    <w:p w14:paraId="0617BE34" w14:textId="77777777" w:rsidR="00C346A4" w:rsidRDefault="00C34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75"/>
      <w:gridCol w:w="4642"/>
      <w:gridCol w:w="1228"/>
    </w:tblGrid>
    <w:tr w:rsidR="003D20A0" w14:paraId="64263BD1" w14:textId="77777777" w:rsidTr="00D52AA9">
      <w:tblPrEx>
        <w:tblCellMar>
          <w:top w:w="0" w:type="dxa"/>
          <w:bottom w:w="0" w:type="dxa"/>
        </w:tblCellMar>
      </w:tblPrEx>
      <w:trPr>
        <w:cantSplit/>
        <w:jc w:val="center"/>
      </w:trPr>
      <w:tc>
        <w:tcPr>
          <w:tcW w:w="4875" w:type="dxa"/>
          <w:tcBorders>
            <w:left w:val="nil"/>
            <w:bottom w:val="nil"/>
            <w:right w:val="single" w:sz="4" w:space="0" w:color="auto"/>
          </w:tcBorders>
          <w:vAlign w:val="center"/>
        </w:tcPr>
        <w:p w14:paraId="233DEC5C" w14:textId="77777777" w:rsidR="003D20A0" w:rsidRPr="00D52AA9" w:rsidRDefault="003D20A0" w:rsidP="00D52AA9">
          <w:pPr>
            <w:rPr>
              <w:rFonts w:ascii="Arial Narrow" w:hAnsi="Arial Narrow" w:cs="Arial"/>
              <w:noProof/>
              <w:sz w:val="18"/>
              <w:szCs w:val="18"/>
            </w:rPr>
          </w:pPr>
          <w:r w:rsidRPr="00D52AA9">
            <w:rPr>
              <w:rFonts w:ascii="Arial Narrow" w:hAnsi="Arial Narrow" w:cs="Arial"/>
              <w:noProof/>
              <w:sz w:val="18"/>
              <w:szCs w:val="18"/>
            </w:rPr>
            <w:t>Numérotation : 3 pour Production et  10 à 19 pour préparations froides</w:t>
          </w:r>
        </w:p>
      </w:tc>
      <w:tc>
        <w:tcPr>
          <w:tcW w:w="4642" w:type="dxa"/>
          <w:tcBorders>
            <w:left w:val="single" w:sz="4" w:space="0" w:color="auto"/>
            <w:bottom w:val="nil"/>
            <w:right w:val="nil"/>
          </w:tcBorders>
          <w:vAlign w:val="center"/>
        </w:tcPr>
        <w:p w14:paraId="19A13A06" w14:textId="77777777" w:rsidR="003D20A0" w:rsidRDefault="003D20A0" w:rsidP="00335E27">
          <w:pPr>
            <w:jc w:val="right"/>
            <w:rPr>
              <w:rFonts w:ascii="Arial Narrow" w:hAnsi="Arial Narrow" w:cs="Arial"/>
              <w:noProof/>
              <w:sz w:val="20"/>
              <w:szCs w:val="20"/>
            </w:rPr>
          </w:pPr>
          <w:r>
            <w:rPr>
              <w:rFonts w:ascii="Arial Narrow" w:hAnsi="Arial Narrow" w:cs="Arial"/>
              <w:noProof/>
              <w:sz w:val="20"/>
              <w:szCs w:val="20"/>
            </w:rPr>
            <w:fldChar w:fldCharType="begin"/>
          </w:r>
          <w:r>
            <w:rPr>
              <w:rFonts w:ascii="Arial Narrow" w:hAnsi="Arial Narrow" w:cs="Arial"/>
              <w:noProof/>
              <w:sz w:val="20"/>
              <w:szCs w:val="20"/>
            </w:rPr>
            <w:instrText xml:space="preserve"> FILENAME </w:instrText>
          </w:r>
          <w:r>
            <w:rPr>
              <w:rFonts w:ascii="Arial Narrow" w:hAnsi="Arial Narrow" w:cs="Arial"/>
              <w:noProof/>
              <w:sz w:val="20"/>
              <w:szCs w:val="20"/>
            </w:rPr>
            <w:fldChar w:fldCharType="separate"/>
          </w:r>
          <w:r>
            <w:rPr>
              <w:rFonts w:ascii="Arial Narrow" w:hAnsi="Arial Narrow" w:cs="Arial"/>
              <w:noProof/>
              <w:sz w:val="20"/>
              <w:szCs w:val="20"/>
            </w:rPr>
            <w:t>PT 3.10 Procédure Préparations froides.doc</w:t>
          </w:r>
          <w:r>
            <w:rPr>
              <w:rFonts w:ascii="Arial Narrow" w:hAnsi="Arial Narrow" w:cs="Arial"/>
              <w:noProof/>
              <w:sz w:val="20"/>
              <w:szCs w:val="20"/>
            </w:rPr>
            <w:fldChar w:fldCharType="end"/>
          </w:r>
        </w:p>
      </w:tc>
      <w:tc>
        <w:tcPr>
          <w:tcW w:w="1228" w:type="dxa"/>
          <w:tcBorders>
            <w:left w:val="nil"/>
            <w:bottom w:val="nil"/>
            <w:right w:val="nil"/>
          </w:tcBorders>
          <w:vAlign w:val="center"/>
        </w:tcPr>
        <w:p w14:paraId="593BBF49" w14:textId="77777777" w:rsidR="003D20A0" w:rsidRDefault="003D20A0">
          <w:pPr>
            <w:pStyle w:val="Style1"/>
            <w:widowControl/>
            <w:autoSpaceDE/>
            <w:autoSpaceDN/>
            <w:adjustRightInd/>
            <w:jc w:val="center"/>
            <w:rPr>
              <w:rFonts w:ascii="Arial" w:hAnsi="Arial" w:cs="Arial"/>
              <w:noProof/>
              <w:sz w:val="16"/>
              <w:szCs w:val="16"/>
            </w:rPr>
          </w:pPr>
          <w:r>
            <w:rPr>
              <w:rFonts w:ascii="Arial" w:hAnsi="Arial" w:cs="Arial"/>
              <w:sz w:val="16"/>
              <w:szCs w:val="16"/>
            </w:rPr>
            <w:t xml:space="preserve">Page </w:t>
          </w:r>
          <w:r>
            <w:rPr>
              <w:rFonts w:ascii="Arial" w:hAnsi="Arial" w:cs="Arial"/>
              <w:sz w:val="16"/>
              <w:szCs w:val="16"/>
            </w:rPr>
            <w:fldChar w:fldCharType="begin"/>
          </w:r>
          <w:r>
            <w:rPr>
              <w:rFonts w:ascii="Arial" w:hAnsi="Arial" w:cs="Arial"/>
              <w:sz w:val="16"/>
              <w:szCs w:val="16"/>
            </w:rPr>
            <w:instrText xml:space="preserve"> PAGE </w:instrText>
          </w:r>
          <w:r>
            <w:rPr>
              <w:rFonts w:ascii="Arial" w:hAnsi="Arial" w:cs="Arial"/>
              <w:sz w:val="16"/>
              <w:szCs w:val="16"/>
            </w:rPr>
            <w:fldChar w:fldCharType="separate"/>
          </w:r>
          <w:r>
            <w:rPr>
              <w:rFonts w:ascii="Arial" w:hAnsi="Arial" w:cs="Arial"/>
              <w:noProof/>
              <w:sz w:val="16"/>
              <w:szCs w:val="16"/>
            </w:rPr>
            <w:t>17</w:t>
          </w:r>
          <w:r>
            <w:rPr>
              <w:rFonts w:ascii="Arial" w:hAnsi="Arial" w:cs="Arial"/>
              <w:sz w:val="16"/>
              <w:szCs w:val="16"/>
            </w:rPr>
            <w:fldChar w:fldCharType="end"/>
          </w:r>
          <w:r>
            <w:rPr>
              <w:rFonts w:ascii="Arial" w:hAnsi="Arial" w:cs="Arial"/>
              <w:sz w:val="16"/>
              <w:szCs w:val="16"/>
            </w:rPr>
            <w:t xml:space="preserve"> sur </w:t>
          </w:r>
          <w:r>
            <w:rPr>
              <w:rFonts w:ascii="Arial" w:hAnsi="Arial" w:cs="Arial"/>
              <w:sz w:val="16"/>
              <w:szCs w:val="16"/>
            </w:rPr>
            <w:fldChar w:fldCharType="begin"/>
          </w:r>
          <w:r>
            <w:rPr>
              <w:rFonts w:ascii="Arial" w:hAnsi="Arial" w:cs="Arial"/>
              <w:sz w:val="16"/>
              <w:szCs w:val="16"/>
            </w:rPr>
            <w:instrText xml:space="preserve"> NUMPAGES </w:instrText>
          </w:r>
          <w:r>
            <w:rPr>
              <w:rFonts w:ascii="Arial" w:hAnsi="Arial" w:cs="Arial"/>
              <w:sz w:val="16"/>
              <w:szCs w:val="16"/>
            </w:rPr>
            <w:fldChar w:fldCharType="separate"/>
          </w:r>
          <w:r>
            <w:rPr>
              <w:rFonts w:ascii="Arial" w:hAnsi="Arial" w:cs="Arial"/>
              <w:noProof/>
              <w:sz w:val="16"/>
              <w:szCs w:val="16"/>
            </w:rPr>
            <w:t>19</w:t>
          </w:r>
          <w:r>
            <w:rPr>
              <w:rFonts w:ascii="Arial" w:hAnsi="Arial" w:cs="Arial"/>
              <w:sz w:val="16"/>
              <w:szCs w:val="16"/>
            </w:rPr>
            <w:fldChar w:fldCharType="end"/>
          </w:r>
        </w:p>
      </w:tc>
    </w:tr>
    <w:tr w:rsidR="003D20A0" w14:paraId="6E04EB01" w14:textId="77777777">
      <w:tblPrEx>
        <w:tblCellMar>
          <w:top w:w="0" w:type="dxa"/>
          <w:bottom w:w="0" w:type="dxa"/>
        </w:tblCellMar>
      </w:tblPrEx>
      <w:trPr>
        <w:cantSplit/>
        <w:jc w:val="center"/>
      </w:trPr>
      <w:tc>
        <w:tcPr>
          <w:tcW w:w="10745" w:type="dxa"/>
          <w:gridSpan w:val="3"/>
          <w:tcBorders>
            <w:top w:val="nil"/>
            <w:left w:val="nil"/>
            <w:bottom w:val="nil"/>
            <w:right w:val="nil"/>
          </w:tcBorders>
        </w:tcPr>
        <w:p w14:paraId="29D1BB23" w14:textId="77777777" w:rsidR="003D20A0" w:rsidRDefault="003D20A0">
          <w:pPr>
            <w:rPr>
              <w:rFonts w:ascii="Arial" w:hAnsi="Arial" w:cs="Arial"/>
              <w:noProof/>
              <w:sz w:val="20"/>
            </w:rPr>
          </w:pPr>
          <w:r>
            <w:rPr>
              <w:rFonts w:ascii="Arial" w:hAnsi="Arial" w:cs="Arial"/>
              <w:sz w:val="16"/>
              <w:szCs w:val="16"/>
            </w:rPr>
            <w:t xml:space="preserve">Rédigé par : </w:t>
          </w:r>
          <w:proofErr w:type="spellStart"/>
          <w:r>
            <w:rPr>
              <w:rFonts w:ascii="Arial" w:hAnsi="Arial" w:cs="Arial"/>
              <w:sz w:val="16"/>
              <w:szCs w:val="16"/>
            </w:rPr>
            <w:t>Shantini</w:t>
          </w:r>
          <w:proofErr w:type="spellEnd"/>
          <w:r>
            <w:rPr>
              <w:rFonts w:ascii="Arial" w:hAnsi="Arial" w:cs="Arial"/>
              <w:sz w:val="16"/>
              <w:szCs w:val="16"/>
            </w:rPr>
            <w:t xml:space="preserve"> SIMON                Validé par:………………                 Champ d'application ou circuit:….                                                             </w:t>
          </w:r>
        </w:p>
      </w:tc>
    </w:tr>
  </w:tbl>
  <w:p w14:paraId="4DB87588" w14:textId="77777777" w:rsidR="003D20A0" w:rsidRDefault="003D20A0">
    <w:pPr>
      <w:pStyle w:val="Pieddepage"/>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7DCA1" w14:textId="77777777" w:rsidR="00C346A4" w:rsidRDefault="00C346A4">
      <w:r>
        <w:separator/>
      </w:r>
    </w:p>
  </w:footnote>
  <w:footnote w:type="continuationSeparator" w:id="0">
    <w:p w14:paraId="3A1C831F" w14:textId="77777777" w:rsidR="00C346A4" w:rsidRDefault="00C34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620" w:type="dxa"/>
      <w:jc w:val="center"/>
      <w:tblBorders>
        <w:top w:val="single" w:sz="8" w:space="0" w:color="auto"/>
        <w:left w:val="single" w:sz="8" w:space="0" w:color="auto"/>
        <w:bottom w:val="single" w:sz="8" w:space="0" w:color="auto"/>
        <w:right w:val="single" w:sz="8" w:space="0" w:color="auto"/>
      </w:tblBorders>
      <w:shd w:val="clear" w:color="auto" w:fill="E7FFFF"/>
      <w:tblLayout w:type="fixed"/>
      <w:tblCellMar>
        <w:left w:w="70" w:type="dxa"/>
        <w:right w:w="70" w:type="dxa"/>
      </w:tblCellMar>
      <w:tblLook w:val="0000" w:firstRow="0" w:lastRow="0" w:firstColumn="0" w:lastColumn="0" w:noHBand="0" w:noVBand="0"/>
    </w:tblPr>
    <w:tblGrid>
      <w:gridCol w:w="1150"/>
      <w:gridCol w:w="560"/>
      <w:gridCol w:w="3040"/>
      <w:gridCol w:w="15"/>
      <w:gridCol w:w="882"/>
      <w:gridCol w:w="543"/>
      <w:gridCol w:w="387"/>
      <w:gridCol w:w="153"/>
      <w:gridCol w:w="1910"/>
      <w:gridCol w:w="1980"/>
    </w:tblGrid>
    <w:tr w:rsidR="003D20A0" w14:paraId="16DB0A3D" w14:textId="77777777" w:rsidTr="009C232B">
      <w:tblPrEx>
        <w:tblCellMar>
          <w:top w:w="0" w:type="dxa"/>
          <w:bottom w:w="0" w:type="dxa"/>
        </w:tblCellMar>
      </w:tblPrEx>
      <w:trPr>
        <w:cantSplit/>
        <w:trHeight w:val="58"/>
        <w:jc w:val="center"/>
      </w:trPr>
      <w:tc>
        <w:tcPr>
          <w:tcW w:w="4765" w:type="dxa"/>
          <w:gridSpan w:val="4"/>
          <w:vAlign w:val="center"/>
        </w:tcPr>
        <w:p w14:paraId="05E67588" w14:textId="0FF44BCE" w:rsidR="003D20A0" w:rsidRPr="00103205" w:rsidRDefault="00103205">
          <w:pPr>
            <w:pStyle w:val="En-tte"/>
            <w:rPr>
              <w:rFonts w:ascii="Arial" w:hAnsi="Arial" w:cs="Arial"/>
              <w:color w:val="FF0000"/>
              <w:sz w:val="20"/>
            </w:rPr>
          </w:pPr>
          <w:r w:rsidRPr="00103205">
            <w:rPr>
              <w:rFonts w:ascii="Arial" w:hAnsi="Arial" w:cs="Arial"/>
              <w:b/>
              <w:color w:val="FF0000"/>
              <w:sz w:val="20"/>
              <w:szCs w:val="20"/>
            </w:rPr>
            <w:t>NOM DE VOTRE RESTAURANT ICI</w:t>
          </w:r>
        </w:p>
      </w:tc>
      <w:tc>
        <w:tcPr>
          <w:tcW w:w="882" w:type="dxa"/>
          <w:vAlign w:val="center"/>
        </w:tcPr>
        <w:p w14:paraId="7537A3E3" w14:textId="77777777" w:rsidR="003D20A0" w:rsidRDefault="003D20A0">
          <w:pPr>
            <w:pStyle w:val="En-tte"/>
            <w:jc w:val="right"/>
            <w:rPr>
              <w:rFonts w:ascii="Arial" w:hAnsi="Arial" w:cs="Arial"/>
              <w:sz w:val="28"/>
            </w:rPr>
          </w:pPr>
          <w:r>
            <w:rPr>
              <w:rFonts w:ascii="Arial Narrow" w:hAnsi="Arial Narrow" w:cs="Arial"/>
              <w:sz w:val="20"/>
              <w:szCs w:val="20"/>
            </w:rPr>
            <w:t>Chapitre</w:t>
          </w:r>
        </w:p>
      </w:tc>
      <w:tc>
        <w:tcPr>
          <w:tcW w:w="930" w:type="dxa"/>
          <w:gridSpan w:val="2"/>
          <w:vAlign w:val="center"/>
        </w:tcPr>
        <w:p w14:paraId="72971F19" w14:textId="77777777" w:rsidR="003D20A0" w:rsidRPr="00933E2C" w:rsidRDefault="003D20A0">
          <w:pPr>
            <w:pStyle w:val="En-tte"/>
            <w:rPr>
              <w:rFonts w:ascii="Arial" w:hAnsi="Arial" w:cs="Arial"/>
              <w:b/>
              <w:sz w:val="22"/>
              <w:szCs w:val="22"/>
            </w:rPr>
          </w:pPr>
          <w:r w:rsidRPr="00933E2C">
            <w:rPr>
              <w:rFonts w:ascii="Arial" w:hAnsi="Arial" w:cs="Arial"/>
              <w:b/>
              <w:sz w:val="22"/>
              <w:szCs w:val="22"/>
            </w:rPr>
            <w:t>3</w:t>
          </w:r>
          <w:r>
            <w:rPr>
              <w:rFonts w:ascii="Arial" w:hAnsi="Arial" w:cs="Arial"/>
              <w:b/>
              <w:sz w:val="22"/>
              <w:szCs w:val="22"/>
            </w:rPr>
            <w:t>.10</w:t>
          </w:r>
        </w:p>
      </w:tc>
      <w:tc>
        <w:tcPr>
          <w:tcW w:w="4043" w:type="dxa"/>
          <w:gridSpan w:val="3"/>
          <w:vAlign w:val="center"/>
        </w:tcPr>
        <w:p w14:paraId="2A90FA32" w14:textId="77777777" w:rsidR="003D20A0" w:rsidRDefault="003D20A0">
          <w:pPr>
            <w:pStyle w:val="En-tte"/>
            <w:jc w:val="center"/>
            <w:rPr>
              <w:rFonts w:ascii="Arial Narrow" w:hAnsi="Arial Narrow" w:cs="Arial"/>
              <w:b/>
              <w:szCs w:val="14"/>
            </w:rPr>
          </w:pPr>
          <w:r>
            <w:rPr>
              <w:rFonts w:ascii="Arial Narrow" w:hAnsi="Arial Narrow" w:cs="Arial"/>
              <w:b/>
            </w:rPr>
            <w:t>PROCÉDURE TECHNIQUE</w:t>
          </w:r>
        </w:p>
      </w:tc>
    </w:tr>
    <w:tr w:rsidR="003D20A0" w14:paraId="3A0B5E76" w14:textId="77777777" w:rsidTr="009C232B">
      <w:tblPrEx>
        <w:tblCellMar>
          <w:top w:w="0" w:type="dxa"/>
          <w:bottom w:w="0" w:type="dxa"/>
        </w:tblCellMar>
      </w:tblPrEx>
      <w:trPr>
        <w:cantSplit/>
        <w:trHeight w:val="58"/>
        <w:jc w:val="center"/>
      </w:trPr>
      <w:tc>
        <w:tcPr>
          <w:tcW w:w="1710" w:type="dxa"/>
          <w:gridSpan w:val="2"/>
          <w:vAlign w:val="center"/>
        </w:tcPr>
        <w:p w14:paraId="6C2470DE" w14:textId="77777777" w:rsidR="003D20A0" w:rsidRDefault="003D20A0">
          <w:pPr>
            <w:pStyle w:val="En-tte"/>
            <w:rPr>
              <w:rFonts w:ascii="Arial Narrow" w:hAnsi="Arial Narrow" w:cs="Arial"/>
              <w:sz w:val="12"/>
            </w:rPr>
          </w:pPr>
          <w:r>
            <w:rPr>
              <w:rFonts w:ascii="Arial Narrow" w:hAnsi="Arial Narrow" w:cs="Arial"/>
              <w:sz w:val="12"/>
            </w:rPr>
            <w:t xml:space="preserve">Créé le </w:t>
          </w:r>
          <w:r>
            <w:rPr>
              <w:rFonts w:ascii="Arial Narrow" w:hAnsi="Arial Narrow" w:cs="Arial"/>
              <w:sz w:val="12"/>
            </w:rPr>
            <w:fldChar w:fldCharType="begin"/>
          </w:r>
          <w:r>
            <w:rPr>
              <w:rFonts w:ascii="Arial Narrow" w:hAnsi="Arial Narrow" w:cs="Arial"/>
              <w:sz w:val="12"/>
            </w:rPr>
            <w:instrText xml:space="preserve"> CREATEDATE \@ "dd/MM/yyyy h:mm am/pm" </w:instrText>
          </w:r>
          <w:r>
            <w:rPr>
              <w:rFonts w:ascii="Arial Narrow" w:hAnsi="Arial Narrow" w:cs="Arial"/>
              <w:sz w:val="12"/>
            </w:rPr>
            <w:fldChar w:fldCharType="separate"/>
          </w:r>
          <w:r>
            <w:rPr>
              <w:rFonts w:ascii="Arial Narrow" w:hAnsi="Arial Narrow" w:cs="Arial"/>
              <w:noProof/>
              <w:sz w:val="12"/>
            </w:rPr>
            <w:t xml:space="preserve">16/09/2008 12:17 </w:t>
          </w:r>
          <w:r>
            <w:rPr>
              <w:rFonts w:ascii="Arial Narrow" w:hAnsi="Arial Narrow" w:cs="Arial"/>
              <w:sz w:val="12"/>
            </w:rPr>
            <w:fldChar w:fldCharType="end"/>
          </w:r>
        </w:p>
      </w:tc>
      <w:tc>
        <w:tcPr>
          <w:tcW w:w="3040" w:type="dxa"/>
          <w:vAlign w:val="center"/>
        </w:tcPr>
        <w:p w14:paraId="4D0AE304" w14:textId="77777777" w:rsidR="003D20A0" w:rsidRDefault="003D20A0">
          <w:pPr>
            <w:pStyle w:val="En-tte"/>
            <w:rPr>
              <w:rFonts w:ascii="Arial Narrow" w:hAnsi="Arial Narrow" w:cs="Arial"/>
              <w:sz w:val="12"/>
            </w:rPr>
          </w:pPr>
          <w:r>
            <w:rPr>
              <w:rFonts w:ascii="Arial" w:hAnsi="Arial" w:cs="Arial"/>
              <w:sz w:val="12"/>
            </w:rPr>
            <w:t>Dernière mise à jour : 16 Juin 2008 :</w:t>
          </w:r>
        </w:p>
      </w:tc>
      <w:tc>
        <w:tcPr>
          <w:tcW w:w="1440" w:type="dxa"/>
          <w:gridSpan w:val="3"/>
          <w:vAlign w:val="center"/>
        </w:tcPr>
        <w:p w14:paraId="35B3FFB9" w14:textId="77777777" w:rsidR="003D20A0" w:rsidRDefault="003D20A0">
          <w:pPr>
            <w:pStyle w:val="En-tte"/>
            <w:jc w:val="center"/>
            <w:rPr>
              <w:rFonts w:ascii="Arial Narrow" w:hAnsi="Arial Narrow" w:cs="Arial"/>
              <w:sz w:val="12"/>
              <w:szCs w:val="16"/>
            </w:rPr>
          </w:pPr>
          <w:r>
            <w:rPr>
              <w:rFonts w:ascii="Arial" w:hAnsi="Arial" w:cs="Arial"/>
              <w:sz w:val="12"/>
            </w:rPr>
            <w:t>Remplace page</w:t>
          </w:r>
        </w:p>
      </w:tc>
      <w:tc>
        <w:tcPr>
          <w:tcW w:w="540" w:type="dxa"/>
          <w:gridSpan w:val="2"/>
          <w:vAlign w:val="center"/>
        </w:tcPr>
        <w:p w14:paraId="55662BEE" w14:textId="77777777" w:rsidR="003D20A0" w:rsidRDefault="003D20A0">
          <w:pPr>
            <w:pStyle w:val="En-tte"/>
            <w:rPr>
              <w:rFonts w:ascii="Arial Narrow" w:hAnsi="Arial Narrow" w:cs="Arial"/>
              <w:b/>
              <w:bCs/>
              <w:sz w:val="12"/>
              <w:szCs w:val="16"/>
            </w:rPr>
          </w:pPr>
        </w:p>
      </w:tc>
      <w:tc>
        <w:tcPr>
          <w:tcW w:w="1910" w:type="dxa"/>
          <w:vAlign w:val="center"/>
        </w:tcPr>
        <w:p w14:paraId="4BB02D7D" w14:textId="77777777" w:rsidR="003D20A0" w:rsidRDefault="003D20A0">
          <w:pPr>
            <w:pStyle w:val="En-tte"/>
            <w:rPr>
              <w:rFonts w:ascii="Arial Narrow" w:hAnsi="Arial Narrow" w:cs="Arial"/>
              <w:sz w:val="12"/>
              <w:szCs w:val="16"/>
            </w:rPr>
          </w:pPr>
          <w:r>
            <w:rPr>
              <w:rFonts w:ascii="Arial Narrow" w:hAnsi="Arial Narrow" w:cs="Arial"/>
              <w:sz w:val="12"/>
              <w:szCs w:val="16"/>
            </w:rPr>
            <w:t>Du :</w:t>
          </w:r>
          <w:r>
            <w:rPr>
              <w:rFonts w:ascii="Arial" w:hAnsi="Arial" w:cs="Arial"/>
              <w:sz w:val="12"/>
            </w:rPr>
            <w:t>:</w:t>
          </w:r>
        </w:p>
      </w:tc>
      <w:tc>
        <w:tcPr>
          <w:tcW w:w="1980" w:type="dxa"/>
          <w:vAlign w:val="center"/>
        </w:tcPr>
        <w:p w14:paraId="40CE010E" w14:textId="77777777" w:rsidR="003D20A0" w:rsidRDefault="003D20A0">
          <w:pPr>
            <w:pStyle w:val="En-tte"/>
            <w:rPr>
              <w:rFonts w:ascii="Arial" w:hAnsi="Arial" w:cs="Arial"/>
              <w:b/>
              <w:sz w:val="12"/>
              <w:szCs w:val="14"/>
            </w:rPr>
          </w:pPr>
          <w:r>
            <w:rPr>
              <w:rFonts w:ascii="Arial Narrow" w:hAnsi="Arial Narrow" w:cs="Arial"/>
              <w:sz w:val="12"/>
              <w:szCs w:val="16"/>
            </w:rPr>
            <w:t>Couleur document : BLANC</w:t>
          </w:r>
        </w:p>
      </w:tc>
    </w:tr>
    <w:tr w:rsidR="003D20A0" w14:paraId="42BC1FC5" w14:textId="77777777" w:rsidTr="009C232B">
      <w:tblPrEx>
        <w:tblCellMar>
          <w:top w:w="0" w:type="dxa"/>
          <w:bottom w:w="0" w:type="dxa"/>
        </w:tblCellMar>
      </w:tblPrEx>
      <w:trPr>
        <w:cantSplit/>
        <w:trHeight w:val="296"/>
        <w:jc w:val="center"/>
      </w:trPr>
      <w:tc>
        <w:tcPr>
          <w:tcW w:w="1150" w:type="dxa"/>
          <w:vAlign w:val="center"/>
        </w:tcPr>
        <w:p w14:paraId="6133AFAE" w14:textId="77777777" w:rsidR="003D20A0" w:rsidRDefault="003D20A0">
          <w:pPr>
            <w:pStyle w:val="Titre5"/>
            <w:rPr>
              <w:rFonts w:ascii="Arial" w:hAnsi="Arial" w:cs="Arial"/>
            </w:rPr>
          </w:pPr>
          <w:r>
            <w:rPr>
              <w:rFonts w:ascii="Arial" w:hAnsi="Arial" w:cs="Arial"/>
            </w:rPr>
            <w:t>SUJET</w:t>
          </w:r>
        </w:p>
      </w:tc>
      <w:tc>
        <w:tcPr>
          <w:tcW w:w="7490" w:type="dxa"/>
          <w:gridSpan w:val="8"/>
          <w:vAlign w:val="center"/>
        </w:tcPr>
        <w:p w14:paraId="16E785BF" w14:textId="77777777" w:rsidR="003D20A0" w:rsidRDefault="003D20A0">
          <w:pPr>
            <w:pStyle w:val="En-tte"/>
            <w:tabs>
              <w:tab w:val="right" w:pos="9220"/>
            </w:tabs>
            <w:jc w:val="center"/>
            <w:rPr>
              <w:rFonts w:ascii="Arial" w:hAnsi="Arial" w:cs="Arial"/>
              <w:b/>
              <w:bCs/>
              <w:szCs w:val="32"/>
            </w:rPr>
          </w:pPr>
          <w:r>
            <w:rPr>
              <w:rFonts w:ascii="Arial" w:hAnsi="Arial" w:cs="Arial"/>
              <w:b/>
              <w:bCs/>
              <w:szCs w:val="32"/>
            </w:rPr>
            <w:t>PRODUCTION</w:t>
          </w:r>
        </w:p>
      </w:tc>
      <w:tc>
        <w:tcPr>
          <w:tcW w:w="1980" w:type="dxa"/>
          <w:vAlign w:val="center"/>
        </w:tcPr>
        <w:p w14:paraId="4B02BA91" w14:textId="77777777" w:rsidR="003D20A0" w:rsidRDefault="003D20A0">
          <w:pPr>
            <w:pStyle w:val="En-tte"/>
            <w:jc w:val="center"/>
            <w:rPr>
              <w:rFonts w:ascii="Arial Narrow" w:hAnsi="Arial Narrow" w:cs="Arial"/>
              <w:b/>
              <w:sz w:val="36"/>
              <w:szCs w:val="36"/>
            </w:rPr>
          </w:pPr>
          <w:r>
            <w:rPr>
              <w:rFonts w:ascii="Arial Narrow" w:hAnsi="Arial Narrow" w:cs="Arial"/>
              <w:b/>
              <w:sz w:val="36"/>
              <w:szCs w:val="36"/>
            </w:rPr>
            <w:t>PT</w:t>
          </w:r>
        </w:p>
      </w:tc>
    </w:tr>
    <w:tr w:rsidR="003D20A0" w14:paraId="0F9907A2" w14:textId="77777777" w:rsidTr="00DC62AD">
      <w:tblPrEx>
        <w:tblCellMar>
          <w:top w:w="0" w:type="dxa"/>
          <w:bottom w:w="0" w:type="dxa"/>
        </w:tblCellMar>
      </w:tblPrEx>
      <w:trPr>
        <w:cantSplit/>
        <w:trHeight w:val="450"/>
        <w:jc w:val="center"/>
      </w:trPr>
      <w:tc>
        <w:tcPr>
          <w:tcW w:w="1150" w:type="dxa"/>
        </w:tcPr>
        <w:p w14:paraId="461BB344" w14:textId="77777777" w:rsidR="003D20A0" w:rsidRDefault="003D20A0">
          <w:pPr>
            <w:pStyle w:val="Titre5"/>
            <w:rPr>
              <w:rFonts w:ascii="Arial" w:hAnsi="Arial" w:cs="Arial"/>
              <w:b w:val="0"/>
              <w:sz w:val="20"/>
            </w:rPr>
          </w:pPr>
          <w:r>
            <w:rPr>
              <w:rFonts w:ascii="Arial" w:hAnsi="Arial" w:cs="Arial"/>
              <w:sz w:val="20"/>
            </w:rPr>
            <w:t>QUOI</w:t>
          </w:r>
        </w:p>
      </w:tc>
      <w:tc>
        <w:tcPr>
          <w:tcW w:w="7490" w:type="dxa"/>
          <w:gridSpan w:val="8"/>
          <w:vAlign w:val="center"/>
        </w:tcPr>
        <w:p w14:paraId="2FB9045B" w14:textId="77777777" w:rsidR="003D20A0" w:rsidRPr="00E66B09" w:rsidRDefault="003D20A0" w:rsidP="009C232B">
          <w:pPr>
            <w:pStyle w:val="En-tte"/>
            <w:jc w:val="right"/>
            <w:rPr>
              <w:rFonts w:ascii="Arial" w:hAnsi="Arial" w:cs="Arial"/>
              <w:b/>
              <w:sz w:val="28"/>
              <w:szCs w:val="28"/>
            </w:rPr>
          </w:pPr>
          <w:r w:rsidRPr="00E66B09">
            <w:rPr>
              <w:rFonts w:ascii="Arial" w:hAnsi="Arial" w:cs="Arial"/>
              <w:b/>
              <w:sz w:val="28"/>
              <w:szCs w:val="28"/>
            </w:rPr>
            <w:t xml:space="preserve"> </w:t>
          </w:r>
          <w:r w:rsidRPr="00E66B09">
            <w:rPr>
              <w:rFonts w:ascii="Arial" w:hAnsi="Arial" w:cs="Arial"/>
              <w:b/>
              <w:bCs/>
              <w:sz w:val="28"/>
              <w:szCs w:val="28"/>
            </w:rPr>
            <w:t>PREPARATIONS FROIDES</w:t>
          </w:r>
          <w:r w:rsidRPr="00E66B09">
            <w:rPr>
              <w:rFonts w:ascii="Arial" w:hAnsi="Arial" w:cs="Arial"/>
              <w:b/>
              <w:sz w:val="28"/>
              <w:szCs w:val="28"/>
            </w:rPr>
            <w:t xml:space="preserve"> BONNES PRATIQUES</w:t>
          </w:r>
        </w:p>
      </w:tc>
      <w:tc>
        <w:tcPr>
          <w:tcW w:w="1980" w:type="dxa"/>
        </w:tcPr>
        <w:p w14:paraId="67E8E9ED" w14:textId="77777777" w:rsidR="003D20A0" w:rsidRDefault="003D20A0">
          <w:pPr>
            <w:pStyle w:val="En-tte"/>
            <w:rPr>
              <w:rFonts w:ascii="Arial" w:hAnsi="Arial" w:cs="Arial"/>
              <w:b/>
              <w:sz w:val="14"/>
              <w:szCs w:val="14"/>
            </w:rPr>
          </w:pPr>
          <w:r>
            <w:rPr>
              <w:rFonts w:ascii="Arial" w:hAnsi="Arial" w:cs="Arial"/>
              <w:b/>
              <w:sz w:val="14"/>
              <w:szCs w:val="14"/>
            </w:rPr>
            <w:t>Page N°</w:t>
          </w:r>
        </w:p>
        <w:p w14:paraId="6D632540" w14:textId="77777777" w:rsidR="003D20A0" w:rsidRDefault="003D20A0">
          <w:pPr>
            <w:pStyle w:val="En-tte"/>
            <w:tabs>
              <w:tab w:val="left" w:pos="225"/>
            </w:tabs>
            <w:rPr>
              <w:rFonts w:ascii="Arial" w:hAnsi="Arial" w:cs="Arial"/>
              <w:b/>
              <w:sz w:val="14"/>
              <w:szCs w:val="14"/>
            </w:rPr>
          </w:pPr>
          <w:r>
            <w:rPr>
              <w:rFonts w:ascii="Arial" w:hAnsi="Arial" w:cs="Arial"/>
              <w:b/>
              <w:sz w:val="14"/>
              <w:szCs w:val="14"/>
            </w:rPr>
            <w:tab/>
          </w:r>
        </w:p>
      </w:tc>
    </w:tr>
  </w:tbl>
  <w:p w14:paraId="7CC67D3B" w14:textId="77777777" w:rsidR="003D20A0" w:rsidRDefault="003D20A0">
    <w:pPr>
      <w:pStyle w:val="En-tte"/>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F7128"/>
    <w:multiLevelType w:val="hybridMultilevel"/>
    <w:tmpl w:val="C19CFDBC"/>
    <w:lvl w:ilvl="0" w:tplc="040C000D">
      <w:start w:val="1"/>
      <w:numFmt w:val="bullet"/>
      <w:lvlText w:val=""/>
      <w:lvlJc w:val="left"/>
      <w:pPr>
        <w:tabs>
          <w:tab w:val="num" w:pos="1425"/>
        </w:tabs>
        <w:ind w:left="1425" w:hanging="360"/>
      </w:pPr>
      <w:rPr>
        <w:rFonts w:ascii="Wingdings" w:hAnsi="Wingdings" w:hint="default"/>
      </w:rPr>
    </w:lvl>
    <w:lvl w:ilvl="1" w:tplc="A5E6D4AE">
      <w:numFmt w:val="bullet"/>
      <w:lvlText w:val=""/>
      <w:lvlJc w:val="left"/>
      <w:pPr>
        <w:tabs>
          <w:tab w:val="num" w:pos="2145"/>
        </w:tabs>
        <w:ind w:left="2145" w:hanging="360"/>
      </w:pPr>
      <w:rPr>
        <w:rFonts w:ascii="Symbol" w:eastAsia="Times New Roman" w:hAnsi="Symbol" w:cs="Times New Roman"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11EC36D9"/>
    <w:multiLevelType w:val="hybridMultilevel"/>
    <w:tmpl w:val="D72418BE"/>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2" w15:restartNumberingAfterBreak="0">
    <w:nsid w:val="15A87A25"/>
    <w:multiLevelType w:val="hybridMultilevel"/>
    <w:tmpl w:val="4DAC31AA"/>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3" w15:restartNumberingAfterBreak="0">
    <w:nsid w:val="15E8141B"/>
    <w:multiLevelType w:val="hybridMultilevel"/>
    <w:tmpl w:val="FE20A4FA"/>
    <w:lvl w:ilvl="0" w:tplc="040C000B">
      <w:start w:val="1"/>
      <w:numFmt w:val="bullet"/>
      <w:lvlText w:val=""/>
      <w:lvlJc w:val="left"/>
      <w:pPr>
        <w:tabs>
          <w:tab w:val="num" w:pos="360"/>
        </w:tabs>
        <w:ind w:left="360" w:hanging="36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C64EAE"/>
    <w:multiLevelType w:val="hybridMultilevel"/>
    <w:tmpl w:val="5CE2CB3A"/>
    <w:lvl w:ilvl="0" w:tplc="BC0A7F52">
      <w:start w:val="1"/>
      <w:numFmt w:val="bullet"/>
      <w:lvlText w:val=""/>
      <w:lvlJc w:val="left"/>
      <w:pPr>
        <w:tabs>
          <w:tab w:val="num" w:pos="720"/>
        </w:tabs>
        <w:ind w:left="720" w:hanging="720"/>
      </w:pPr>
      <w:rPr>
        <w:rFonts w:ascii="Wingdings" w:hAnsi="Wingdings" w:hint="default"/>
      </w:rPr>
    </w:lvl>
    <w:lvl w:ilvl="1" w:tplc="040C000D">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5110FC"/>
    <w:multiLevelType w:val="hybridMultilevel"/>
    <w:tmpl w:val="D2DCF39A"/>
    <w:lvl w:ilvl="0" w:tplc="3A32D998">
      <w:numFmt w:val="bullet"/>
      <w:lvlText w:val="-"/>
      <w:lvlJc w:val="left"/>
      <w:pPr>
        <w:tabs>
          <w:tab w:val="num" w:pos="720"/>
        </w:tabs>
        <w:ind w:left="720" w:hanging="360"/>
      </w:pPr>
      <w:rPr>
        <w:rFonts w:ascii="Palatino Linotype" w:eastAsia="Times New Roman" w:hAnsi="Palatino Linotype" w:cs="Times New Roman"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0C6588"/>
    <w:multiLevelType w:val="hybridMultilevel"/>
    <w:tmpl w:val="9C0C199C"/>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7" w15:restartNumberingAfterBreak="0">
    <w:nsid w:val="2DCF299D"/>
    <w:multiLevelType w:val="hybridMultilevel"/>
    <w:tmpl w:val="5CE053A6"/>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8" w15:restartNumberingAfterBreak="0">
    <w:nsid w:val="30590015"/>
    <w:multiLevelType w:val="hybridMultilevel"/>
    <w:tmpl w:val="85C42C9E"/>
    <w:lvl w:ilvl="0" w:tplc="040C000D">
      <w:start w:val="1"/>
      <w:numFmt w:val="bullet"/>
      <w:lvlText w:val=""/>
      <w:lvlJc w:val="left"/>
      <w:pPr>
        <w:tabs>
          <w:tab w:val="num" w:pos="720"/>
        </w:tabs>
        <w:ind w:left="720" w:hanging="360"/>
      </w:pPr>
      <w:rPr>
        <w:rFonts w:ascii="Wingdings" w:hAnsi="Wingdings" w:hint="default"/>
      </w:rPr>
    </w:lvl>
    <w:lvl w:ilvl="1" w:tplc="040C0009">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5F2209"/>
    <w:multiLevelType w:val="hybridMultilevel"/>
    <w:tmpl w:val="D21AB8DE"/>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7E5C68"/>
    <w:multiLevelType w:val="hybridMultilevel"/>
    <w:tmpl w:val="192058DC"/>
    <w:lvl w:ilvl="0" w:tplc="040C000D">
      <w:start w:val="1"/>
      <w:numFmt w:val="bullet"/>
      <w:lvlText w:val=""/>
      <w:lvlJc w:val="left"/>
      <w:pPr>
        <w:tabs>
          <w:tab w:val="num" w:pos="2130"/>
        </w:tabs>
        <w:ind w:left="2130" w:hanging="360"/>
      </w:pPr>
      <w:rPr>
        <w:rFonts w:ascii="Wingdings" w:hAnsi="Wingdings" w:hint="default"/>
      </w:rPr>
    </w:lvl>
    <w:lvl w:ilvl="1" w:tplc="040C0003" w:tentative="1">
      <w:start w:val="1"/>
      <w:numFmt w:val="bullet"/>
      <w:lvlText w:val="o"/>
      <w:lvlJc w:val="left"/>
      <w:pPr>
        <w:tabs>
          <w:tab w:val="num" w:pos="2850"/>
        </w:tabs>
        <w:ind w:left="2850" w:hanging="360"/>
      </w:pPr>
      <w:rPr>
        <w:rFonts w:ascii="Courier New" w:hAnsi="Courier New" w:cs="Courier New"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11" w15:restartNumberingAfterBreak="0">
    <w:nsid w:val="473F0B8F"/>
    <w:multiLevelType w:val="hybridMultilevel"/>
    <w:tmpl w:val="7CEAA1E4"/>
    <w:lvl w:ilvl="0" w:tplc="D7487F5C">
      <w:start w:val="4"/>
      <w:numFmt w:val="bullet"/>
      <w:lvlText w:val="-"/>
      <w:lvlJc w:val="left"/>
      <w:pPr>
        <w:tabs>
          <w:tab w:val="num" w:pos="720"/>
        </w:tabs>
        <w:ind w:left="720" w:hanging="360"/>
      </w:pPr>
      <w:rPr>
        <w:rFonts w:ascii="Palatino Linotype" w:eastAsia="Times New Roman" w:hAnsi="Palatino Linotype"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BC045F"/>
    <w:multiLevelType w:val="hybridMultilevel"/>
    <w:tmpl w:val="A46C4CDE"/>
    <w:lvl w:ilvl="0" w:tplc="BC0A7F52">
      <w:start w:val="1"/>
      <w:numFmt w:val="bullet"/>
      <w:lvlText w:val=""/>
      <w:lvlJc w:val="left"/>
      <w:pPr>
        <w:tabs>
          <w:tab w:val="num" w:pos="720"/>
        </w:tabs>
        <w:ind w:left="720" w:hanging="72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131090"/>
    <w:multiLevelType w:val="hybridMultilevel"/>
    <w:tmpl w:val="49800B54"/>
    <w:lvl w:ilvl="0" w:tplc="040C000F">
      <w:start w:val="1"/>
      <w:numFmt w:val="decimal"/>
      <w:lvlText w:val="%1."/>
      <w:lvlJc w:val="left"/>
      <w:pPr>
        <w:tabs>
          <w:tab w:val="num" w:pos="720"/>
        </w:tabs>
        <w:ind w:left="720" w:hanging="360"/>
      </w:pPr>
    </w:lvl>
    <w:lvl w:ilvl="1" w:tplc="040C0011">
      <w:start w:val="1"/>
      <w:numFmt w:val="decimal"/>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4" w15:restartNumberingAfterBreak="0">
    <w:nsid w:val="5041119A"/>
    <w:multiLevelType w:val="hybridMultilevel"/>
    <w:tmpl w:val="0F2458B4"/>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5" w15:restartNumberingAfterBreak="0">
    <w:nsid w:val="5A7927ED"/>
    <w:multiLevelType w:val="hybridMultilevel"/>
    <w:tmpl w:val="F6665DE6"/>
    <w:lvl w:ilvl="0" w:tplc="040C000D">
      <w:start w:val="1"/>
      <w:numFmt w:val="bullet"/>
      <w:lvlText w:val=""/>
      <w:lvlJc w:val="left"/>
      <w:pPr>
        <w:tabs>
          <w:tab w:val="num" w:pos="2130"/>
        </w:tabs>
        <w:ind w:left="2130" w:hanging="360"/>
      </w:pPr>
      <w:rPr>
        <w:rFonts w:ascii="Wingdings" w:hAnsi="Wingdings" w:hint="default"/>
      </w:rPr>
    </w:lvl>
    <w:lvl w:ilvl="1" w:tplc="040C0003" w:tentative="1">
      <w:start w:val="1"/>
      <w:numFmt w:val="bullet"/>
      <w:lvlText w:val="o"/>
      <w:lvlJc w:val="left"/>
      <w:pPr>
        <w:tabs>
          <w:tab w:val="num" w:pos="2850"/>
        </w:tabs>
        <w:ind w:left="2850" w:hanging="360"/>
      </w:pPr>
      <w:rPr>
        <w:rFonts w:ascii="Courier New" w:hAnsi="Courier New" w:cs="Courier New"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16" w15:restartNumberingAfterBreak="0">
    <w:nsid w:val="630C11B9"/>
    <w:multiLevelType w:val="hybridMultilevel"/>
    <w:tmpl w:val="21A05C4A"/>
    <w:lvl w:ilvl="0" w:tplc="040C000D">
      <w:start w:val="1"/>
      <w:numFmt w:val="bullet"/>
      <w:lvlText w:val=""/>
      <w:lvlJc w:val="left"/>
      <w:pPr>
        <w:tabs>
          <w:tab w:val="num" w:pos="2130"/>
        </w:tabs>
        <w:ind w:left="2130" w:hanging="360"/>
      </w:pPr>
      <w:rPr>
        <w:rFonts w:ascii="Wingdings" w:hAnsi="Wingdings" w:hint="default"/>
      </w:rPr>
    </w:lvl>
    <w:lvl w:ilvl="1" w:tplc="040C0003" w:tentative="1">
      <w:start w:val="1"/>
      <w:numFmt w:val="bullet"/>
      <w:lvlText w:val="o"/>
      <w:lvlJc w:val="left"/>
      <w:pPr>
        <w:tabs>
          <w:tab w:val="num" w:pos="2850"/>
        </w:tabs>
        <w:ind w:left="2850" w:hanging="360"/>
      </w:pPr>
      <w:rPr>
        <w:rFonts w:ascii="Courier New" w:hAnsi="Courier New" w:cs="Courier New"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17" w15:restartNumberingAfterBreak="0">
    <w:nsid w:val="6E5B57FC"/>
    <w:multiLevelType w:val="hybridMultilevel"/>
    <w:tmpl w:val="2E362018"/>
    <w:lvl w:ilvl="0" w:tplc="040C000D">
      <w:start w:val="1"/>
      <w:numFmt w:val="bullet"/>
      <w:lvlText w:val=""/>
      <w:lvlJc w:val="left"/>
      <w:pPr>
        <w:tabs>
          <w:tab w:val="num" w:pos="1485"/>
        </w:tabs>
        <w:ind w:left="1485" w:hanging="360"/>
      </w:pPr>
      <w:rPr>
        <w:rFonts w:ascii="Wingdings" w:hAnsi="Wingdings" w:hint="default"/>
      </w:rPr>
    </w:lvl>
    <w:lvl w:ilvl="1" w:tplc="040C0003" w:tentative="1">
      <w:start w:val="1"/>
      <w:numFmt w:val="bullet"/>
      <w:lvlText w:val="o"/>
      <w:lvlJc w:val="left"/>
      <w:pPr>
        <w:tabs>
          <w:tab w:val="num" w:pos="2205"/>
        </w:tabs>
        <w:ind w:left="2205" w:hanging="360"/>
      </w:pPr>
      <w:rPr>
        <w:rFonts w:ascii="Courier New" w:hAnsi="Courier New" w:cs="Courier New" w:hint="default"/>
      </w:rPr>
    </w:lvl>
    <w:lvl w:ilvl="2" w:tplc="040C0005" w:tentative="1">
      <w:start w:val="1"/>
      <w:numFmt w:val="bullet"/>
      <w:lvlText w:val=""/>
      <w:lvlJc w:val="left"/>
      <w:pPr>
        <w:tabs>
          <w:tab w:val="num" w:pos="2925"/>
        </w:tabs>
        <w:ind w:left="2925" w:hanging="360"/>
      </w:pPr>
      <w:rPr>
        <w:rFonts w:ascii="Wingdings" w:hAnsi="Wingdings" w:hint="default"/>
      </w:rPr>
    </w:lvl>
    <w:lvl w:ilvl="3" w:tplc="040C0001" w:tentative="1">
      <w:start w:val="1"/>
      <w:numFmt w:val="bullet"/>
      <w:lvlText w:val=""/>
      <w:lvlJc w:val="left"/>
      <w:pPr>
        <w:tabs>
          <w:tab w:val="num" w:pos="3645"/>
        </w:tabs>
        <w:ind w:left="3645" w:hanging="360"/>
      </w:pPr>
      <w:rPr>
        <w:rFonts w:ascii="Symbol" w:hAnsi="Symbol" w:hint="default"/>
      </w:rPr>
    </w:lvl>
    <w:lvl w:ilvl="4" w:tplc="040C0003" w:tentative="1">
      <w:start w:val="1"/>
      <w:numFmt w:val="bullet"/>
      <w:lvlText w:val="o"/>
      <w:lvlJc w:val="left"/>
      <w:pPr>
        <w:tabs>
          <w:tab w:val="num" w:pos="4365"/>
        </w:tabs>
        <w:ind w:left="4365" w:hanging="360"/>
      </w:pPr>
      <w:rPr>
        <w:rFonts w:ascii="Courier New" w:hAnsi="Courier New" w:cs="Courier New" w:hint="default"/>
      </w:rPr>
    </w:lvl>
    <w:lvl w:ilvl="5" w:tplc="040C0005" w:tentative="1">
      <w:start w:val="1"/>
      <w:numFmt w:val="bullet"/>
      <w:lvlText w:val=""/>
      <w:lvlJc w:val="left"/>
      <w:pPr>
        <w:tabs>
          <w:tab w:val="num" w:pos="5085"/>
        </w:tabs>
        <w:ind w:left="5085" w:hanging="360"/>
      </w:pPr>
      <w:rPr>
        <w:rFonts w:ascii="Wingdings" w:hAnsi="Wingdings" w:hint="default"/>
      </w:rPr>
    </w:lvl>
    <w:lvl w:ilvl="6" w:tplc="040C0001" w:tentative="1">
      <w:start w:val="1"/>
      <w:numFmt w:val="bullet"/>
      <w:lvlText w:val=""/>
      <w:lvlJc w:val="left"/>
      <w:pPr>
        <w:tabs>
          <w:tab w:val="num" w:pos="5805"/>
        </w:tabs>
        <w:ind w:left="5805" w:hanging="360"/>
      </w:pPr>
      <w:rPr>
        <w:rFonts w:ascii="Symbol" w:hAnsi="Symbol" w:hint="default"/>
      </w:rPr>
    </w:lvl>
    <w:lvl w:ilvl="7" w:tplc="040C0003" w:tentative="1">
      <w:start w:val="1"/>
      <w:numFmt w:val="bullet"/>
      <w:lvlText w:val="o"/>
      <w:lvlJc w:val="left"/>
      <w:pPr>
        <w:tabs>
          <w:tab w:val="num" w:pos="6525"/>
        </w:tabs>
        <w:ind w:left="6525" w:hanging="360"/>
      </w:pPr>
      <w:rPr>
        <w:rFonts w:ascii="Courier New" w:hAnsi="Courier New" w:cs="Courier New" w:hint="default"/>
      </w:rPr>
    </w:lvl>
    <w:lvl w:ilvl="8" w:tplc="040C0005" w:tentative="1">
      <w:start w:val="1"/>
      <w:numFmt w:val="bullet"/>
      <w:lvlText w:val=""/>
      <w:lvlJc w:val="left"/>
      <w:pPr>
        <w:tabs>
          <w:tab w:val="num" w:pos="7245"/>
        </w:tabs>
        <w:ind w:left="7245" w:hanging="360"/>
      </w:pPr>
      <w:rPr>
        <w:rFonts w:ascii="Wingdings" w:hAnsi="Wingdings" w:hint="default"/>
      </w:rPr>
    </w:lvl>
  </w:abstractNum>
  <w:abstractNum w:abstractNumId="18" w15:restartNumberingAfterBreak="0">
    <w:nsid w:val="755E79AF"/>
    <w:multiLevelType w:val="hybridMultilevel"/>
    <w:tmpl w:val="14289EEA"/>
    <w:lvl w:ilvl="0" w:tplc="BC0A7F52">
      <w:start w:val="1"/>
      <w:numFmt w:val="bullet"/>
      <w:lvlText w:val=""/>
      <w:lvlJc w:val="left"/>
      <w:pPr>
        <w:tabs>
          <w:tab w:val="num" w:pos="720"/>
        </w:tabs>
        <w:ind w:left="720" w:hanging="72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E05BE2"/>
    <w:multiLevelType w:val="hybridMultilevel"/>
    <w:tmpl w:val="E6E45180"/>
    <w:lvl w:ilvl="0" w:tplc="040C0005">
      <w:start w:val="1"/>
      <w:numFmt w:val="bullet"/>
      <w:lvlText w:val=""/>
      <w:lvlJc w:val="left"/>
      <w:pPr>
        <w:tabs>
          <w:tab w:val="num" w:pos="1800"/>
        </w:tabs>
        <w:ind w:left="1800" w:hanging="360"/>
      </w:pPr>
      <w:rPr>
        <w:rFonts w:ascii="Wingdings" w:hAnsi="Wingdings" w:hint="default"/>
      </w:rPr>
    </w:lvl>
    <w:lvl w:ilvl="1" w:tplc="BC0A7F52">
      <w:start w:val="1"/>
      <w:numFmt w:val="bullet"/>
      <w:lvlText w:val=""/>
      <w:lvlJc w:val="left"/>
      <w:pPr>
        <w:tabs>
          <w:tab w:val="num" w:pos="3240"/>
        </w:tabs>
        <w:ind w:left="3240" w:hanging="720"/>
      </w:pPr>
      <w:rPr>
        <w:rFonts w:ascii="Wingdings" w:hAnsi="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0" w15:restartNumberingAfterBreak="0">
    <w:nsid w:val="7DBE2F07"/>
    <w:multiLevelType w:val="hybridMultilevel"/>
    <w:tmpl w:val="DB5857CC"/>
    <w:lvl w:ilvl="0" w:tplc="BC0A7F52">
      <w:start w:val="1"/>
      <w:numFmt w:val="bullet"/>
      <w:lvlText w:val=""/>
      <w:lvlJc w:val="left"/>
      <w:pPr>
        <w:tabs>
          <w:tab w:val="num" w:pos="1425"/>
        </w:tabs>
        <w:ind w:left="1425" w:hanging="720"/>
      </w:pPr>
      <w:rPr>
        <w:rFonts w:ascii="Wingdings" w:hAnsi="Wingdings" w:hint="default"/>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abstractNumId w:val="11"/>
  </w:num>
  <w:num w:numId="2">
    <w:abstractNumId w:val="10"/>
  </w:num>
  <w:num w:numId="3">
    <w:abstractNumId w:val="16"/>
  </w:num>
  <w:num w:numId="4">
    <w:abstractNumId w:val="4"/>
  </w:num>
  <w:num w:numId="5">
    <w:abstractNumId w:val="20"/>
  </w:num>
  <w:num w:numId="6">
    <w:abstractNumId w:val="7"/>
  </w:num>
  <w:num w:numId="7">
    <w:abstractNumId w:val="1"/>
  </w:num>
  <w:num w:numId="8">
    <w:abstractNumId w:val="14"/>
  </w:num>
  <w:num w:numId="9">
    <w:abstractNumId w:val="2"/>
  </w:num>
  <w:num w:numId="10">
    <w:abstractNumId w:val="19"/>
  </w:num>
  <w:num w:numId="11">
    <w:abstractNumId w:val="12"/>
  </w:num>
  <w:num w:numId="12">
    <w:abstractNumId w:val="17"/>
  </w:num>
  <w:num w:numId="13">
    <w:abstractNumId w:val="0"/>
  </w:num>
  <w:num w:numId="14">
    <w:abstractNumId w:val="18"/>
  </w:num>
  <w:num w:numId="15">
    <w:abstractNumId w:val="6"/>
  </w:num>
  <w:num w:numId="16">
    <w:abstractNumId w:val="15"/>
  </w:num>
  <w:num w:numId="17">
    <w:abstractNumId w:val="13"/>
  </w:num>
  <w:num w:numId="18">
    <w:abstractNumId w:val="3"/>
  </w:num>
  <w:num w:numId="19">
    <w:abstractNumId w:val="9"/>
  </w:num>
  <w:num w:numId="20">
    <w:abstractNumId w:val="8"/>
  </w:num>
  <w:num w:numId="21">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savePreviewPicture/>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E6B2A"/>
    <w:rsid w:val="000001DF"/>
    <w:rsid w:val="00010E35"/>
    <w:rsid w:val="0002124C"/>
    <w:rsid w:val="000230F2"/>
    <w:rsid w:val="000271D1"/>
    <w:rsid w:val="00062DAE"/>
    <w:rsid w:val="00064F7D"/>
    <w:rsid w:val="000779EC"/>
    <w:rsid w:val="00081EE6"/>
    <w:rsid w:val="00095DA1"/>
    <w:rsid w:val="000B3B6C"/>
    <w:rsid w:val="000B4061"/>
    <w:rsid w:val="000B7D0D"/>
    <w:rsid w:val="000C36E6"/>
    <w:rsid w:val="000F358E"/>
    <w:rsid w:val="000F5AA4"/>
    <w:rsid w:val="00103205"/>
    <w:rsid w:val="00131C56"/>
    <w:rsid w:val="00152796"/>
    <w:rsid w:val="001924C0"/>
    <w:rsid w:val="0019556D"/>
    <w:rsid w:val="00195C21"/>
    <w:rsid w:val="001A7B91"/>
    <w:rsid w:val="001B035D"/>
    <w:rsid w:val="001B0ACB"/>
    <w:rsid w:val="002046B5"/>
    <w:rsid w:val="0024783A"/>
    <w:rsid w:val="002630D9"/>
    <w:rsid w:val="00274469"/>
    <w:rsid w:val="00277DA2"/>
    <w:rsid w:val="002A4BD7"/>
    <w:rsid w:val="002B0F36"/>
    <w:rsid w:val="002B5E68"/>
    <w:rsid w:val="002F454D"/>
    <w:rsid w:val="0030710D"/>
    <w:rsid w:val="00331B12"/>
    <w:rsid w:val="00335E27"/>
    <w:rsid w:val="00343CC7"/>
    <w:rsid w:val="00362D32"/>
    <w:rsid w:val="00367A16"/>
    <w:rsid w:val="003800EE"/>
    <w:rsid w:val="00387AAC"/>
    <w:rsid w:val="003A3FC7"/>
    <w:rsid w:val="003D20A0"/>
    <w:rsid w:val="003F3FDD"/>
    <w:rsid w:val="003F62E6"/>
    <w:rsid w:val="00410D88"/>
    <w:rsid w:val="004756D0"/>
    <w:rsid w:val="0047759F"/>
    <w:rsid w:val="004921FA"/>
    <w:rsid w:val="00492761"/>
    <w:rsid w:val="00492DF1"/>
    <w:rsid w:val="004949E0"/>
    <w:rsid w:val="004B073E"/>
    <w:rsid w:val="004C1A0D"/>
    <w:rsid w:val="004D4513"/>
    <w:rsid w:val="004E23E2"/>
    <w:rsid w:val="004E2FCA"/>
    <w:rsid w:val="004F2087"/>
    <w:rsid w:val="004F76F6"/>
    <w:rsid w:val="0050285A"/>
    <w:rsid w:val="00512642"/>
    <w:rsid w:val="0056239B"/>
    <w:rsid w:val="00567417"/>
    <w:rsid w:val="00571E69"/>
    <w:rsid w:val="005A137D"/>
    <w:rsid w:val="005C23AE"/>
    <w:rsid w:val="00623ACE"/>
    <w:rsid w:val="00645104"/>
    <w:rsid w:val="00654289"/>
    <w:rsid w:val="0066248E"/>
    <w:rsid w:val="00687A5E"/>
    <w:rsid w:val="006C225A"/>
    <w:rsid w:val="006D5FA0"/>
    <w:rsid w:val="006E5137"/>
    <w:rsid w:val="006E75E5"/>
    <w:rsid w:val="007066F4"/>
    <w:rsid w:val="007075DB"/>
    <w:rsid w:val="00716DC7"/>
    <w:rsid w:val="0072667C"/>
    <w:rsid w:val="007361B0"/>
    <w:rsid w:val="00777E2B"/>
    <w:rsid w:val="0078189E"/>
    <w:rsid w:val="007A04F3"/>
    <w:rsid w:val="007C7050"/>
    <w:rsid w:val="007C7CF7"/>
    <w:rsid w:val="007D3EDF"/>
    <w:rsid w:val="007E4649"/>
    <w:rsid w:val="007E75BD"/>
    <w:rsid w:val="007F0521"/>
    <w:rsid w:val="0082096E"/>
    <w:rsid w:val="0082576D"/>
    <w:rsid w:val="0084184E"/>
    <w:rsid w:val="008535C3"/>
    <w:rsid w:val="0087527E"/>
    <w:rsid w:val="00875292"/>
    <w:rsid w:val="00887E1C"/>
    <w:rsid w:val="008916A2"/>
    <w:rsid w:val="00891A63"/>
    <w:rsid w:val="008C3DB3"/>
    <w:rsid w:val="008E5660"/>
    <w:rsid w:val="008E5D29"/>
    <w:rsid w:val="00904FE4"/>
    <w:rsid w:val="00911E45"/>
    <w:rsid w:val="00921196"/>
    <w:rsid w:val="00933E2C"/>
    <w:rsid w:val="00940A22"/>
    <w:rsid w:val="00995DF3"/>
    <w:rsid w:val="009B073C"/>
    <w:rsid w:val="009B0E28"/>
    <w:rsid w:val="009B1910"/>
    <w:rsid w:val="009C232B"/>
    <w:rsid w:val="009C7253"/>
    <w:rsid w:val="009D3AC4"/>
    <w:rsid w:val="00A32FE0"/>
    <w:rsid w:val="00A432DB"/>
    <w:rsid w:val="00A65424"/>
    <w:rsid w:val="00A815E0"/>
    <w:rsid w:val="00A93912"/>
    <w:rsid w:val="00A97E87"/>
    <w:rsid w:val="00AB34A7"/>
    <w:rsid w:val="00B33F77"/>
    <w:rsid w:val="00B363CE"/>
    <w:rsid w:val="00B41D3E"/>
    <w:rsid w:val="00B87885"/>
    <w:rsid w:val="00BA43AD"/>
    <w:rsid w:val="00BA541B"/>
    <w:rsid w:val="00BC4D5B"/>
    <w:rsid w:val="00BD6067"/>
    <w:rsid w:val="00C14AF8"/>
    <w:rsid w:val="00C33628"/>
    <w:rsid w:val="00C3422E"/>
    <w:rsid w:val="00C346A4"/>
    <w:rsid w:val="00C402E5"/>
    <w:rsid w:val="00CC063E"/>
    <w:rsid w:val="00CE3985"/>
    <w:rsid w:val="00CE46AC"/>
    <w:rsid w:val="00CE6B2A"/>
    <w:rsid w:val="00CF661E"/>
    <w:rsid w:val="00D12C86"/>
    <w:rsid w:val="00D3208D"/>
    <w:rsid w:val="00D45903"/>
    <w:rsid w:val="00D523D8"/>
    <w:rsid w:val="00D52AA9"/>
    <w:rsid w:val="00D65AE5"/>
    <w:rsid w:val="00D96C76"/>
    <w:rsid w:val="00DB476A"/>
    <w:rsid w:val="00DC62AD"/>
    <w:rsid w:val="00DE049B"/>
    <w:rsid w:val="00DE38B6"/>
    <w:rsid w:val="00DF58F8"/>
    <w:rsid w:val="00E66B09"/>
    <w:rsid w:val="00E76935"/>
    <w:rsid w:val="00E96471"/>
    <w:rsid w:val="00EA4F48"/>
    <w:rsid w:val="00ED3D25"/>
    <w:rsid w:val="00ED6D0E"/>
    <w:rsid w:val="00F00EA0"/>
    <w:rsid w:val="00F922F5"/>
    <w:rsid w:val="00F93DFA"/>
    <w:rsid w:val="00FE21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33"/>
    <o:shapelayout v:ext="edit">
      <o:idmap v:ext="edit" data="1"/>
    </o:shapelayout>
  </w:shapeDefaults>
  <w:decimalSymbol w:val="."/>
  <w:listSeparator w:val=";"/>
  <w14:docId w14:val="6B99B0CD"/>
  <w15:chartTrackingRefBased/>
  <w15:docId w15:val="{6D20438F-A3C8-4CD8-80AB-2867CC41A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jc w:val="center"/>
      <w:outlineLvl w:val="0"/>
    </w:pPr>
    <w:rPr>
      <w:rFonts w:ascii="Arial Narrow" w:hAnsi="Arial Narrow" w:cs="Arial"/>
      <w:b/>
      <w:bCs/>
      <w:color w:val="FF0000"/>
      <w:sz w:val="22"/>
    </w:rPr>
  </w:style>
  <w:style w:type="paragraph" w:styleId="Titre2">
    <w:name w:val="heading 2"/>
    <w:basedOn w:val="Normal"/>
    <w:next w:val="Normal"/>
    <w:qFormat/>
    <w:pPr>
      <w:keepNext/>
      <w:jc w:val="center"/>
      <w:outlineLvl w:val="1"/>
    </w:pPr>
    <w:rPr>
      <w:rFonts w:ascii="Arial Narrow" w:hAnsi="Arial Narrow" w:cs="Arial"/>
      <w:b/>
      <w:bCs/>
      <w:color w:val="FF0000"/>
      <w:sz w:val="20"/>
    </w:rPr>
  </w:style>
  <w:style w:type="paragraph" w:styleId="Titre3">
    <w:name w:val="heading 3"/>
    <w:basedOn w:val="Normal"/>
    <w:next w:val="Normal"/>
    <w:qFormat/>
    <w:pPr>
      <w:keepNext/>
      <w:framePr w:hSpace="141" w:wrap="notBeside" w:vAnchor="text" w:hAnchor="margin" w:y="-30"/>
      <w:jc w:val="center"/>
      <w:outlineLvl w:val="2"/>
    </w:pPr>
    <w:rPr>
      <w:rFonts w:ascii="Arial Narrow" w:hAnsi="Arial Narrow"/>
      <w:b/>
      <w:bCs/>
    </w:rPr>
  </w:style>
  <w:style w:type="paragraph" w:styleId="Titre4">
    <w:name w:val="heading 4"/>
    <w:basedOn w:val="Normal"/>
    <w:next w:val="Normal"/>
    <w:qFormat/>
    <w:pPr>
      <w:keepNext/>
      <w:outlineLvl w:val="3"/>
    </w:pPr>
    <w:rPr>
      <w:rFonts w:ascii="Arial Narrow" w:hAnsi="Arial Narrow"/>
      <w:i/>
      <w:iCs/>
      <w:sz w:val="20"/>
    </w:rPr>
  </w:style>
  <w:style w:type="paragraph" w:styleId="Titre5">
    <w:name w:val="heading 5"/>
    <w:basedOn w:val="Normal"/>
    <w:next w:val="Normal"/>
    <w:qFormat/>
    <w:pPr>
      <w:keepNext/>
      <w:outlineLvl w:val="4"/>
    </w:pPr>
    <w:rPr>
      <w:rFonts w:ascii="Arial Narrow" w:hAnsi="Arial Narrow"/>
      <w:b/>
      <w:color w:val="008000"/>
    </w:rPr>
  </w:style>
  <w:style w:type="paragraph" w:styleId="Titre6">
    <w:name w:val="heading 6"/>
    <w:basedOn w:val="Normal"/>
    <w:next w:val="Normal"/>
    <w:qFormat/>
    <w:pPr>
      <w:keepNext/>
      <w:jc w:val="center"/>
      <w:outlineLvl w:val="5"/>
    </w:pPr>
    <w:rPr>
      <w:rFonts w:ascii="Arial Narrow" w:hAnsi="Arial Narrow" w:cs="Arial"/>
      <w:b/>
    </w:rPr>
  </w:style>
  <w:style w:type="paragraph" w:styleId="Titre7">
    <w:name w:val="heading 7"/>
    <w:basedOn w:val="Normal"/>
    <w:next w:val="Normal"/>
    <w:qFormat/>
    <w:pPr>
      <w:keepNext/>
      <w:jc w:val="both"/>
      <w:outlineLvl w:val="6"/>
    </w:pPr>
    <w:rPr>
      <w:rFonts w:ascii="Arial Narrow" w:hAnsi="Arial Narrow"/>
      <w:b/>
      <w:color w:val="008000"/>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Corpsdetexte">
    <w:name w:val="Body Text"/>
    <w:basedOn w:val="Normal"/>
    <w:rPr>
      <w:rFonts w:ascii="Arial Narrow" w:hAnsi="Arial Narrow"/>
      <w:b/>
      <w:bCs/>
      <w:sz w:val="20"/>
    </w:rPr>
  </w:style>
  <w:style w:type="paragraph" w:customStyle="1" w:styleId="Style1">
    <w:name w:val="Style 1"/>
    <w:pPr>
      <w:widowControl w:val="0"/>
      <w:autoSpaceDE w:val="0"/>
      <w:autoSpaceDN w:val="0"/>
      <w:adjustRightInd w:val="0"/>
    </w:pPr>
  </w:style>
  <w:style w:type="paragraph" w:styleId="Textedebulles">
    <w:name w:val="Balloon Text"/>
    <w:basedOn w:val="Normal"/>
    <w:semiHidden/>
    <w:rsid w:val="00CE6B2A"/>
    <w:rPr>
      <w:rFonts w:ascii="Tahoma" w:hAnsi="Tahoma" w:cs="Tahoma"/>
      <w:sz w:val="16"/>
      <w:szCs w:val="16"/>
    </w:rPr>
  </w:style>
  <w:style w:type="table" w:styleId="Grilledutableau">
    <w:name w:val="Table Grid"/>
    <w:basedOn w:val="TableauNormal"/>
    <w:rsid w:val="00933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 2"/>
    <w:basedOn w:val="Normal"/>
    <w:rsid w:val="00A815E0"/>
    <w:pPr>
      <w:widowControl w:val="0"/>
      <w:autoSpaceDE w:val="0"/>
      <w:autoSpaceDN w:val="0"/>
      <w:adjustRightInd w:val="0"/>
    </w:pPr>
  </w:style>
  <w:style w:type="character" w:customStyle="1" w:styleId="CharacterStyle1">
    <w:name w:val="Character Style 1"/>
    <w:rsid w:val="00A815E0"/>
    <w:rPr>
      <w:b/>
      <w:bCs/>
      <w:color w:val="32312B"/>
      <w:sz w:val="16"/>
      <w:szCs w:val="16"/>
    </w:rPr>
  </w:style>
  <w:style w:type="character" w:styleId="Lienhypertexte">
    <w:name w:val="Hyperlink"/>
    <w:rsid w:val="00CC063E"/>
    <w:rPr>
      <w:color w:val="0000FF"/>
      <w:u w:val="single"/>
    </w:rPr>
  </w:style>
  <w:style w:type="character" w:styleId="Lienhypertextesuivivisit">
    <w:name w:val="FollowedHyperlink"/>
    <w:rsid w:val="0002124C"/>
    <w:rPr>
      <w:color w:val="800080"/>
      <w:u w:val="single"/>
    </w:rPr>
  </w:style>
  <w:style w:type="character" w:styleId="Mentionnonrsolue">
    <w:name w:val="Unresolved Mention"/>
    <w:uiPriority w:val="99"/>
    <w:semiHidden/>
    <w:unhideWhenUsed/>
    <w:rsid w:val="009C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books.google.fr/books?id=wL7IIkTJMxAC&amp;pg=PT126&amp;lpg=PT126&amp;dq=merise+num%C3%A9rotation&amp;source=bl&amp;ots=J2hOm47hRF&amp;sig=COgr5c7B5iM79BJl0RO2d6clXz4&amp;hl=fr&amp;ei=Zt7HTIqAFIKx4QbHvZDmBg&amp;sa=X&amp;oi=book_result&amp;ct=result&amp;resnum=4&amp;ved=0CCoQ6AEwAw"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formation-informatique-69.fr/blog_2012-10-01_bien_nommer_ses_fichiers_et_dossiers_dans_windows.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cgvaucluse.org/numerotation-descendante-daboville/" TargetMode="External"/><Relationship Id="rId4" Type="http://schemas.openxmlformats.org/officeDocument/2006/relationships/webSettings" Target="webSettings.xml"/><Relationship Id="rId9" Type="http://schemas.openxmlformats.org/officeDocument/2006/relationships/hyperlink" Target="http://pdg.beziaud.org/sosa.php"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19</Pages>
  <Words>3688</Words>
  <Characters>20284</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Bonnes Pratiques</vt:lpstr>
    </vt:vector>
  </TitlesOfParts>
  <Company> </Company>
  <LinksUpToDate>false</LinksUpToDate>
  <CharactersWithSpaces>23925</CharactersWithSpaces>
  <SharedDoc>false</SharedDoc>
  <HLinks>
    <vt:vector size="24" baseType="variant">
      <vt:variant>
        <vt:i4>655485</vt:i4>
      </vt:variant>
      <vt:variant>
        <vt:i4>9</vt:i4>
      </vt:variant>
      <vt:variant>
        <vt:i4>0</vt:i4>
      </vt:variant>
      <vt:variant>
        <vt:i4>5</vt:i4>
      </vt:variant>
      <vt:variant>
        <vt:lpwstr>http://fan-genealogie.org/index.php?option=com_content&amp;view=article&amp;id=352%3Anumerotation-et-classement&amp;catid=90%3Apedogogique&amp;Itemid=212&amp;lang=fr</vt:lpwstr>
      </vt:variant>
      <vt:variant>
        <vt:lpwstr/>
      </vt:variant>
      <vt:variant>
        <vt:i4>1114236</vt:i4>
      </vt:variant>
      <vt:variant>
        <vt:i4>6</vt:i4>
      </vt:variant>
      <vt:variant>
        <vt:i4>0</vt:i4>
      </vt:variant>
      <vt:variant>
        <vt:i4>5</vt:i4>
      </vt:variant>
      <vt:variant>
        <vt:lpwstr>http://oligene.voila.net/entraide/numerotation/num_abboville.html</vt:lpwstr>
      </vt:variant>
      <vt:variant>
        <vt:lpwstr/>
      </vt:variant>
      <vt:variant>
        <vt:i4>7274551</vt:i4>
      </vt:variant>
      <vt:variant>
        <vt:i4>3</vt:i4>
      </vt:variant>
      <vt:variant>
        <vt:i4>0</vt:i4>
      </vt:variant>
      <vt:variant>
        <vt:i4>5</vt:i4>
      </vt:variant>
      <vt:variant>
        <vt:lpwstr>http://pdg.beziaud.org/sosa.php</vt:lpwstr>
      </vt:variant>
      <vt:variant>
        <vt:lpwstr/>
      </vt:variant>
      <vt:variant>
        <vt:i4>3407958</vt:i4>
      </vt:variant>
      <vt:variant>
        <vt:i4>0</vt:i4>
      </vt:variant>
      <vt:variant>
        <vt:i4>0</vt:i4>
      </vt:variant>
      <vt:variant>
        <vt:i4>5</vt:i4>
      </vt:variant>
      <vt:variant>
        <vt:lpwstr>http://books.google.fr/books?id=wL7IIkTJMxAC&amp;pg=PT126&amp;lpg=PT126&amp;dq=merise+num%C3%A9rotation&amp;source=bl&amp;ots=J2hOm47hRF&amp;sig=COgr5c7B5iM79BJl0RO2d6clXz4&amp;hl=fr&amp;ei=Zt7HTIqAFIKx4QbHvZDmBg&amp;sa=X&amp;oi=book_result&amp;ct=result&amp;resnum=4&amp;ved=0CCoQ6AEwAw</vt:lpwstr>
      </vt:variant>
      <vt:variant>
        <vt:lpwstr>v=onepage&amp;q&amp;f=false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Bonnes Pratiques</dc:title>
  <dc:subject>Cuisine Centrale de Rochefort sur Mer 2008 </dc:subject>
  <dc:creator>Joel Leboucher</dc:creator>
  <cp:keywords/>
  <dc:description/>
  <cp:lastModifiedBy>joël Leboucher</cp:lastModifiedBy>
  <cp:revision>10</cp:revision>
  <cp:lastPrinted>2010-10-28T15:23:00Z</cp:lastPrinted>
  <dcterms:created xsi:type="dcterms:W3CDTF">2020-10-19T10:32:00Z</dcterms:created>
  <dcterms:modified xsi:type="dcterms:W3CDTF">2020-10-19T12:10:00Z</dcterms:modified>
</cp:coreProperties>
</file>