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9473B1" w:rsidRPr="00945E09" w14:paraId="1B7E1469" w14:textId="77777777" w:rsidTr="00945E09">
        <w:trPr>
          <w:jc w:val="center"/>
        </w:trPr>
        <w:tc>
          <w:tcPr>
            <w:tcW w:w="10548" w:type="dxa"/>
            <w:shd w:val="clear" w:color="auto" w:fill="auto"/>
          </w:tcPr>
          <w:p w14:paraId="00880294" w14:textId="2BF17186" w:rsidR="009473B1" w:rsidRPr="00945E09" w:rsidRDefault="009473B1" w:rsidP="00945E09">
            <w:pPr>
              <w:spacing w:before="480"/>
              <w:jc w:val="center"/>
              <w:rPr>
                <w:b/>
                <w:spacing w:val="-8"/>
                <w:w w:val="121"/>
                <w:sz w:val="48"/>
                <w:szCs w:val="48"/>
              </w:rPr>
            </w:pPr>
            <w:r w:rsidRPr="00945E09">
              <w:rPr>
                <w:b/>
                <w:spacing w:val="-8"/>
                <w:w w:val="121"/>
                <w:sz w:val="48"/>
                <w:szCs w:val="48"/>
              </w:rPr>
              <w:t xml:space="preserve">- </w:t>
            </w:r>
            <w:r w:rsidR="00A25262" w:rsidRPr="00945E09">
              <w:rPr>
                <w:b/>
                <w:spacing w:val="-8"/>
                <w:w w:val="121"/>
                <w:sz w:val="48"/>
                <w:szCs w:val="48"/>
              </w:rPr>
              <w:t>Chapitre 3</w:t>
            </w:r>
            <w:r w:rsidRPr="00945E09">
              <w:rPr>
                <w:b/>
                <w:spacing w:val="-8"/>
                <w:w w:val="121"/>
                <w:sz w:val="48"/>
                <w:szCs w:val="48"/>
              </w:rPr>
              <w:t xml:space="preserve">. </w:t>
            </w:r>
            <w:r w:rsidRPr="00945E09">
              <w:rPr>
                <w:b/>
                <w:spacing w:val="-8"/>
                <w:w w:val="121"/>
                <w:sz w:val="36"/>
                <w:szCs w:val="36"/>
              </w:rPr>
              <w:t>3</w:t>
            </w:r>
          </w:p>
          <w:p w14:paraId="7CD7AA4C" w14:textId="77777777" w:rsidR="009473B1" w:rsidRPr="00945E09" w:rsidRDefault="009473B1" w:rsidP="00945E09">
            <w:pPr>
              <w:spacing w:before="480" w:after="324" w:line="360" w:lineRule="auto"/>
              <w:jc w:val="center"/>
              <w:rPr>
                <w:b/>
                <w:spacing w:val="-8"/>
                <w:w w:val="121"/>
                <w:sz w:val="48"/>
                <w:szCs w:val="48"/>
              </w:rPr>
            </w:pPr>
            <w:r w:rsidRPr="00945E09">
              <w:rPr>
                <w:b/>
                <w:noProof/>
                <w:spacing w:val="-8"/>
                <w:sz w:val="48"/>
                <w:szCs w:val="48"/>
              </w:rPr>
              <w:t>PRODUCTION</w:t>
            </w:r>
          </w:p>
          <w:p w14:paraId="78AD3133" w14:textId="77777777" w:rsidR="009473B1" w:rsidRDefault="009473B1" w:rsidP="00945E09">
            <w:pPr>
              <w:spacing w:before="480"/>
              <w:jc w:val="center"/>
            </w:pPr>
          </w:p>
          <w:p w14:paraId="27456631" w14:textId="77777777" w:rsidR="009473B1" w:rsidRDefault="009473B1" w:rsidP="00945E09">
            <w:pPr>
              <w:spacing w:before="480"/>
              <w:jc w:val="center"/>
            </w:pPr>
          </w:p>
          <w:p w14:paraId="2C6E3899" w14:textId="77777777" w:rsidR="009473B1" w:rsidRPr="00945E09" w:rsidRDefault="009473B1" w:rsidP="00945E09">
            <w:pPr>
              <w:spacing w:before="480"/>
              <w:rPr>
                <w:spacing w:val="-8"/>
                <w:w w:val="121"/>
                <w:sz w:val="48"/>
                <w:szCs w:val="48"/>
              </w:rPr>
            </w:pPr>
          </w:p>
        </w:tc>
      </w:tr>
    </w:tbl>
    <w:p w14:paraId="4EE1B6EB" w14:textId="77777777" w:rsidR="009473B1" w:rsidRPr="00BD486F" w:rsidRDefault="009473B1" w:rsidP="009473B1">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9473B1" w14:paraId="4614BEA1" w14:textId="77777777" w:rsidTr="00664CCE">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43326BE" w14:textId="77777777" w:rsidR="009473B1" w:rsidRDefault="009473B1" w:rsidP="00664CCE">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79622AE6" w14:textId="77777777" w:rsidR="009473B1" w:rsidRDefault="009473B1" w:rsidP="00664CCE">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24E1F0BF" w14:textId="77777777" w:rsidR="009473B1" w:rsidRDefault="009473B1" w:rsidP="009473B1">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9473B1" w:rsidRPr="00945E09" w14:paraId="5CC96286" w14:textId="77777777" w:rsidTr="00945E09">
        <w:trPr>
          <w:jc w:val="center"/>
        </w:trPr>
        <w:tc>
          <w:tcPr>
            <w:tcW w:w="3618" w:type="dxa"/>
            <w:shd w:val="clear" w:color="auto" w:fill="auto"/>
            <w:vAlign w:val="center"/>
          </w:tcPr>
          <w:p w14:paraId="0ADD8317" w14:textId="77777777" w:rsidR="009473B1" w:rsidRPr="00945E09" w:rsidRDefault="009473B1" w:rsidP="00945E09">
            <w:pPr>
              <w:jc w:val="center"/>
              <w:rPr>
                <w:spacing w:val="-8"/>
                <w:w w:val="121"/>
              </w:rPr>
            </w:pPr>
          </w:p>
        </w:tc>
        <w:tc>
          <w:tcPr>
            <w:tcW w:w="3618" w:type="dxa"/>
            <w:shd w:val="clear" w:color="auto" w:fill="auto"/>
            <w:vAlign w:val="center"/>
          </w:tcPr>
          <w:p w14:paraId="6EFAC991" w14:textId="77777777" w:rsidR="009473B1" w:rsidRPr="00945E09" w:rsidRDefault="009473B1" w:rsidP="00945E09">
            <w:pPr>
              <w:jc w:val="center"/>
              <w:rPr>
                <w:spacing w:val="-8"/>
                <w:w w:val="121"/>
              </w:rPr>
            </w:pPr>
            <w:r w:rsidRPr="00945E09">
              <w:rPr>
                <w:spacing w:val="-8"/>
                <w:w w:val="121"/>
              </w:rPr>
              <w:t>Vérificateur</w:t>
            </w:r>
          </w:p>
        </w:tc>
        <w:tc>
          <w:tcPr>
            <w:tcW w:w="3192" w:type="dxa"/>
            <w:shd w:val="clear" w:color="auto" w:fill="auto"/>
            <w:vAlign w:val="center"/>
          </w:tcPr>
          <w:p w14:paraId="2613B311" w14:textId="77777777" w:rsidR="009473B1" w:rsidRPr="00945E09" w:rsidRDefault="009473B1" w:rsidP="00945E09">
            <w:pPr>
              <w:jc w:val="center"/>
              <w:rPr>
                <w:spacing w:val="-8"/>
                <w:w w:val="121"/>
              </w:rPr>
            </w:pPr>
            <w:r w:rsidRPr="00945E09">
              <w:rPr>
                <w:spacing w:val="-8"/>
                <w:w w:val="121"/>
              </w:rPr>
              <w:t>Approbateur Chef d’Equipe</w:t>
            </w:r>
          </w:p>
        </w:tc>
      </w:tr>
      <w:tr w:rsidR="009473B1" w:rsidRPr="00945E09" w14:paraId="6984A439" w14:textId="77777777" w:rsidTr="00945E09">
        <w:trPr>
          <w:jc w:val="center"/>
        </w:trPr>
        <w:tc>
          <w:tcPr>
            <w:tcW w:w="3618" w:type="dxa"/>
            <w:shd w:val="clear" w:color="auto" w:fill="auto"/>
            <w:vAlign w:val="center"/>
          </w:tcPr>
          <w:p w14:paraId="34D5963B" w14:textId="77777777" w:rsidR="009473B1" w:rsidRPr="00945E09" w:rsidRDefault="009473B1" w:rsidP="00945E09">
            <w:pPr>
              <w:jc w:val="center"/>
              <w:rPr>
                <w:spacing w:val="-8"/>
                <w:w w:val="121"/>
              </w:rPr>
            </w:pPr>
            <w:r w:rsidRPr="00945E09">
              <w:rPr>
                <w:spacing w:val="-8"/>
                <w:w w:val="121"/>
              </w:rPr>
              <w:t>Dates</w:t>
            </w:r>
          </w:p>
        </w:tc>
        <w:tc>
          <w:tcPr>
            <w:tcW w:w="3618" w:type="dxa"/>
            <w:shd w:val="clear" w:color="auto" w:fill="auto"/>
            <w:vAlign w:val="center"/>
          </w:tcPr>
          <w:p w14:paraId="00F13053" w14:textId="77777777" w:rsidR="009473B1" w:rsidRPr="00945E09" w:rsidRDefault="009473B1" w:rsidP="00945E09">
            <w:pPr>
              <w:jc w:val="center"/>
              <w:rPr>
                <w:spacing w:val="-8"/>
                <w:w w:val="121"/>
              </w:rPr>
            </w:pPr>
          </w:p>
          <w:p w14:paraId="3FD7A04B" w14:textId="77777777" w:rsidR="009473B1" w:rsidRPr="00945E09" w:rsidRDefault="009473B1" w:rsidP="00945E09">
            <w:pPr>
              <w:jc w:val="center"/>
              <w:rPr>
                <w:spacing w:val="-8"/>
                <w:w w:val="121"/>
              </w:rPr>
            </w:pPr>
          </w:p>
          <w:p w14:paraId="4E2D234E" w14:textId="77777777" w:rsidR="009473B1" w:rsidRPr="00945E09" w:rsidRDefault="009473B1" w:rsidP="00945E09">
            <w:pPr>
              <w:jc w:val="center"/>
              <w:rPr>
                <w:spacing w:val="-8"/>
                <w:w w:val="121"/>
              </w:rPr>
            </w:pPr>
          </w:p>
        </w:tc>
        <w:tc>
          <w:tcPr>
            <w:tcW w:w="3192" w:type="dxa"/>
            <w:shd w:val="clear" w:color="auto" w:fill="auto"/>
            <w:vAlign w:val="center"/>
          </w:tcPr>
          <w:p w14:paraId="34B04645" w14:textId="77777777" w:rsidR="009473B1" w:rsidRPr="00945E09" w:rsidRDefault="009473B1" w:rsidP="00945E09">
            <w:pPr>
              <w:jc w:val="center"/>
              <w:rPr>
                <w:spacing w:val="-8"/>
                <w:w w:val="121"/>
              </w:rPr>
            </w:pPr>
          </w:p>
        </w:tc>
      </w:tr>
      <w:tr w:rsidR="009473B1" w:rsidRPr="00945E09" w14:paraId="4C2C57DE" w14:textId="77777777" w:rsidTr="00945E09">
        <w:trPr>
          <w:jc w:val="center"/>
        </w:trPr>
        <w:tc>
          <w:tcPr>
            <w:tcW w:w="3618" w:type="dxa"/>
            <w:shd w:val="clear" w:color="auto" w:fill="auto"/>
            <w:vAlign w:val="center"/>
          </w:tcPr>
          <w:p w14:paraId="209D12C6" w14:textId="77777777" w:rsidR="009473B1" w:rsidRPr="00945E09" w:rsidRDefault="009473B1" w:rsidP="00945E09">
            <w:pPr>
              <w:jc w:val="center"/>
              <w:rPr>
                <w:spacing w:val="-8"/>
                <w:w w:val="121"/>
              </w:rPr>
            </w:pPr>
            <w:r w:rsidRPr="00945E09">
              <w:rPr>
                <w:spacing w:val="-8"/>
                <w:w w:val="121"/>
              </w:rPr>
              <w:t>Fonctions</w:t>
            </w:r>
          </w:p>
        </w:tc>
        <w:tc>
          <w:tcPr>
            <w:tcW w:w="3618" w:type="dxa"/>
            <w:shd w:val="clear" w:color="auto" w:fill="auto"/>
            <w:vAlign w:val="center"/>
          </w:tcPr>
          <w:p w14:paraId="44E5F744" w14:textId="77777777" w:rsidR="009473B1" w:rsidRPr="00945E09" w:rsidRDefault="009473B1" w:rsidP="00945E09">
            <w:pPr>
              <w:jc w:val="center"/>
              <w:rPr>
                <w:spacing w:val="-8"/>
                <w:w w:val="121"/>
              </w:rPr>
            </w:pPr>
          </w:p>
          <w:p w14:paraId="454BD487" w14:textId="77777777" w:rsidR="009473B1" w:rsidRPr="00945E09" w:rsidRDefault="009473B1" w:rsidP="00945E09">
            <w:pPr>
              <w:jc w:val="center"/>
              <w:rPr>
                <w:spacing w:val="-8"/>
                <w:w w:val="121"/>
              </w:rPr>
            </w:pPr>
          </w:p>
          <w:p w14:paraId="09251D4E" w14:textId="77777777" w:rsidR="009473B1" w:rsidRPr="00945E09" w:rsidRDefault="009473B1" w:rsidP="00945E09">
            <w:pPr>
              <w:jc w:val="center"/>
              <w:rPr>
                <w:spacing w:val="-8"/>
                <w:w w:val="121"/>
              </w:rPr>
            </w:pPr>
          </w:p>
        </w:tc>
        <w:tc>
          <w:tcPr>
            <w:tcW w:w="3192" w:type="dxa"/>
            <w:shd w:val="clear" w:color="auto" w:fill="auto"/>
            <w:vAlign w:val="center"/>
          </w:tcPr>
          <w:p w14:paraId="6FE20024" w14:textId="77777777" w:rsidR="009473B1" w:rsidRPr="00945E09" w:rsidRDefault="009473B1" w:rsidP="00945E09">
            <w:pPr>
              <w:jc w:val="center"/>
              <w:rPr>
                <w:spacing w:val="-8"/>
                <w:w w:val="121"/>
              </w:rPr>
            </w:pPr>
          </w:p>
        </w:tc>
      </w:tr>
      <w:tr w:rsidR="009473B1" w:rsidRPr="00945E09" w14:paraId="308448A3" w14:textId="77777777" w:rsidTr="00945E09">
        <w:trPr>
          <w:jc w:val="center"/>
        </w:trPr>
        <w:tc>
          <w:tcPr>
            <w:tcW w:w="3618" w:type="dxa"/>
            <w:shd w:val="clear" w:color="auto" w:fill="auto"/>
            <w:vAlign w:val="center"/>
          </w:tcPr>
          <w:p w14:paraId="5C33C3FA" w14:textId="77777777" w:rsidR="009473B1" w:rsidRPr="00945E09" w:rsidRDefault="00592BC8" w:rsidP="00945E09">
            <w:pPr>
              <w:jc w:val="center"/>
              <w:rPr>
                <w:spacing w:val="-8"/>
                <w:w w:val="121"/>
              </w:rPr>
            </w:pPr>
            <w:r w:rsidRPr="00945E09">
              <w:rPr>
                <w:spacing w:val="-8"/>
                <w:w w:val="121"/>
              </w:rPr>
              <w:t>Noms et Signatures</w:t>
            </w:r>
          </w:p>
        </w:tc>
        <w:tc>
          <w:tcPr>
            <w:tcW w:w="3618" w:type="dxa"/>
            <w:shd w:val="clear" w:color="auto" w:fill="auto"/>
            <w:vAlign w:val="center"/>
          </w:tcPr>
          <w:p w14:paraId="48F22FFA" w14:textId="77777777" w:rsidR="009473B1" w:rsidRPr="00945E09" w:rsidRDefault="009473B1" w:rsidP="00945E09">
            <w:pPr>
              <w:jc w:val="center"/>
              <w:rPr>
                <w:spacing w:val="-8"/>
                <w:w w:val="121"/>
              </w:rPr>
            </w:pPr>
          </w:p>
          <w:p w14:paraId="0E2761B7" w14:textId="77777777" w:rsidR="009473B1" w:rsidRPr="00945E09" w:rsidRDefault="009473B1" w:rsidP="00945E09">
            <w:pPr>
              <w:jc w:val="center"/>
              <w:rPr>
                <w:spacing w:val="-8"/>
                <w:w w:val="121"/>
              </w:rPr>
            </w:pPr>
          </w:p>
          <w:p w14:paraId="17DC5F6E" w14:textId="77777777" w:rsidR="009473B1" w:rsidRPr="00945E09" w:rsidRDefault="009473B1" w:rsidP="00945E09">
            <w:pPr>
              <w:jc w:val="center"/>
              <w:rPr>
                <w:spacing w:val="-8"/>
                <w:w w:val="121"/>
              </w:rPr>
            </w:pPr>
          </w:p>
          <w:p w14:paraId="7C45D068" w14:textId="77777777" w:rsidR="009473B1" w:rsidRPr="00945E09" w:rsidRDefault="009473B1" w:rsidP="00945E09">
            <w:pPr>
              <w:jc w:val="center"/>
              <w:rPr>
                <w:spacing w:val="-8"/>
                <w:w w:val="121"/>
              </w:rPr>
            </w:pPr>
          </w:p>
          <w:p w14:paraId="1D5910A2" w14:textId="77777777" w:rsidR="009473B1" w:rsidRPr="00945E09" w:rsidRDefault="009473B1" w:rsidP="00945E09">
            <w:pPr>
              <w:jc w:val="center"/>
              <w:rPr>
                <w:spacing w:val="-8"/>
                <w:w w:val="121"/>
              </w:rPr>
            </w:pPr>
          </w:p>
        </w:tc>
        <w:tc>
          <w:tcPr>
            <w:tcW w:w="3192" w:type="dxa"/>
            <w:shd w:val="clear" w:color="auto" w:fill="auto"/>
            <w:vAlign w:val="center"/>
          </w:tcPr>
          <w:p w14:paraId="7CDFCB39" w14:textId="77777777" w:rsidR="009473B1" w:rsidRPr="00945E09" w:rsidRDefault="009473B1" w:rsidP="00945E09">
            <w:pPr>
              <w:jc w:val="center"/>
              <w:rPr>
                <w:spacing w:val="-8"/>
                <w:w w:val="121"/>
              </w:rPr>
            </w:pPr>
          </w:p>
        </w:tc>
      </w:tr>
    </w:tbl>
    <w:p w14:paraId="5DE363AA" w14:textId="77777777" w:rsidR="009473B1" w:rsidRPr="00F85856" w:rsidRDefault="009473B1" w:rsidP="009473B1">
      <w:pPr>
        <w:spacing w:before="120"/>
        <w:rPr>
          <w:spacing w:val="-8"/>
          <w:w w:val="121"/>
          <w:sz w:val="16"/>
          <w:szCs w:val="16"/>
        </w:rPr>
      </w:pPr>
    </w:p>
    <w:p w14:paraId="7773516A" w14:textId="77777777" w:rsidR="009473B1" w:rsidRPr="00BD486F" w:rsidRDefault="009473B1" w:rsidP="009473B1">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1E07357D" w14:textId="77777777" w:rsidR="009473B1" w:rsidRPr="0056039D" w:rsidRDefault="009473B1" w:rsidP="009473B1">
      <w:pPr>
        <w:rPr>
          <w:sz w:val="16"/>
          <w:szCs w:val="16"/>
        </w:rPr>
      </w:pPr>
    </w:p>
    <w:p w14:paraId="159BB822" w14:textId="77777777" w:rsidR="009473B1" w:rsidRDefault="009473B1" w:rsidP="009473B1">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11F39AEA" w14:textId="77777777" w:rsidR="009473B1" w:rsidRDefault="009473B1" w:rsidP="009473B1">
      <w:pPr>
        <w:pStyle w:val="En-tte"/>
        <w:snapToGrid w:val="0"/>
        <w:rPr>
          <w:rFonts w:ascii="Arial Narrow" w:hAnsi="Arial Narrow"/>
          <w:b/>
        </w:rPr>
      </w:pPr>
    </w:p>
    <w:p w14:paraId="498ABD14" w14:textId="77777777" w:rsidR="00881335" w:rsidRDefault="009473B1" w:rsidP="009473B1">
      <w:pPr>
        <w:spacing w:before="720"/>
        <w:rPr>
          <w:spacing w:val="-8"/>
          <w:w w:val="121"/>
          <w:sz w:val="36"/>
          <w:szCs w:val="36"/>
        </w:rPr>
      </w:pPr>
      <w:r w:rsidRPr="00213D68">
        <w:rPr>
          <w:sz w:val="20"/>
          <w:szCs w:val="20"/>
        </w:rPr>
        <w:fldChar w:fldCharType="begin"/>
      </w:r>
      <w:r w:rsidRPr="00213D68">
        <w:rPr>
          <w:sz w:val="20"/>
          <w:szCs w:val="20"/>
        </w:rPr>
        <w:instrText xml:space="preserve"> FILENAME \p </w:instrText>
      </w:r>
      <w:r w:rsidRPr="00213D68">
        <w:rPr>
          <w:sz w:val="20"/>
          <w:szCs w:val="20"/>
        </w:rPr>
        <w:fldChar w:fldCharType="separate"/>
      </w:r>
      <w:r w:rsidRPr="00213D68">
        <w:rPr>
          <w:noProof/>
          <w:sz w:val="20"/>
          <w:szCs w:val="20"/>
        </w:rPr>
        <w:t>C:\Documents and Settings\LEBOUCHER\Bureau\GBP_LRP\FAIT CCR\OK TABLE.doc</w:t>
      </w:r>
      <w:r w:rsidRPr="00213D68">
        <w:rPr>
          <w:sz w:val="20"/>
          <w:szCs w:val="20"/>
        </w:rPr>
        <w:fldChar w:fldCharType="end"/>
      </w:r>
      <w:r w:rsidR="00881335">
        <w:rPr>
          <w:spacing w:val="-8"/>
          <w:w w:val="121"/>
          <w:sz w:val="36"/>
          <w:szCs w:val="36"/>
        </w:rPr>
        <w:br w:type="textWrapping" w:clear="all"/>
      </w:r>
    </w:p>
    <w:p w14:paraId="6A847956" w14:textId="77777777" w:rsidR="005E6AA5" w:rsidRDefault="005E6AA5" w:rsidP="005E6AA5">
      <w:pPr>
        <w:spacing w:before="720"/>
        <w:rPr>
          <w:b/>
          <w:bCs/>
          <w:spacing w:val="2"/>
          <w:w w:val="102"/>
          <w:sz w:val="66"/>
          <w:szCs w:val="66"/>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7D3C76">
        <w:rPr>
          <w:b/>
          <w:bCs/>
          <w:spacing w:val="2"/>
          <w:w w:val="102"/>
          <w:sz w:val="52"/>
          <w:szCs w:val="52"/>
        </w:rPr>
        <w:t>3</w:t>
      </w:r>
      <w:r>
        <w:rPr>
          <w:b/>
          <w:bCs/>
          <w:spacing w:val="2"/>
          <w:w w:val="102"/>
          <w:sz w:val="66"/>
          <w:szCs w:val="66"/>
        </w:rPr>
        <w:t>.</w:t>
      </w:r>
      <w:r w:rsidR="007D3C76">
        <w:rPr>
          <w:b/>
          <w:bCs/>
          <w:spacing w:val="2"/>
          <w:w w:val="102"/>
          <w:sz w:val="44"/>
          <w:szCs w:val="44"/>
        </w:rPr>
        <w:t>3.</w:t>
      </w:r>
      <w:r w:rsidR="007D3C76" w:rsidRPr="007D3C76">
        <w:rPr>
          <w:b/>
          <w:bCs/>
          <w:spacing w:val="2"/>
          <w:w w:val="102"/>
          <w:sz w:val="36"/>
          <w:szCs w:val="36"/>
        </w:rPr>
        <w:t>1</w:t>
      </w:r>
    </w:p>
    <w:p w14:paraId="772FC69C" w14:textId="77777777" w:rsidR="007D3C76" w:rsidRPr="007D3C76" w:rsidRDefault="007D3C76" w:rsidP="004C6D03">
      <w:pPr>
        <w:spacing w:before="756" w:after="324" w:line="360" w:lineRule="auto"/>
        <w:ind w:left="1008"/>
        <w:jc w:val="center"/>
        <w:rPr>
          <w:spacing w:val="-8"/>
          <w:w w:val="121"/>
          <w:sz w:val="36"/>
          <w:szCs w:val="36"/>
        </w:rPr>
      </w:pPr>
      <w:r w:rsidRPr="007D3C76">
        <w:rPr>
          <w:spacing w:val="-8"/>
          <w:w w:val="121"/>
          <w:sz w:val="36"/>
          <w:szCs w:val="36"/>
        </w:rPr>
        <w:t xml:space="preserve">RESPECT DE </w:t>
      </w:r>
      <w:smartTag w:uri="urn:schemas-microsoft-com:office:smarttags" w:element="PersonName">
        <w:smartTagPr>
          <w:attr w:name="ProductID" w:val="LA CHAINE DU"/>
        </w:smartTagPr>
        <w:r w:rsidRPr="007D3C76">
          <w:rPr>
            <w:spacing w:val="-8"/>
            <w:w w:val="121"/>
            <w:sz w:val="36"/>
            <w:szCs w:val="36"/>
          </w:rPr>
          <w:t>LA CHAINE DU</w:t>
        </w:r>
      </w:smartTag>
      <w:r w:rsidRPr="007D3C76">
        <w:rPr>
          <w:spacing w:val="-8"/>
          <w:w w:val="121"/>
          <w:sz w:val="36"/>
          <w:szCs w:val="36"/>
        </w:rPr>
        <w:t xml:space="preserve"> FROID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81335" w:rsidRPr="00945E09" w14:paraId="3838F5A5" w14:textId="77777777" w:rsidTr="00945E09">
        <w:tc>
          <w:tcPr>
            <w:tcW w:w="5427" w:type="dxa"/>
            <w:shd w:val="clear" w:color="auto" w:fill="auto"/>
          </w:tcPr>
          <w:p w14:paraId="7EE33DDD" w14:textId="77777777" w:rsidR="00881335" w:rsidRPr="00945E09" w:rsidRDefault="00881335"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6EC93667" w14:textId="77777777" w:rsidR="00881335" w:rsidRPr="00945E09" w:rsidRDefault="00881335"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881335" w:rsidRPr="00945E09" w14:paraId="4B70D25F" w14:textId="77777777" w:rsidTr="00945E09">
        <w:trPr>
          <w:trHeight w:val="5981"/>
        </w:trPr>
        <w:tc>
          <w:tcPr>
            <w:tcW w:w="5427" w:type="dxa"/>
            <w:shd w:val="clear" w:color="auto" w:fill="auto"/>
          </w:tcPr>
          <w:p w14:paraId="7C3487E4" w14:textId="77777777" w:rsidR="00881335" w:rsidRPr="00945E09" w:rsidRDefault="00881335" w:rsidP="00945E09">
            <w:pPr>
              <w:jc w:val="both"/>
              <w:rPr>
                <w:spacing w:val="2"/>
              </w:rPr>
            </w:pPr>
          </w:p>
          <w:p w14:paraId="064E2493" w14:textId="77777777" w:rsidR="00881335" w:rsidRPr="001F5CF0" w:rsidRDefault="00881335" w:rsidP="001F5CF0">
            <w:pPr>
              <w:jc w:val="center"/>
            </w:pPr>
            <w:r w:rsidRPr="001F5CF0">
              <w:t>Nous vous recommandons de toujours mettre en œuvre les méthodes nécessaires au bon respect de la chaîne du froid :</w:t>
            </w:r>
          </w:p>
          <w:p w14:paraId="7EDDE0DB" w14:textId="503E1E9B" w:rsidR="00881335" w:rsidRPr="001F5CF0" w:rsidRDefault="001F5CF0" w:rsidP="001F5CF0">
            <w:pPr>
              <w:jc w:val="center"/>
            </w:pPr>
            <w:r w:rsidRPr="001F5CF0">
              <w:t>En</w:t>
            </w:r>
            <w:r w:rsidR="00881335" w:rsidRPr="001F5CF0">
              <w:t xml:space="preserve"> sortant les produits des enceintes froides au dernier moment juste avant utilisation et en quantité nécessaire</w:t>
            </w:r>
          </w:p>
          <w:p w14:paraId="21084060" w14:textId="0F878733" w:rsidR="00881335" w:rsidRPr="00945E09" w:rsidRDefault="001F5CF0" w:rsidP="001F5CF0">
            <w:pPr>
              <w:jc w:val="center"/>
              <w:rPr>
                <w:spacing w:val="2"/>
              </w:rPr>
            </w:pPr>
            <w:r w:rsidRPr="001F5CF0">
              <w:t>En</w:t>
            </w:r>
            <w:r w:rsidR="00881335" w:rsidRPr="001F5CF0">
              <w:t xml:space="preserve"> limitant à 20 minutes maximum les délais de séjour à température ambiante</w:t>
            </w:r>
          </w:p>
        </w:tc>
        <w:tc>
          <w:tcPr>
            <w:tcW w:w="5428" w:type="dxa"/>
            <w:shd w:val="clear" w:color="auto" w:fill="auto"/>
          </w:tcPr>
          <w:p w14:paraId="549A5E71" w14:textId="77777777" w:rsidR="00881335" w:rsidRPr="00945E09" w:rsidRDefault="00881335" w:rsidP="00945E09">
            <w:pPr>
              <w:ind w:left="288" w:hanging="288"/>
              <w:jc w:val="both"/>
              <w:rPr>
                <w:b/>
                <w:bCs/>
                <w:spacing w:val="2"/>
              </w:rPr>
            </w:pPr>
          </w:p>
          <w:p w14:paraId="4125FE66" w14:textId="77777777" w:rsidR="00881335" w:rsidRPr="00945E09" w:rsidRDefault="00881335" w:rsidP="00945E09">
            <w:pPr>
              <w:ind w:left="288" w:hanging="288"/>
              <w:jc w:val="both"/>
              <w:rPr>
                <w:spacing w:val="2"/>
              </w:rPr>
            </w:pPr>
            <w:r w:rsidRPr="00945E09">
              <w:rPr>
                <w:spacing w:val="2"/>
              </w:rPr>
              <w:t xml:space="preserve"> Eviter le risque de multiplication des bactéries. Toutes les 20 minutes </w:t>
            </w:r>
            <w:proofErr w:type="gramStart"/>
            <w:r w:rsidRPr="00945E09">
              <w:rPr>
                <w:spacing w:val="2"/>
              </w:rPr>
              <w:t>la  population</w:t>
            </w:r>
            <w:proofErr w:type="gramEnd"/>
            <w:r w:rsidRPr="00945E09">
              <w:rPr>
                <w:spacing w:val="2"/>
              </w:rPr>
              <w:t xml:space="preserve"> microbienne contenue dans un produit est multipliée par deux</w:t>
            </w:r>
          </w:p>
          <w:p w14:paraId="699D77BA" w14:textId="77777777" w:rsidR="00881335" w:rsidRPr="00945E09" w:rsidRDefault="00881335" w:rsidP="00945E09">
            <w:pPr>
              <w:ind w:left="288" w:hanging="288"/>
              <w:jc w:val="both"/>
              <w:rPr>
                <w:spacing w:val="2"/>
              </w:rPr>
            </w:pPr>
          </w:p>
          <w:p w14:paraId="59071141" w14:textId="77777777" w:rsidR="00881335" w:rsidRPr="00945E09" w:rsidRDefault="00881335" w:rsidP="00945E09">
            <w:pPr>
              <w:ind w:left="288" w:hanging="288"/>
              <w:jc w:val="both"/>
              <w:rPr>
                <w:b/>
                <w:sz w:val="40"/>
                <w:szCs w:val="40"/>
              </w:rPr>
            </w:pPr>
            <w:r w:rsidRPr="00945E09">
              <w:rPr>
                <w:spacing w:val="2"/>
              </w:rPr>
              <w:t>Exemple</w:t>
            </w:r>
            <w:r w:rsidRPr="00945E09">
              <w:rPr>
                <w:rFonts w:ascii="Bookman Old Style" w:hAnsi="Bookman Old Style" w:cs="Bookman Old Style"/>
                <w:sz w:val="13"/>
                <w:szCs w:val="13"/>
              </w:rPr>
              <w:t xml:space="preserve"> </w:t>
            </w:r>
          </w:p>
          <w:p w14:paraId="7F2DE006" w14:textId="77777777" w:rsidR="00881335" w:rsidRDefault="00881335" w:rsidP="00C27676">
            <w:r w:rsidRPr="00945E09">
              <w:rPr>
                <w:noProof/>
                <w:spacing w:val="2"/>
              </w:rPr>
            </w:r>
            <w:r>
              <w:pict w14:anchorId="744C9054">
                <v:group id="_x0000_s1074" editas="canvas" style="width:243pt;height:99pt;mso-position-horizontal-relative:char;mso-position-vertical-relative:line" coordorigin="3058,11041" coordsize="6703,27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5" type="#_x0000_t75" style="position:absolute;left:3058;top:11041;width:6703;height:2796" o:preferrelative="f">
                    <v:fill o:detectmouseclick="t"/>
                    <v:path o:extrusionok="t" o:connecttype="none"/>
                    <o:lock v:ext="edit" text="t"/>
                  </v:shape>
                  <v:oval id="_x0000_s1076" style="position:absolute;left:5789;top:11295;width:744;height:509"/>
                  <v:oval id="_x0000_s1077" style="position:absolute;left:4051;top:12058;width:496;height:508"/>
                  <v:oval id="_x0000_s1078" style="position:absolute;left:4547;top:12058;width:497;height:508"/>
                  <v:oval id="_x0000_s1079" style="position:absolute;left:7527;top:12058;width:496;height:508"/>
                  <v:oval id="_x0000_s1080" style="position:absolute;left:8023;top:12058;width:497;height:508"/>
                  <v:oval id="_x0000_s1081" style="position:absolute;left:3058;top:13074;width:496;height:509"/>
                  <v:oval id="_x0000_s1082" style="position:absolute;left:3554;top:13074;width:497;height:509"/>
                  <v:oval id="_x0000_s1083" style="position:absolute;left:4547;top:13074;width:497;height:509"/>
                  <v:oval id="_x0000_s1084" style="position:absolute;left:5044;top:13074;width:496;height:509"/>
                  <v:oval id="_x0000_s1085" style="position:absolute;left:6533;top:13074;width:497;height:509"/>
                  <v:oval id="_x0000_s1086" style="position:absolute;left:7030;top:13074;width:497;height:509"/>
                  <v:oval id="_x0000_s1087" style="position:absolute;left:8271;top:13074;width:497;height:509"/>
                  <v:oval id="_x0000_s1088" style="position:absolute;left:8768;top:13074;width:496;height:509"/>
                  <v:shapetype id="_x0000_t32" coordsize="21600,21600" o:spt="32" o:oned="t" path="m,l21600,21600e" filled="f">
                    <v:path arrowok="t" fillok="f" o:connecttype="none"/>
                    <o:lock v:ext="edit" shapetype="t"/>
                  </v:shapetype>
                  <v:shape id="_x0000_s1089" type="#_x0000_t32" style="position:absolute;left:4796;top:11729;width:1102;height:329;flip:x" o:connectortype="straight"/>
                  <v:shape id="_x0000_s1090" type="#_x0000_t32" style="position:absolute;left:6285;top:11804;width:1242;height:508" o:connectortype="straight"/>
                  <v:shape id="_x0000_s1091" type="#_x0000_t32" style="position:absolute;left:3803;top:12491;width:818;height:583;flip:x" o:connectortype="straight"/>
                  <v:shape id="_x0000_s1092" type="#_x0000_t32" style="position:absolute;left:4620;top:12491;width:497;height:658" o:connectortype="straight"/>
                  <v:shape id="_x0000_s1093" type="#_x0000_t32" style="position:absolute;left:6782;top:12566;width:993;height:508;flip:x" o:connectortype="straight"/>
                  <v:shape id="_x0000_s1094" type="#_x0000_t32" style="position:absolute;left:8271;top:12566;width:570;height:583" o:connectortype="straight"/>
                  <w10:wrap type="none"/>
                  <w10:anchorlock/>
                </v:group>
              </w:pict>
            </w:r>
          </w:p>
          <w:p w14:paraId="1DF83839" w14:textId="77777777" w:rsidR="00881335" w:rsidRDefault="00881335" w:rsidP="00C27676">
            <w:r>
              <w:t>Etc…</w:t>
            </w:r>
          </w:p>
          <w:p w14:paraId="5691A7DD" w14:textId="77777777" w:rsidR="00881335" w:rsidRDefault="00881335" w:rsidP="00C27676"/>
          <w:p w14:paraId="2CE1BC3A" w14:textId="77777777" w:rsidR="00881335" w:rsidRPr="00945E09" w:rsidRDefault="00881335" w:rsidP="00945E09">
            <w:pPr>
              <w:ind w:left="284"/>
              <w:rPr>
                <w:spacing w:val="2"/>
              </w:rPr>
            </w:pPr>
            <w:r w:rsidRPr="00945E09">
              <w:rPr>
                <w:spacing w:val="2"/>
              </w:rPr>
              <w:t>Pour éviter également le début de décongélation s'il s'agit de produits surgelés</w:t>
            </w:r>
          </w:p>
          <w:p w14:paraId="6AFEC8F8" w14:textId="77777777" w:rsidR="00881335" w:rsidRPr="00F96E48" w:rsidRDefault="00881335" w:rsidP="00945E09">
            <w:pPr>
              <w:tabs>
                <w:tab w:val="left" w:pos="2070"/>
              </w:tabs>
            </w:pPr>
          </w:p>
        </w:tc>
      </w:tr>
    </w:tbl>
    <w:p w14:paraId="42435F27" w14:textId="77777777" w:rsidR="007D3C76" w:rsidRDefault="007D3C76" w:rsidP="005E6AA5">
      <w:pPr>
        <w:spacing w:before="360"/>
        <w:jc w:val="center"/>
        <w:rPr>
          <w:spacing w:val="-8"/>
          <w:w w:val="121"/>
          <w:sz w:val="36"/>
          <w:szCs w:val="36"/>
        </w:rPr>
      </w:pPr>
    </w:p>
    <w:p w14:paraId="2DA63070" w14:textId="77777777" w:rsidR="00881335" w:rsidRDefault="00881335" w:rsidP="005E6AA5">
      <w:pPr>
        <w:spacing w:before="360"/>
        <w:jc w:val="center"/>
        <w:rPr>
          <w:spacing w:val="-8"/>
          <w:w w:val="121"/>
          <w:sz w:val="36"/>
          <w:szCs w:val="36"/>
        </w:rPr>
      </w:pPr>
    </w:p>
    <w:p w14:paraId="5B9D0749" w14:textId="77777777" w:rsidR="00881335" w:rsidRDefault="00881335" w:rsidP="005E6AA5">
      <w:pPr>
        <w:spacing w:before="360"/>
        <w:jc w:val="center"/>
        <w:rPr>
          <w:spacing w:val="-8"/>
          <w:w w:val="121"/>
          <w:sz w:val="36"/>
          <w:szCs w:val="36"/>
        </w:rPr>
      </w:pPr>
    </w:p>
    <w:p w14:paraId="322D6A1D" w14:textId="77777777" w:rsidR="00881335" w:rsidRDefault="00881335" w:rsidP="005E6AA5">
      <w:pPr>
        <w:spacing w:before="360"/>
        <w:jc w:val="center"/>
        <w:rPr>
          <w:spacing w:val="-8"/>
          <w:w w:val="121"/>
          <w:sz w:val="36"/>
          <w:szCs w:val="36"/>
        </w:rPr>
      </w:pPr>
    </w:p>
    <w:p w14:paraId="134CB846" w14:textId="77777777" w:rsidR="00881335" w:rsidRDefault="00881335" w:rsidP="005E6AA5">
      <w:pPr>
        <w:spacing w:before="360"/>
        <w:jc w:val="center"/>
        <w:rPr>
          <w:spacing w:val="-8"/>
          <w:w w:val="121"/>
          <w:sz w:val="36"/>
          <w:szCs w:val="36"/>
        </w:rPr>
      </w:pPr>
    </w:p>
    <w:p w14:paraId="014611D3" w14:textId="77777777" w:rsidR="008E012B" w:rsidRDefault="008E012B" w:rsidP="008E012B">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2</w:t>
      </w:r>
    </w:p>
    <w:p w14:paraId="78268E8F" w14:textId="77777777" w:rsidR="00881335" w:rsidRPr="00817DEB" w:rsidRDefault="00EF6D5A" w:rsidP="0013359C">
      <w:pPr>
        <w:spacing w:before="756" w:after="324" w:line="360" w:lineRule="auto"/>
        <w:ind w:left="1008"/>
        <w:rPr>
          <w:spacing w:val="-8"/>
          <w:w w:val="121"/>
          <w:sz w:val="36"/>
          <w:szCs w:val="36"/>
        </w:rPr>
      </w:pPr>
      <w:r w:rsidRPr="00EF6D5A">
        <w:rPr>
          <w:spacing w:val="-8"/>
          <w:w w:val="121"/>
          <w:sz w:val="36"/>
          <w:szCs w:val="36"/>
        </w:rPr>
        <w:t>PROTOCOLE DE DECONTAMINATION</w:t>
      </w:r>
    </w:p>
    <w:p w14:paraId="7A380C04" w14:textId="77777777" w:rsidR="00100D68" w:rsidRDefault="00100D68" w:rsidP="0013359C">
      <w:pPr>
        <w:pStyle w:val="En-tte"/>
        <w:tabs>
          <w:tab w:val="clear" w:pos="4536"/>
          <w:tab w:val="clear" w:pos="9072"/>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00D68" w:rsidRPr="00945E09" w14:paraId="6D5440AF" w14:textId="77777777" w:rsidTr="00A25262">
        <w:trPr>
          <w:jc w:val="center"/>
        </w:trPr>
        <w:tc>
          <w:tcPr>
            <w:tcW w:w="5427" w:type="dxa"/>
            <w:shd w:val="clear" w:color="auto" w:fill="auto"/>
          </w:tcPr>
          <w:p w14:paraId="5331FBCC" w14:textId="77777777" w:rsidR="00100D68" w:rsidRPr="00945E09" w:rsidRDefault="00100D68"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3F95B52C" w14:textId="77777777" w:rsidR="00100D68" w:rsidRPr="00945E09" w:rsidRDefault="00100D68"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100D68" w:rsidRPr="00945E09" w14:paraId="31415BDE" w14:textId="77777777" w:rsidTr="00A25262">
        <w:trPr>
          <w:trHeight w:val="3229"/>
          <w:jc w:val="center"/>
        </w:trPr>
        <w:tc>
          <w:tcPr>
            <w:tcW w:w="5427" w:type="dxa"/>
            <w:shd w:val="clear" w:color="auto" w:fill="auto"/>
            <w:vAlign w:val="center"/>
          </w:tcPr>
          <w:p w14:paraId="54426266" w14:textId="77777777" w:rsidR="00162A2A" w:rsidRPr="00945E09" w:rsidRDefault="00162A2A" w:rsidP="001E714B">
            <w:pPr>
              <w:ind w:left="216"/>
              <w:jc w:val="center"/>
              <w:rPr>
                <w:b/>
                <w:spacing w:val="2"/>
              </w:rPr>
            </w:pPr>
            <w:r w:rsidRPr="00945E09">
              <w:rPr>
                <w:b/>
                <w:spacing w:val="2"/>
              </w:rPr>
              <w:t>.</w:t>
            </w:r>
          </w:p>
          <w:p w14:paraId="6A98E71A" w14:textId="20A0FA25" w:rsidR="00EF6D5A" w:rsidRPr="00945E09" w:rsidRDefault="00EF6D5A" w:rsidP="001E714B">
            <w:pPr>
              <w:ind w:left="123"/>
              <w:jc w:val="center"/>
              <w:rPr>
                <w:spacing w:val="2"/>
              </w:rPr>
            </w:pPr>
            <w:r w:rsidRPr="00945E09">
              <w:rPr>
                <w:spacing w:val="2"/>
              </w:rPr>
              <w:t>La décontamination des légumes frais doit</w:t>
            </w:r>
            <w:r w:rsidR="001E714B">
              <w:rPr>
                <w:spacing w:val="2"/>
              </w:rPr>
              <w:t xml:space="preserve"> </w:t>
            </w:r>
            <w:r w:rsidRPr="00945E09">
              <w:rPr>
                <w:spacing w:val="2"/>
              </w:rPr>
              <w:t>être systématique.</w:t>
            </w:r>
          </w:p>
          <w:p w14:paraId="06E6BF1E" w14:textId="77777777" w:rsidR="00EF6D5A" w:rsidRPr="00945E09" w:rsidRDefault="00EF6D5A" w:rsidP="001E714B">
            <w:pPr>
              <w:ind w:left="123"/>
              <w:jc w:val="center"/>
              <w:rPr>
                <w:spacing w:val="2"/>
              </w:rPr>
            </w:pPr>
            <w:r w:rsidRPr="00945E09">
              <w:rPr>
                <w:spacing w:val="2"/>
              </w:rPr>
              <w:t>Elle doit être assurée de la façon</w:t>
            </w:r>
          </w:p>
          <w:p w14:paraId="5D3EA03D" w14:textId="77777777" w:rsidR="001C428F" w:rsidRPr="00945E09" w:rsidRDefault="00EF6D5A" w:rsidP="001E714B">
            <w:pPr>
              <w:ind w:left="216"/>
              <w:jc w:val="center"/>
              <w:rPr>
                <w:spacing w:val="2"/>
              </w:rPr>
            </w:pPr>
            <w:r w:rsidRPr="00945E09">
              <w:rPr>
                <w:spacing w:val="2"/>
              </w:rPr>
              <w:t>Suivante</w:t>
            </w:r>
          </w:p>
          <w:p w14:paraId="469622CB" w14:textId="77777777" w:rsidR="002A2F5D" w:rsidRPr="00945E09" w:rsidRDefault="002A2F5D" w:rsidP="001E714B">
            <w:pPr>
              <w:ind w:left="216"/>
              <w:jc w:val="center"/>
              <w:rPr>
                <w:spacing w:val="2"/>
              </w:rPr>
            </w:pPr>
          </w:p>
          <w:p w14:paraId="097293E1" w14:textId="24D243D6" w:rsidR="00EF6D5A" w:rsidRPr="00945E09" w:rsidRDefault="00EF6D5A" w:rsidP="001E714B">
            <w:pPr>
              <w:jc w:val="center"/>
              <w:rPr>
                <w:spacing w:val="2"/>
              </w:rPr>
            </w:pPr>
            <w:r w:rsidRPr="00945E09">
              <w:rPr>
                <w:spacing w:val="2"/>
              </w:rPr>
              <w:t>1/ Trempage et brassage à l'eau claire (pour</w:t>
            </w:r>
            <w:r w:rsidR="001E714B">
              <w:rPr>
                <w:spacing w:val="2"/>
              </w:rPr>
              <w:t xml:space="preserve"> </w:t>
            </w:r>
            <w:r w:rsidRPr="00945E09">
              <w:rPr>
                <w:spacing w:val="2"/>
              </w:rPr>
              <w:t>les produits les plus terreux)</w:t>
            </w:r>
          </w:p>
          <w:p w14:paraId="0B9FDE95" w14:textId="77777777" w:rsidR="002A2F5D" w:rsidRPr="00945E09" w:rsidRDefault="002A2F5D" w:rsidP="001E714B">
            <w:pPr>
              <w:ind w:left="216"/>
              <w:jc w:val="center"/>
              <w:rPr>
                <w:spacing w:val="2"/>
              </w:rPr>
            </w:pPr>
          </w:p>
          <w:p w14:paraId="0F2AA451" w14:textId="77777777" w:rsidR="00EF6D5A" w:rsidRPr="00945E09" w:rsidRDefault="00EF6D5A" w:rsidP="001E714B">
            <w:pPr>
              <w:ind w:left="216"/>
              <w:jc w:val="center"/>
              <w:rPr>
                <w:spacing w:val="2"/>
              </w:rPr>
            </w:pPr>
            <w:r w:rsidRPr="00945E09">
              <w:rPr>
                <w:spacing w:val="2"/>
              </w:rPr>
              <w:t>2/ Trempage dans l'eau javellisée</w:t>
            </w:r>
          </w:p>
          <w:p w14:paraId="71EE7504" w14:textId="77777777" w:rsidR="00EF6D5A" w:rsidRPr="00945E09" w:rsidRDefault="00EF6D5A" w:rsidP="001E714B">
            <w:pPr>
              <w:ind w:left="303"/>
              <w:jc w:val="center"/>
              <w:rPr>
                <w:spacing w:val="2"/>
              </w:rPr>
            </w:pPr>
            <w:r w:rsidRPr="00945E09">
              <w:rPr>
                <w:spacing w:val="2"/>
              </w:rPr>
              <w:t xml:space="preserve">-dosage : </w:t>
            </w:r>
            <w:smartTag w:uri="urn:schemas-microsoft-com:office:smarttags" w:element="metricconverter">
              <w:smartTagPr>
                <w:attr w:name="ProductID" w:val="50 mi"/>
              </w:smartTagPr>
              <w:r w:rsidRPr="00945E09">
                <w:rPr>
                  <w:spacing w:val="2"/>
                </w:rPr>
                <w:t>50 mi</w:t>
              </w:r>
            </w:smartTag>
            <w:r w:rsidRPr="00945E09">
              <w:rPr>
                <w:spacing w:val="2"/>
              </w:rPr>
              <w:t xml:space="preserve"> d'eau de javel à 12°Chl pour </w:t>
            </w:r>
            <w:smartTag w:uri="urn:schemas-microsoft-com:office:smarttags" w:element="metricconverter">
              <w:smartTagPr>
                <w:attr w:name="ProductID" w:val="50 litres"/>
              </w:smartTagPr>
              <w:r w:rsidRPr="00945E09">
                <w:rPr>
                  <w:spacing w:val="2"/>
                </w:rPr>
                <w:t>50 litres</w:t>
              </w:r>
            </w:smartTag>
            <w:r w:rsidRPr="00945E09">
              <w:rPr>
                <w:spacing w:val="2"/>
              </w:rPr>
              <w:t xml:space="preserve"> d'eau_</w:t>
            </w:r>
          </w:p>
          <w:p w14:paraId="640C0021" w14:textId="77777777" w:rsidR="002A2F5D" w:rsidRPr="00945E09" w:rsidRDefault="002A2F5D" w:rsidP="001E714B">
            <w:pPr>
              <w:ind w:left="303"/>
              <w:jc w:val="center"/>
              <w:rPr>
                <w:spacing w:val="2"/>
              </w:rPr>
            </w:pPr>
          </w:p>
          <w:p w14:paraId="3B6DDE8F" w14:textId="77777777" w:rsidR="00EF6D5A" w:rsidRPr="00945E09" w:rsidRDefault="00EF6D5A" w:rsidP="001E714B">
            <w:pPr>
              <w:ind w:left="216"/>
              <w:jc w:val="center"/>
              <w:rPr>
                <w:spacing w:val="2"/>
              </w:rPr>
            </w:pPr>
            <w:r w:rsidRPr="00945E09">
              <w:rPr>
                <w:spacing w:val="2"/>
              </w:rPr>
              <w:t xml:space="preserve">De'°1'eau de javel </w:t>
            </w:r>
            <w:r w:rsidRPr="00945E09">
              <w:rPr>
                <w:rFonts w:ascii="Garamond" w:hAnsi="Garamond" w:cs="Garamond"/>
                <w:sz w:val="27"/>
                <w:szCs w:val="27"/>
              </w:rPr>
              <w:t xml:space="preserve">a </w:t>
            </w:r>
            <w:r w:rsidRPr="00945E09">
              <w:rPr>
                <w:spacing w:val="2"/>
              </w:rPr>
              <w:t>12°Chl déjà diluée est recommandée pour cette utilisation</w:t>
            </w:r>
          </w:p>
          <w:p w14:paraId="00FFF55C" w14:textId="43468972" w:rsidR="00EF6D5A" w:rsidRPr="00945E09" w:rsidRDefault="00EF6D5A" w:rsidP="001E714B">
            <w:pPr>
              <w:ind w:left="303"/>
              <w:jc w:val="center"/>
              <w:rPr>
                <w:spacing w:val="2"/>
              </w:rPr>
            </w:pPr>
            <w:r w:rsidRPr="00945E09">
              <w:rPr>
                <w:spacing w:val="2"/>
              </w:rPr>
              <w:t xml:space="preserve">-temps de contact : 5 minutes. Le temps de contact en aucun cas ne devra. </w:t>
            </w:r>
            <w:r w:rsidR="001E714B" w:rsidRPr="00945E09">
              <w:rPr>
                <w:spacing w:val="2"/>
              </w:rPr>
              <w:t>Excéder 15</w:t>
            </w:r>
            <w:r w:rsidRPr="00945E09">
              <w:rPr>
                <w:spacing w:val="2"/>
              </w:rPr>
              <w:t xml:space="preserve"> minutes</w:t>
            </w:r>
          </w:p>
          <w:p w14:paraId="767482FD" w14:textId="77777777" w:rsidR="00EF6D5A" w:rsidRPr="00945E09" w:rsidRDefault="00EF6D5A" w:rsidP="001E714B">
            <w:pPr>
              <w:ind w:left="123"/>
              <w:jc w:val="center"/>
              <w:rPr>
                <w:spacing w:val="2"/>
              </w:rPr>
            </w:pPr>
            <w:r w:rsidRPr="00945E09">
              <w:rPr>
                <w:spacing w:val="2"/>
              </w:rPr>
              <w:t>-rinçage à l'eau claire obligatoire</w:t>
            </w:r>
          </w:p>
          <w:p w14:paraId="6ED2296E" w14:textId="77777777" w:rsidR="00EF6D5A" w:rsidRPr="00945E09" w:rsidRDefault="00EF6D5A" w:rsidP="001E714B">
            <w:pPr>
              <w:ind w:left="123"/>
              <w:jc w:val="center"/>
              <w:rPr>
                <w:spacing w:val="2"/>
              </w:rPr>
            </w:pPr>
            <w:r w:rsidRPr="00945E09">
              <w:rPr>
                <w:spacing w:val="2"/>
              </w:rPr>
              <w:t>-égouttage et transvasement</w:t>
            </w:r>
          </w:p>
          <w:p w14:paraId="0F8C6091" w14:textId="77777777" w:rsidR="00EF6D5A" w:rsidRPr="00945E09" w:rsidRDefault="00EF6D5A" w:rsidP="001E714B">
            <w:pPr>
              <w:ind w:left="123"/>
              <w:jc w:val="center"/>
              <w:rPr>
                <w:spacing w:val="2"/>
              </w:rPr>
            </w:pPr>
          </w:p>
          <w:p w14:paraId="17615B0B" w14:textId="77777777" w:rsidR="00EF6D5A" w:rsidRPr="00945E09" w:rsidRDefault="00EF6D5A" w:rsidP="001E714B">
            <w:pPr>
              <w:ind w:left="216"/>
              <w:jc w:val="center"/>
              <w:rPr>
                <w:spacing w:val="2"/>
                <w:u w:val="single"/>
              </w:rPr>
            </w:pPr>
            <w:r w:rsidRPr="00945E09">
              <w:rPr>
                <w:spacing w:val="2"/>
                <w:u w:val="single"/>
              </w:rPr>
              <w:t>Exception Las du céleri et des champignons)</w:t>
            </w:r>
          </w:p>
          <w:p w14:paraId="0CEE6999" w14:textId="77777777" w:rsidR="00EF6D5A" w:rsidRPr="00945E09" w:rsidRDefault="00EF6D5A" w:rsidP="001E714B">
            <w:pPr>
              <w:ind w:left="123"/>
              <w:jc w:val="center"/>
              <w:rPr>
                <w:spacing w:val="2"/>
              </w:rPr>
            </w:pPr>
            <w:r w:rsidRPr="00945E09">
              <w:rPr>
                <w:spacing w:val="2"/>
              </w:rPr>
              <w:t>-utilisation du vinaigre</w:t>
            </w:r>
          </w:p>
          <w:p w14:paraId="3155D9B1" w14:textId="77777777" w:rsidR="00EF6D5A" w:rsidRPr="00945E09" w:rsidRDefault="00EF6D5A" w:rsidP="001E714B">
            <w:pPr>
              <w:ind w:left="123"/>
              <w:jc w:val="center"/>
              <w:rPr>
                <w:spacing w:val="2"/>
              </w:rPr>
            </w:pPr>
            <w:smartTag w:uri="urn:schemas-microsoft-com:office:smarttags" w:element="metricconverter">
              <w:smartTagPr>
                <w:attr w:name="ProductID" w:val="-3 litres"/>
              </w:smartTagPr>
              <w:r w:rsidRPr="00945E09">
                <w:rPr>
                  <w:spacing w:val="44"/>
                </w:rPr>
                <w:t>-3</w:t>
              </w:r>
              <w:r w:rsidRPr="00945E09">
                <w:rPr>
                  <w:spacing w:val="2"/>
                </w:rPr>
                <w:t xml:space="preserve"> litres</w:t>
              </w:r>
            </w:smartTag>
            <w:r w:rsidRPr="00945E09">
              <w:rPr>
                <w:spacing w:val="2"/>
              </w:rPr>
              <w:t xml:space="preserve"> pour </w:t>
            </w:r>
            <w:smartTag w:uri="urn:schemas-microsoft-com:office:smarttags" w:element="metricconverter">
              <w:smartTagPr>
                <w:attr w:name="ProductID" w:val="50 litres"/>
              </w:smartTagPr>
              <w:r w:rsidRPr="00945E09">
                <w:rPr>
                  <w:spacing w:val="2"/>
                </w:rPr>
                <w:t>50 litres</w:t>
              </w:r>
            </w:smartTag>
            <w:r w:rsidRPr="00945E09">
              <w:rPr>
                <w:spacing w:val="2"/>
              </w:rPr>
              <w:t xml:space="preserve"> d'eau</w:t>
            </w:r>
          </w:p>
          <w:p w14:paraId="458D1D3D" w14:textId="77777777" w:rsidR="00EF6D5A" w:rsidRPr="00945E09" w:rsidRDefault="00EF6D5A" w:rsidP="001E714B">
            <w:pPr>
              <w:ind w:left="123"/>
              <w:jc w:val="center"/>
              <w:rPr>
                <w:spacing w:val="2"/>
              </w:rPr>
            </w:pPr>
            <w:r w:rsidRPr="00945E09">
              <w:rPr>
                <w:spacing w:val="2"/>
              </w:rPr>
              <w:t>-temps de contact : 15 minutes</w:t>
            </w:r>
          </w:p>
          <w:p w14:paraId="220CE705" w14:textId="1ADAC1A8" w:rsidR="00EF6D5A" w:rsidRPr="00945E09" w:rsidRDefault="00EF6D5A" w:rsidP="001E714B">
            <w:pPr>
              <w:tabs>
                <w:tab w:val="left" w:pos="1611"/>
              </w:tabs>
              <w:spacing w:before="180"/>
              <w:jc w:val="center"/>
              <w:rPr>
                <w:spacing w:val="2"/>
              </w:rPr>
            </w:pPr>
            <w:r w:rsidRPr="00945E09">
              <w:rPr>
                <w:spacing w:val="2"/>
              </w:rPr>
              <w:t>3/ Nettoyage</w:t>
            </w:r>
            <w:r w:rsidRPr="00945E09">
              <w:rPr>
                <w:spacing w:val="2"/>
              </w:rPr>
              <w:tab/>
              <w:t>désinfection du matériel et</w:t>
            </w:r>
            <w:r w:rsidR="001E714B">
              <w:rPr>
                <w:spacing w:val="2"/>
              </w:rPr>
              <w:t xml:space="preserve"> </w:t>
            </w:r>
            <w:r w:rsidRPr="00945E09">
              <w:rPr>
                <w:spacing w:val="2"/>
              </w:rPr>
              <w:t>des mains</w:t>
            </w:r>
          </w:p>
          <w:p w14:paraId="1EA3077E" w14:textId="2D2BE1E5" w:rsidR="00EF6D5A" w:rsidRPr="00945E09" w:rsidRDefault="00EF6D5A" w:rsidP="001E714B">
            <w:pPr>
              <w:spacing w:before="540"/>
              <w:jc w:val="center"/>
              <w:rPr>
                <w:spacing w:val="2"/>
              </w:rPr>
            </w:pPr>
            <w:r w:rsidRPr="00945E09">
              <w:rPr>
                <w:spacing w:val="2"/>
              </w:rPr>
              <w:t>La décontamination des-légumes frais doit</w:t>
            </w:r>
            <w:r w:rsidR="001E714B">
              <w:rPr>
                <w:spacing w:val="2"/>
              </w:rPr>
              <w:t xml:space="preserve"> ê</w:t>
            </w:r>
            <w:r w:rsidRPr="00945E09">
              <w:rPr>
                <w:spacing w:val="2"/>
              </w:rPr>
              <w:t>tre effectuée</w:t>
            </w:r>
            <w:r w:rsidR="001E714B">
              <w:rPr>
                <w:spacing w:val="2"/>
              </w:rPr>
              <w:t xml:space="preserve"> </w:t>
            </w:r>
            <w:r w:rsidRPr="00945E09">
              <w:rPr>
                <w:spacing w:val="2"/>
              </w:rPr>
              <w:t>en premier à un emplacement</w:t>
            </w:r>
            <w:r w:rsidR="001E714B">
              <w:rPr>
                <w:spacing w:val="2"/>
              </w:rPr>
              <w:t xml:space="preserve"> </w:t>
            </w:r>
            <w:r w:rsidRPr="00945E09">
              <w:rPr>
                <w:spacing w:val="2"/>
              </w:rPr>
              <w:t>ou à un moment distinct des autres</w:t>
            </w:r>
            <w:r w:rsidR="001E714B">
              <w:rPr>
                <w:spacing w:val="2"/>
              </w:rPr>
              <w:t xml:space="preserve"> </w:t>
            </w:r>
            <w:r w:rsidRPr="00945E09">
              <w:rPr>
                <w:spacing w:val="2"/>
              </w:rPr>
              <w:t>opérations de production</w:t>
            </w:r>
          </w:p>
          <w:p w14:paraId="6F632B09" w14:textId="77777777" w:rsidR="00EF6D5A" w:rsidRPr="00945E09" w:rsidRDefault="00EF6D5A" w:rsidP="00945E09">
            <w:pPr>
              <w:ind w:left="216"/>
              <w:rPr>
                <w:spacing w:val="2"/>
              </w:rPr>
            </w:pPr>
          </w:p>
        </w:tc>
        <w:tc>
          <w:tcPr>
            <w:tcW w:w="5428" w:type="dxa"/>
            <w:shd w:val="clear" w:color="auto" w:fill="auto"/>
          </w:tcPr>
          <w:p w14:paraId="4A76F64C" w14:textId="77777777" w:rsidR="00786FF9" w:rsidRPr="00945E09" w:rsidRDefault="00786FF9" w:rsidP="00945E09">
            <w:pPr>
              <w:spacing w:after="1224"/>
              <w:rPr>
                <w:spacing w:val="2"/>
              </w:rPr>
            </w:pPr>
          </w:p>
          <w:p w14:paraId="50D3AF87" w14:textId="77777777" w:rsidR="00CF0143" w:rsidRPr="00945E09" w:rsidRDefault="00CF0143" w:rsidP="00945E09">
            <w:pPr>
              <w:spacing w:after="1224"/>
              <w:rPr>
                <w:spacing w:val="2"/>
              </w:rPr>
            </w:pPr>
            <w:r w:rsidRPr="00945E09">
              <w:rPr>
                <w:spacing w:val="2"/>
                <w:vertAlign w:val="superscript"/>
              </w:rPr>
              <w:t>&gt;</w:t>
            </w:r>
            <w:r w:rsidRPr="00945E09">
              <w:rPr>
                <w:spacing w:val="2"/>
              </w:rPr>
              <w:t>Les légumes frais ayant une origine terreuse, sont porteurs de germes</w:t>
            </w:r>
          </w:p>
          <w:p w14:paraId="6401B9CA" w14:textId="77777777" w:rsidR="00CF0143" w:rsidRPr="00945E09" w:rsidRDefault="00CF0143" w:rsidP="00945E09">
            <w:pPr>
              <w:spacing w:after="1224"/>
              <w:rPr>
                <w:spacing w:val="2"/>
              </w:rPr>
            </w:pPr>
            <w:r w:rsidRPr="00945E09">
              <w:rPr>
                <w:spacing w:val="2"/>
              </w:rPr>
              <w:t>Réduire au maximum la quantité de germes présents dans les légumes et ainsi maîtriser la qualité bactériologique des produits finis</w:t>
            </w:r>
          </w:p>
        </w:tc>
      </w:tr>
    </w:tbl>
    <w:p w14:paraId="336E1330" w14:textId="77777777" w:rsidR="00100D68" w:rsidRDefault="00100D68" w:rsidP="00BB5AA0">
      <w:pPr>
        <w:pStyle w:val="En-tte"/>
        <w:tabs>
          <w:tab w:val="clear" w:pos="4536"/>
          <w:tab w:val="clear" w:pos="9072"/>
        </w:tabs>
        <w:jc w:val="center"/>
        <w:rPr>
          <w:rFonts w:ascii="Arial" w:hAnsi="Arial" w:cs="Arial"/>
        </w:rPr>
      </w:pPr>
    </w:p>
    <w:p w14:paraId="20E2F37A" w14:textId="77777777" w:rsidR="00F20DAA" w:rsidRDefault="00F20DAA" w:rsidP="00F20DAA">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3</w:t>
      </w:r>
    </w:p>
    <w:p w14:paraId="3DA35D65" w14:textId="77777777" w:rsidR="00A224B5" w:rsidRPr="00A224B5" w:rsidRDefault="00A224B5" w:rsidP="00A224B5">
      <w:pPr>
        <w:spacing w:before="756" w:after="324" w:line="360" w:lineRule="auto"/>
        <w:ind w:left="1008"/>
        <w:rPr>
          <w:spacing w:val="-8"/>
          <w:w w:val="121"/>
          <w:sz w:val="36"/>
          <w:szCs w:val="36"/>
        </w:rPr>
      </w:pPr>
      <w:r w:rsidRPr="00A224B5">
        <w:rPr>
          <w:spacing w:val="-8"/>
          <w:w w:val="121"/>
          <w:sz w:val="36"/>
          <w:szCs w:val="36"/>
        </w:rPr>
        <w:t>RESPECT DE L'ORDRE DE TRANCHAGE</w:t>
      </w:r>
    </w:p>
    <w:p w14:paraId="3F42CFDF" w14:textId="77777777" w:rsidR="00F20DAA" w:rsidRDefault="00F20DAA" w:rsidP="00F20DAA">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20DAA" w:rsidRPr="00945E09" w14:paraId="3308933E" w14:textId="77777777" w:rsidTr="00945E09">
        <w:tc>
          <w:tcPr>
            <w:tcW w:w="5427" w:type="dxa"/>
            <w:shd w:val="clear" w:color="auto" w:fill="auto"/>
          </w:tcPr>
          <w:p w14:paraId="012D723C" w14:textId="77777777" w:rsidR="00F20DAA" w:rsidRPr="00945E09" w:rsidRDefault="00F20DAA"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47842191" w14:textId="77777777" w:rsidR="00F20DAA" w:rsidRPr="00945E09" w:rsidRDefault="00F20DAA"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F20DAA" w:rsidRPr="00945E09" w14:paraId="7FFD897A" w14:textId="77777777" w:rsidTr="00945E09">
        <w:trPr>
          <w:trHeight w:val="3229"/>
        </w:trPr>
        <w:tc>
          <w:tcPr>
            <w:tcW w:w="5427" w:type="dxa"/>
            <w:shd w:val="clear" w:color="auto" w:fill="auto"/>
          </w:tcPr>
          <w:p w14:paraId="6B056F1D" w14:textId="77777777" w:rsidR="00F20DAA" w:rsidRPr="00945E09" w:rsidRDefault="00F20DAA" w:rsidP="00945E09">
            <w:pPr>
              <w:ind w:left="216"/>
              <w:rPr>
                <w:b/>
                <w:spacing w:val="2"/>
              </w:rPr>
            </w:pPr>
            <w:r w:rsidRPr="00945E09">
              <w:rPr>
                <w:b/>
                <w:spacing w:val="2"/>
              </w:rPr>
              <w:t>.</w:t>
            </w:r>
          </w:p>
          <w:p w14:paraId="4A849136" w14:textId="1E0A1AD4" w:rsidR="00F20DAA" w:rsidRDefault="00A224B5" w:rsidP="00945E09">
            <w:pPr>
              <w:ind w:left="216"/>
            </w:pPr>
            <w:r>
              <w:tab/>
              <w:t>Pour la réalisation du tranchage des charcuteries, il est nécessaire de procéder dans l'ordre suivant</w:t>
            </w:r>
          </w:p>
          <w:p w14:paraId="5AC3B130" w14:textId="77777777" w:rsidR="00A224B5" w:rsidRDefault="00A224B5" w:rsidP="00945E09">
            <w:pPr>
              <w:ind w:left="216"/>
            </w:pPr>
          </w:p>
          <w:p w14:paraId="20715FD9" w14:textId="77777777" w:rsidR="00A224B5" w:rsidRDefault="00A224B5" w:rsidP="00945E09">
            <w:pPr>
              <w:ind w:left="748"/>
            </w:pPr>
            <w:r>
              <w:t>Rôtis</w:t>
            </w:r>
          </w:p>
          <w:p w14:paraId="3876C067" w14:textId="77777777" w:rsidR="00A224B5" w:rsidRDefault="00A224B5" w:rsidP="00945E09">
            <w:pPr>
              <w:ind w:left="748"/>
            </w:pPr>
            <w:r>
              <w:t>Jambon cuit</w:t>
            </w:r>
          </w:p>
          <w:p w14:paraId="3EC00E94" w14:textId="77777777" w:rsidR="00A224B5" w:rsidRDefault="00A224B5" w:rsidP="00945E09">
            <w:pPr>
              <w:tabs>
                <w:tab w:val="left" w:pos="774"/>
              </w:tabs>
              <w:ind w:left="388"/>
            </w:pPr>
            <w:r>
              <w:t>-</w:t>
            </w:r>
            <w:r>
              <w:tab/>
              <w:t>Mortadelle, cervelas, saucisson cuit</w:t>
            </w:r>
          </w:p>
          <w:p w14:paraId="68FC1177" w14:textId="77777777" w:rsidR="00A224B5" w:rsidRDefault="00A224B5" w:rsidP="00945E09">
            <w:pPr>
              <w:tabs>
                <w:tab w:val="left" w:pos="774"/>
              </w:tabs>
              <w:ind w:left="388"/>
            </w:pPr>
            <w:r>
              <w:t>-</w:t>
            </w:r>
            <w:r>
              <w:tab/>
              <w:t>Pâtés et assimilés</w:t>
            </w:r>
          </w:p>
          <w:p w14:paraId="2936E9EF" w14:textId="77777777" w:rsidR="00A224B5" w:rsidRDefault="00A224B5" w:rsidP="00945E09">
            <w:pPr>
              <w:tabs>
                <w:tab w:val="left" w:pos="774"/>
              </w:tabs>
              <w:ind w:left="478"/>
            </w:pPr>
            <w:r>
              <w:t>-</w:t>
            </w:r>
            <w:r>
              <w:tab/>
              <w:t>Jambon cru</w:t>
            </w:r>
          </w:p>
          <w:p w14:paraId="6EB126C7" w14:textId="3717CD19" w:rsidR="00A224B5" w:rsidRDefault="007F52B8" w:rsidP="001E714B">
            <w:pPr>
              <w:ind w:left="748"/>
            </w:pPr>
            <w:r>
              <w:t>Saucisson sec, salam</w:t>
            </w:r>
            <w:r w:rsidR="00A224B5">
              <w:t>i qui sont des</w:t>
            </w:r>
            <w:r w:rsidR="001E714B">
              <w:t xml:space="preserve"> </w:t>
            </w:r>
            <w:r w:rsidR="00A224B5">
              <w:t>produits fermentés</w:t>
            </w:r>
          </w:p>
          <w:p w14:paraId="1D298D77" w14:textId="77777777" w:rsidR="00A224B5" w:rsidRDefault="00A224B5" w:rsidP="00945E09">
            <w:pPr>
              <w:ind w:left="216"/>
            </w:pPr>
          </w:p>
          <w:p w14:paraId="46E8233B" w14:textId="2A77C2F2" w:rsidR="00A224B5" w:rsidRDefault="00A224B5" w:rsidP="001E714B">
            <w:pPr>
              <w:ind w:left="298"/>
            </w:pPr>
            <w:r>
              <w:t>2/ Le tranchage de produits crus doit être suivi d'un nettoyage et d'une désinfection</w:t>
            </w:r>
            <w:r w:rsidR="001E714B">
              <w:t xml:space="preserve"> </w:t>
            </w:r>
            <w:r>
              <w:t xml:space="preserve">systématique du trancheur </w:t>
            </w:r>
          </w:p>
          <w:p w14:paraId="529C6C78" w14:textId="77777777" w:rsidR="007F52B8" w:rsidRPr="00945E09" w:rsidRDefault="007F52B8" w:rsidP="00945E09">
            <w:pPr>
              <w:ind w:left="216"/>
              <w:rPr>
                <w:spacing w:val="2"/>
              </w:rPr>
            </w:pPr>
          </w:p>
        </w:tc>
        <w:tc>
          <w:tcPr>
            <w:tcW w:w="5428" w:type="dxa"/>
            <w:shd w:val="clear" w:color="auto" w:fill="auto"/>
          </w:tcPr>
          <w:p w14:paraId="55FA0FDC" w14:textId="77777777" w:rsidR="007F52B8" w:rsidRDefault="007F52B8" w:rsidP="00945E09">
            <w:pPr>
              <w:ind w:left="335"/>
            </w:pPr>
          </w:p>
          <w:p w14:paraId="753F43B5" w14:textId="77777777" w:rsidR="00F20DAA" w:rsidRPr="007F52B8" w:rsidRDefault="007F52B8" w:rsidP="00945E09">
            <w:pPr>
              <w:ind w:left="335"/>
            </w:pPr>
            <w:r>
              <w:t xml:space="preserve">Respecter la qualité microbienne de chacune d'entre elle en évitant les inter contaminations entre des produits de microbisme différent </w:t>
            </w:r>
          </w:p>
          <w:p w14:paraId="17158053" w14:textId="77777777" w:rsidR="007F52B8" w:rsidRDefault="007F52B8" w:rsidP="00945E09">
            <w:pPr>
              <w:spacing w:after="240"/>
            </w:pPr>
          </w:p>
          <w:p w14:paraId="2EE8B683" w14:textId="77777777" w:rsidR="007F52B8" w:rsidRDefault="007F52B8" w:rsidP="00945E09">
            <w:pPr>
              <w:spacing w:after="240"/>
            </w:pPr>
          </w:p>
          <w:p w14:paraId="30AE8892" w14:textId="77777777" w:rsidR="007F52B8" w:rsidRDefault="007F52B8" w:rsidP="00945E09">
            <w:pPr>
              <w:spacing w:after="240"/>
            </w:pPr>
          </w:p>
          <w:p w14:paraId="32BA1FBB" w14:textId="77777777" w:rsidR="007F52B8" w:rsidRDefault="007F52B8" w:rsidP="00945E09">
            <w:pPr>
              <w:spacing w:after="240"/>
            </w:pPr>
          </w:p>
          <w:p w14:paraId="296028D8" w14:textId="77777777" w:rsidR="007F52B8" w:rsidRDefault="007F52B8" w:rsidP="00945E09">
            <w:pPr>
              <w:spacing w:after="240"/>
            </w:pPr>
          </w:p>
          <w:p w14:paraId="690BAD20" w14:textId="77777777" w:rsidR="00F20DAA" w:rsidRPr="00945E09" w:rsidRDefault="007F52B8" w:rsidP="00945E09">
            <w:pPr>
              <w:spacing w:after="240"/>
              <w:rPr>
                <w:spacing w:val="2"/>
              </w:rPr>
            </w:pPr>
            <w:r>
              <w:t>Présence de bactéries lactiques qui risqueraient d'altérer les autres produits</w:t>
            </w:r>
          </w:p>
        </w:tc>
      </w:tr>
    </w:tbl>
    <w:p w14:paraId="3C8FF9E4" w14:textId="77777777" w:rsidR="0067559A" w:rsidRDefault="0067559A" w:rsidP="00BB5AA0">
      <w:pPr>
        <w:pStyle w:val="En-tte"/>
        <w:tabs>
          <w:tab w:val="clear" w:pos="4536"/>
          <w:tab w:val="clear" w:pos="9072"/>
        </w:tabs>
        <w:jc w:val="center"/>
        <w:rPr>
          <w:rFonts w:ascii="Arial" w:hAnsi="Arial" w:cs="Arial"/>
        </w:rPr>
      </w:pPr>
    </w:p>
    <w:p w14:paraId="7A72814E" w14:textId="77777777" w:rsidR="0067559A" w:rsidRDefault="0067559A" w:rsidP="00BB5AA0">
      <w:pPr>
        <w:pStyle w:val="En-tte"/>
        <w:tabs>
          <w:tab w:val="clear" w:pos="4536"/>
          <w:tab w:val="clear" w:pos="9072"/>
        </w:tabs>
        <w:jc w:val="center"/>
        <w:rPr>
          <w:rFonts w:ascii="Arial" w:hAnsi="Arial" w:cs="Arial"/>
        </w:rPr>
      </w:pPr>
    </w:p>
    <w:p w14:paraId="15D7999B" w14:textId="77777777" w:rsidR="0067559A" w:rsidRDefault="0067559A" w:rsidP="00BB5AA0">
      <w:pPr>
        <w:pStyle w:val="En-tte"/>
        <w:tabs>
          <w:tab w:val="clear" w:pos="4536"/>
          <w:tab w:val="clear" w:pos="9072"/>
        </w:tabs>
        <w:jc w:val="center"/>
        <w:rPr>
          <w:rFonts w:ascii="Arial" w:hAnsi="Arial" w:cs="Arial"/>
        </w:rPr>
      </w:pPr>
    </w:p>
    <w:p w14:paraId="0B2C83FD" w14:textId="77777777" w:rsidR="0067559A" w:rsidRDefault="0067559A" w:rsidP="00BB5AA0">
      <w:pPr>
        <w:pStyle w:val="En-tte"/>
        <w:tabs>
          <w:tab w:val="clear" w:pos="4536"/>
          <w:tab w:val="clear" w:pos="9072"/>
        </w:tabs>
        <w:jc w:val="center"/>
        <w:rPr>
          <w:rFonts w:ascii="Arial" w:hAnsi="Arial" w:cs="Arial"/>
        </w:rPr>
      </w:pPr>
    </w:p>
    <w:p w14:paraId="45D0289F" w14:textId="77777777" w:rsidR="0067559A" w:rsidRDefault="0067559A" w:rsidP="00BB5AA0">
      <w:pPr>
        <w:pStyle w:val="En-tte"/>
        <w:tabs>
          <w:tab w:val="clear" w:pos="4536"/>
          <w:tab w:val="clear" w:pos="9072"/>
        </w:tabs>
        <w:jc w:val="center"/>
        <w:rPr>
          <w:rFonts w:ascii="Arial" w:hAnsi="Arial" w:cs="Arial"/>
        </w:rPr>
      </w:pPr>
    </w:p>
    <w:p w14:paraId="5DB33FF0" w14:textId="77777777" w:rsidR="0067559A" w:rsidRDefault="0067559A" w:rsidP="00BB5AA0">
      <w:pPr>
        <w:pStyle w:val="En-tte"/>
        <w:tabs>
          <w:tab w:val="clear" w:pos="4536"/>
          <w:tab w:val="clear" w:pos="9072"/>
        </w:tabs>
        <w:jc w:val="center"/>
        <w:rPr>
          <w:rFonts w:ascii="Arial" w:hAnsi="Arial" w:cs="Arial"/>
        </w:rPr>
      </w:pPr>
    </w:p>
    <w:p w14:paraId="40A8D4C5" w14:textId="77777777" w:rsidR="00B559C6" w:rsidRDefault="00B559C6" w:rsidP="00BB5AA0">
      <w:pPr>
        <w:pStyle w:val="En-tte"/>
        <w:tabs>
          <w:tab w:val="clear" w:pos="4536"/>
          <w:tab w:val="clear" w:pos="9072"/>
        </w:tabs>
        <w:jc w:val="center"/>
        <w:rPr>
          <w:rFonts w:ascii="Arial" w:hAnsi="Arial" w:cs="Arial"/>
        </w:rPr>
      </w:pPr>
    </w:p>
    <w:p w14:paraId="27F769B4" w14:textId="77777777" w:rsidR="00B559C6" w:rsidRDefault="00B559C6" w:rsidP="00BB5AA0">
      <w:pPr>
        <w:pStyle w:val="En-tte"/>
        <w:tabs>
          <w:tab w:val="clear" w:pos="4536"/>
          <w:tab w:val="clear" w:pos="9072"/>
        </w:tabs>
        <w:jc w:val="center"/>
        <w:rPr>
          <w:rFonts w:ascii="Arial" w:hAnsi="Arial" w:cs="Arial"/>
        </w:rPr>
      </w:pPr>
    </w:p>
    <w:p w14:paraId="599ED397" w14:textId="77777777" w:rsidR="00B559C6" w:rsidRDefault="00B559C6" w:rsidP="00BB5AA0">
      <w:pPr>
        <w:pStyle w:val="En-tte"/>
        <w:tabs>
          <w:tab w:val="clear" w:pos="4536"/>
          <w:tab w:val="clear" w:pos="9072"/>
        </w:tabs>
        <w:jc w:val="center"/>
        <w:rPr>
          <w:rFonts w:ascii="Arial" w:hAnsi="Arial" w:cs="Arial"/>
        </w:rPr>
      </w:pPr>
    </w:p>
    <w:p w14:paraId="3D282059" w14:textId="77777777" w:rsidR="00B559C6" w:rsidRDefault="00B559C6" w:rsidP="00BB5AA0">
      <w:pPr>
        <w:pStyle w:val="En-tte"/>
        <w:tabs>
          <w:tab w:val="clear" w:pos="4536"/>
          <w:tab w:val="clear" w:pos="9072"/>
        </w:tabs>
        <w:jc w:val="center"/>
        <w:rPr>
          <w:rFonts w:ascii="Arial" w:hAnsi="Arial" w:cs="Arial"/>
        </w:rPr>
      </w:pPr>
    </w:p>
    <w:p w14:paraId="476DBDAA" w14:textId="77777777" w:rsidR="00B559C6" w:rsidRDefault="00B559C6" w:rsidP="00BB5AA0">
      <w:pPr>
        <w:pStyle w:val="En-tte"/>
        <w:tabs>
          <w:tab w:val="clear" w:pos="4536"/>
          <w:tab w:val="clear" w:pos="9072"/>
        </w:tabs>
        <w:jc w:val="center"/>
        <w:rPr>
          <w:rFonts w:ascii="Arial" w:hAnsi="Arial" w:cs="Arial"/>
        </w:rPr>
      </w:pPr>
    </w:p>
    <w:p w14:paraId="5811F999" w14:textId="77777777" w:rsidR="00B559C6" w:rsidRDefault="00B559C6" w:rsidP="00BB5AA0">
      <w:pPr>
        <w:pStyle w:val="En-tte"/>
        <w:tabs>
          <w:tab w:val="clear" w:pos="4536"/>
          <w:tab w:val="clear" w:pos="9072"/>
        </w:tabs>
        <w:jc w:val="center"/>
        <w:rPr>
          <w:rFonts w:ascii="Arial" w:hAnsi="Arial" w:cs="Arial"/>
        </w:rPr>
      </w:pPr>
    </w:p>
    <w:p w14:paraId="44A1506D" w14:textId="77777777" w:rsidR="00B559C6" w:rsidRDefault="00B559C6" w:rsidP="00BB5AA0">
      <w:pPr>
        <w:pStyle w:val="En-tte"/>
        <w:tabs>
          <w:tab w:val="clear" w:pos="4536"/>
          <w:tab w:val="clear" w:pos="9072"/>
        </w:tabs>
        <w:jc w:val="center"/>
        <w:rPr>
          <w:rFonts w:ascii="Arial" w:hAnsi="Arial" w:cs="Arial"/>
        </w:rPr>
      </w:pPr>
    </w:p>
    <w:p w14:paraId="7B974A5F" w14:textId="77777777" w:rsidR="00B559C6" w:rsidRDefault="00B559C6" w:rsidP="00BB5AA0">
      <w:pPr>
        <w:pStyle w:val="En-tte"/>
        <w:tabs>
          <w:tab w:val="clear" w:pos="4536"/>
          <w:tab w:val="clear" w:pos="9072"/>
        </w:tabs>
        <w:jc w:val="center"/>
        <w:rPr>
          <w:rFonts w:ascii="Arial" w:hAnsi="Arial" w:cs="Arial"/>
        </w:rPr>
      </w:pPr>
    </w:p>
    <w:p w14:paraId="760D2A7A" w14:textId="77777777" w:rsidR="00B559C6" w:rsidRDefault="00B559C6" w:rsidP="00BB5AA0">
      <w:pPr>
        <w:pStyle w:val="En-tte"/>
        <w:tabs>
          <w:tab w:val="clear" w:pos="4536"/>
          <w:tab w:val="clear" w:pos="9072"/>
        </w:tabs>
        <w:jc w:val="center"/>
        <w:rPr>
          <w:rFonts w:ascii="Arial" w:hAnsi="Arial" w:cs="Arial"/>
        </w:rPr>
      </w:pPr>
    </w:p>
    <w:p w14:paraId="72236FD8" w14:textId="77777777" w:rsidR="00B559C6" w:rsidRDefault="00B559C6" w:rsidP="00B559C6">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4</w:t>
      </w:r>
    </w:p>
    <w:p w14:paraId="5486B677" w14:textId="77777777" w:rsidR="002E29FC" w:rsidRPr="002E29FC" w:rsidRDefault="002E29FC" w:rsidP="002E29FC">
      <w:pPr>
        <w:spacing w:before="756" w:after="324" w:line="360" w:lineRule="auto"/>
        <w:ind w:left="1008"/>
        <w:rPr>
          <w:spacing w:val="-8"/>
          <w:w w:val="121"/>
          <w:sz w:val="36"/>
          <w:szCs w:val="36"/>
        </w:rPr>
      </w:pPr>
      <w:r w:rsidRPr="002E29FC">
        <w:rPr>
          <w:spacing w:val="-8"/>
          <w:w w:val="121"/>
          <w:sz w:val="36"/>
          <w:szCs w:val="36"/>
        </w:rPr>
        <w:t>UTILISATION DES PRODUITS SURGELES</w:t>
      </w:r>
    </w:p>
    <w:p w14:paraId="4F12DCF4" w14:textId="77777777" w:rsidR="0067559A" w:rsidRDefault="0067559A" w:rsidP="00BB5AA0">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12ADF" w:rsidRPr="00945E09" w14:paraId="2AC9B7F1" w14:textId="77777777" w:rsidTr="00945E09">
        <w:tc>
          <w:tcPr>
            <w:tcW w:w="5427" w:type="dxa"/>
            <w:shd w:val="clear" w:color="auto" w:fill="auto"/>
          </w:tcPr>
          <w:p w14:paraId="21B361CC" w14:textId="77777777" w:rsidR="00712ADF" w:rsidRPr="00945E09" w:rsidRDefault="00712ADF"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79BB8AD3" w14:textId="77777777" w:rsidR="00712ADF" w:rsidRPr="00945E09" w:rsidRDefault="00712ADF"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712ADF" w:rsidRPr="00945E09" w14:paraId="6C3873DF" w14:textId="77777777" w:rsidTr="00945E09">
        <w:trPr>
          <w:trHeight w:val="3229"/>
        </w:trPr>
        <w:tc>
          <w:tcPr>
            <w:tcW w:w="5427" w:type="dxa"/>
            <w:shd w:val="clear" w:color="auto" w:fill="auto"/>
          </w:tcPr>
          <w:p w14:paraId="17A2529F" w14:textId="77777777" w:rsidR="0077522B" w:rsidRPr="00945E09" w:rsidRDefault="0077522B" w:rsidP="00945E09">
            <w:pPr>
              <w:ind w:left="216"/>
              <w:rPr>
                <w:spacing w:val="2"/>
              </w:rPr>
            </w:pPr>
          </w:p>
          <w:p w14:paraId="49486ED5" w14:textId="7FFB0136" w:rsidR="00206429" w:rsidRPr="00945E09" w:rsidRDefault="0077522B" w:rsidP="00945E09">
            <w:pPr>
              <w:ind w:left="216"/>
              <w:rPr>
                <w:spacing w:val="2"/>
              </w:rPr>
            </w:pPr>
            <w:r w:rsidRPr="00945E09">
              <w:rPr>
                <w:spacing w:val="2"/>
              </w:rPr>
              <w:t xml:space="preserve">1 </w:t>
            </w:r>
            <w:r w:rsidR="00AB0E52" w:rsidRPr="00945E09">
              <w:rPr>
                <w:spacing w:val="2"/>
              </w:rPr>
              <w:t>- La</w:t>
            </w:r>
            <w:r w:rsidR="00345BED" w:rsidRPr="00945E09">
              <w:rPr>
                <w:spacing w:val="2"/>
              </w:rPr>
              <w:t xml:space="preserve"> cuisson directe des produits à l'état surgelé est à privilégier </w:t>
            </w:r>
          </w:p>
          <w:p w14:paraId="7AD0CFBF" w14:textId="77777777" w:rsidR="00345BED" w:rsidRPr="00945E09" w:rsidRDefault="00345BED" w:rsidP="00945E09">
            <w:pPr>
              <w:ind w:left="216"/>
              <w:rPr>
                <w:spacing w:val="2"/>
              </w:rPr>
            </w:pPr>
          </w:p>
          <w:p w14:paraId="2C1539E3" w14:textId="2DDEF2D5" w:rsidR="004E0DB4" w:rsidRPr="00945E09" w:rsidRDefault="0077522B" w:rsidP="00AB0E52">
            <w:pPr>
              <w:ind w:left="308"/>
              <w:rPr>
                <w:spacing w:val="2"/>
              </w:rPr>
            </w:pPr>
            <w:r w:rsidRPr="00945E09">
              <w:rPr>
                <w:spacing w:val="35"/>
              </w:rPr>
              <w:t>2-</w:t>
            </w:r>
            <w:r w:rsidR="00345BED" w:rsidRPr="00945E09">
              <w:rPr>
                <w:spacing w:val="2"/>
              </w:rPr>
              <w:t xml:space="preserve"> Si cette solution ne peut être retenue </w:t>
            </w:r>
            <w:r w:rsidRPr="00945E09">
              <w:rPr>
                <w:spacing w:val="2"/>
              </w:rPr>
              <w:t>(pièces de gros volum</w:t>
            </w:r>
            <w:r w:rsidR="004E0DB4" w:rsidRPr="00945E09">
              <w:rPr>
                <w:spacing w:val="2"/>
              </w:rPr>
              <w:t>e,</w:t>
            </w:r>
            <w:r w:rsidRPr="00945E09">
              <w:rPr>
                <w:spacing w:val="2"/>
              </w:rPr>
              <w:t xml:space="preserve"> pré</w:t>
            </w:r>
            <w:r w:rsidR="004E0DB4" w:rsidRPr="00945E09">
              <w:rPr>
                <w:spacing w:val="2"/>
              </w:rPr>
              <w:t xml:space="preserve">paration à consommer </w:t>
            </w:r>
            <w:r w:rsidR="00AB0E52" w:rsidRPr="00945E09">
              <w:rPr>
                <w:spacing w:val="2"/>
              </w:rPr>
              <w:t>froide…)</w:t>
            </w:r>
            <w:r w:rsidR="004E0DB4" w:rsidRPr="00945E09">
              <w:rPr>
                <w:spacing w:val="2"/>
              </w:rPr>
              <w:t>, on procédera à la</w:t>
            </w:r>
            <w:r w:rsidRPr="00945E09">
              <w:rPr>
                <w:spacing w:val="2"/>
              </w:rPr>
              <w:t xml:space="preserve"> décongélation</w:t>
            </w:r>
            <w:r w:rsidR="004E0DB4" w:rsidRPr="00945E09">
              <w:rPr>
                <w:spacing w:val="2"/>
              </w:rPr>
              <w:t xml:space="preserve"> en enceinte froide à une</w:t>
            </w:r>
            <w:r w:rsidRPr="00945E09">
              <w:rPr>
                <w:spacing w:val="2"/>
              </w:rPr>
              <w:t xml:space="preserve"> </w:t>
            </w:r>
            <w:r w:rsidR="004E0DB4" w:rsidRPr="00945E09">
              <w:rPr>
                <w:spacing w:val="2"/>
              </w:rPr>
              <w:t xml:space="preserve">température comprise entre 0 et </w:t>
            </w:r>
            <w:smartTag w:uri="urn:schemas-microsoft-com:office:smarttags" w:element="metricconverter">
              <w:smartTagPr>
                <w:attr w:name="ProductID" w:val="3ﾰC"/>
              </w:smartTagPr>
              <w:r w:rsidR="004E0DB4" w:rsidRPr="00945E09">
                <w:rPr>
                  <w:spacing w:val="2"/>
                </w:rPr>
                <w:t>3°C</w:t>
              </w:r>
            </w:smartTag>
            <w:r w:rsidR="004E0DB4" w:rsidRPr="00945E09">
              <w:rPr>
                <w:spacing w:val="2"/>
              </w:rPr>
              <w:t xml:space="preserve"> avec</w:t>
            </w:r>
            <w:r w:rsidRPr="00945E09">
              <w:rPr>
                <w:spacing w:val="2"/>
              </w:rPr>
              <w:t xml:space="preserve"> </w:t>
            </w:r>
            <w:r w:rsidR="004E0DB4" w:rsidRPr="00945E09">
              <w:rPr>
                <w:spacing w:val="2"/>
              </w:rPr>
              <w:t>déconditionnement des produits au</w:t>
            </w:r>
            <w:r w:rsidR="00AB0E52">
              <w:rPr>
                <w:spacing w:val="2"/>
              </w:rPr>
              <w:t xml:space="preserve"> </w:t>
            </w:r>
            <w:r w:rsidR="004E0DB4" w:rsidRPr="00945E09">
              <w:rPr>
                <w:spacing w:val="2"/>
              </w:rPr>
              <w:t>préalable en zone spécifique.</w:t>
            </w:r>
          </w:p>
          <w:p w14:paraId="455A7B40" w14:textId="77777777" w:rsidR="0077522B" w:rsidRPr="00945E09" w:rsidRDefault="0077522B" w:rsidP="00945E09">
            <w:pPr>
              <w:ind w:left="308"/>
              <w:rPr>
                <w:spacing w:val="2"/>
              </w:rPr>
            </w:pPr>
          </w:p>
          <w:p w14:paraId="419CE5EE" w14:textId="6CE89788" w:rsidR="004E0DB4" w:rsidRPr="00945E09" w:rsidRDefault="0077522B" w:rsidP="00AB0E52">
            <w:pPr>
              <w:spacing w:before="36"/>
              <w:rPr>
                <w:spacing w:val="2"/>
              </w:rPr>
            </w:pPr>
            <w:r w:rsidRPr="00945E09">
              <w:rPr>
                <w:spacing w:val="2"/>
              </w:rPr>
              <w:t xml:space="preserve">    3 -</w:t>
            </w:r>
            <w:r w:rsidR="004E0DB4" w:rsidRPr="00945E09">
              <w:rPr>
                <w:spacing w:val="2"/>
              </w:rPr>
              <w:t xml:space="preserve"> Si la décongélation entraîne l'apparition</w:t>
            </w:r>
            <w:r w:rsidR="00AB0E52">
              <w:rPr>
                <w:spacing w:val="2"/>
              </w:rPr>
              <w:t xml:space="preserve"> </w:t>
            </w:r>
            <w:r w:rsidR="004E0DB4" w:rsidRPr="00945E09">
              <w:rPr>
                <w:spacing w:val="2"/>
              </w:rPr>
              <w:t>d'exsudat, les produits sont placés dans</w:t>
            </w:r>
            <w:r w:rsidR="00AB0E52">
              <w:rPr>
                <w:spacing w:val="2"/>
              </w:rPr>
              <w:t xml:space="preserve"> </w:t>
            </w:r>
            <w:r w:rsidRPr="00945E09">
              <w:rPr>
                <w:spacing w:val="2"/>
              </w:rPr>
              <w:t>des bacs alimentaires. Munis</w:t>
            </w:r>
            <w:r w:rsidR="004E0DB4" w:rsidRPr="00945E09">
              <w:rPr>
                <w:spacing w:val="2"/>
              </w:rPr>
              <w:t xml:space="preserve"> de grilles</w:t>
            </w:r>
            <w:r w:rsidR="00AB0E52">
              <w:rPr>
                <w:spacing w:val="2"/>
              </w:rPr>
              <w:t xml:space="preserve"> </w:t>
            </w:r>
            <w:r w:rsidR="004E0DB4" w:rsidRPr="00945E09">
              <w:rPr>
                <w:spacing w:val="2"/>
              </w:rPr>
              <w:t>perforées.</w:t>
            </w:r>
          </w:p>
          <w:p w14:paraId="3B2DB740" w14:textId="77777777" w:rsidR="0077522B" w:rsidRPr="00945E09" w:rsidRDefault="0077522B" w:rsidP="00945E09">
            <w:pPr>
              <w:ind w:left="308"/>
              <w:rPr>
                <w:spacing w:val="2"/>
              </w:rPr>
            </w:pPr>
          </w:p>
          <w:p w14:paraId="042B807E" w14:textId="4CA8BF66" w:rsidR="004E0DB4" w:rsidRPr="00945E09" w:rsidRDefault="0077522B" w:rsidP="00AB0E52">
            <w:pPr>
              <w:ind w:left="216"/>
              <w:rPr>
                <w:spacing w:val="2"/>
              </w:rPr>
            </w:pPr>
            <w:r w:rsidRPr="00945E09">
              <w:rPr>
                <w:spacing w:val="2"/>
              </w:rPr>
              <w:t>4/ Les denr</w:t>
            </w:r>
            <w:r w:rsidR="004E0DB4" w:rsidRPr="00945E09">
              <w:rPr>
                <w:spacing w:val="2"/>
              </w:rPr>
              <w:t>ées en cours de décongélation</w:t>
            </w:r>
            <w:r w:rsidR="00AB0E52">
              <w:rPr>
                <w:spacing w:val="2"/>
              </w:rPr>
              <w:t xml:space="preserve"> </w:t>
            </w:r>
            <w:r w:rsidR="004E0DB4" w:rsidRPr="00945E09">
              <w:rPr>
                <w:spacing w:val="2"/>
              </w:rPr>
              <w:t>doivent être correctement protégées (</w:t>
            </w:r>
            <w:r w:rsidR="00AB0E52" w:rsidRPr="00945E09">
              <w:rPr>
                <w:spacing w:val="2"/>
              </w:rPr>
              <w:t>ex-film</w:t>
            </w:r>
            <w:r w:rsidR="004E0DB4" w:rsidRPr="00945E09">
              <w:rPr>
                <w:spacing w:val="2"/>
              </w:rPr>
              <w:t xml:space="preserve"> alimentaire, couvercle).</w:t>
            </w:r>
          </w:p>
          <w:p w14:paraId="090D2D29" w14:textId="69BA9F6D" w:rsidR="004E0DB4" w:rsidRPr="00945E09" w:rsidRDefault="004E0DB4" w:rsidP="00AB0E52">
            <w:pPr>
              <w:ind w:left="308"/>
              <w:rPr>
                <w:spacing w:val="2"/>
              </w:rPr>
            </w:pPr>
            <w:r w:rsidRPr="00945E09">
              <w:rPr>
                <w:spacing w:val="2"/>
              </w:rPr>
              <w:t>La date de mise en décongélation doit</w:t>
            </w:r>
            <w:r w:rsidR="00AB0E52">
              <w:rPr>
                <w:spacing w:val="2"/>
              </w:rPr>
              <w:t xml:space="preserve"> </w:t>
            </w:r>
            <w:r w:rsidRPr="00945E09">
              <w:rPr>
                <w:spacing w:val="2"/>
              </w:rPr>
              <w:t>accompagner le produit</w:t>
            </w:r>
          </w:p>
          <w:p w14:paraId="6ABA5FB8" w14:textId="668BAA7F" w:rsidR="004E0DB4" w:rsidRPr="00945E09" w:rsidRDefault="004E0DB4" w:rsidP="00AB0E52">
            <w:pPr>
              <w:spacing w:before="36"/>
              <w:rPr>
                <w:spacing w:val="2"/>
              </w:rPr>
            </w:pPr>
            <w:r w:rsidRPr="00945E09">
              <w:rPr>
                <w:b/>
                <w:bCs/>
                <w:spacing w:val="2"/>
              </w:rPr>
              <w:t xml:space="preserve">5/ </w:t>
            </w:r>
            <w:r w:rsidRPr="00945E09">
              <w:rPr>
                <w:spacing w:val="2"/>
              </w:rPr>
              <w:t>La durée de vie des denrées décongelées</w:t>
            </w:r>
            <w:r w:rsidR="00AB0E52">
              <w:rPr>
                <w:spacing w:val="2"/>
              </w:rPr>
              <w:t xml:space="preserve"> </w:t>
            </w:r>
            <w:r w:rsidRPr="00945E09">
              <w:rPr>
                <w:spacing w:val="2"/>
              </w:rPr>
              <w:t>ne peut excéder 4 jours y compris le jour</w:t>
            </w:r>
            <w:r w:rsidR="00AB0E52">
              <w:rPr>
                <w:spacing w:val="2"/>
              </w:rPr>
              <w:t xml:space="preserve"> </w:t>
            </w:r>
            <w:r w:rsidRPr="00945E09">
              <w:rPr>
                <w:spacing w:val="2"/>
              </w:rPr>
              <w:t>de mise en décongélation.</w:t>
            </w:r>
          </w:p>
          <w:p w14:paraId="447757A2" w14:textId="29994580" w:rsidR="004E0DB4" w:rsidRPr="00945E09" w:rsidRDefault="004E0DB4" w:rsidP="00AB0E52">
            <w:pPr>
              <w:ind w:left="308"/>
              <w:rPr>
                <w:spacing w:val="2"/>
              </w:rPr>
            </w:pPr>
            <w:r w:rsidRPr="00945E09">
              <w:rPr>
                <w:spacing w:val="2"/>
              </w:rPr>
              <w:t>L</w:t>
            </w:r>
            <w:r w:rsidRPr="00945E09">
              <w:rPr>
                <w:spacing w:val="2"/>
                <w:vertAlign w:val="superscript"/>
              </w:rPr>
              <w:t>'</w:t>
            </w:r>
            <w:r w:rsidRPr="00945E09">
              <w:rPr>
                <w:spacing w:val="2"/>
              </w:rPr>
              <w:t>utilisation du produit doit suivre la</w:t>
            </w:r>
            <w:r w:rsidR="00AB0E52">
              <w:rPr>
                <w:spacing w:val="2"/>
              </w:rPr>
              <w:t xml:space="preserve"> </w:t>
            </w:r>
            <w:r w:rsidRPr="00945E09">
              <w:rPr>
                <w:spacing w:val="2"/>
              </w:rPr>
              <w:t>phase de décongélation.</w:t>
            </w:r>
          </w:p>
          <w:p w14:paraId="1E0910EF" w14:textId="4171468D" w:rsidR="004E0DB4" w:rsidRPr="00945E09" w:rsidRDefault="004E0DB4" w:rsidP="00AB0E52">
            <w:pPr>
              <w:ind w:left="308"/>
              <w:rPr>
                <w:spacing w:val="2"/>
              </w:rPr>
            </w:pPr>
            <w:r w:rsidRPr="00945E09">
              <w:rPr>
                <w:spacing w:val="2"/>
              </w:rPr>
              <w:t>Le steak haché, tous les produits surgelés</w:t>
            </w:r>
            <w:r w:rsidR="00AB0E52">
              <w:rPr>
                <w:spacing w:val="2"/>
              </w:rPr>
              <w:t xml:space="preserve"> </w:t>
            </w:r>
            <w:r w:rsidRPr="00945E09">
              <w:rPr>
                <w:spacing w:val="2"/>
              </w:rPr>
              <w:t>à base de viande hachée et de farce</w:t>
            </w:r>
            <w:r w:rsidR="00AB0E52">
              <w:rPr>
                <w:spacing w:val="2"/>
              </w:rPr>
              <w:t xml:space="preserve"> </w:t>
            </w:r>
            <w:r w:rsidRPr="00945E09">
              <w:rPr>
                <w:spacing w:val="2"/>
              </w:rPr>
              <w:t>doivent être utilisés le jour même de leur</w:t>
            </w:r>
            <w:r w:rsidR="00AB0E52">
              <w:rPr>
                <w:spacing w:val="2"/>
              </w:rPr>
              <w:t xml:space="preserve"> </w:t>
            </w:r>
            <w:r w:rsidR="002345E5" w:rsidRPr="00945E09">
              <w:rPr>
                <w:spacing w:val="2"/>
              </w:rPr>
              <w:t>mise en décong</w:t>
            </w:r>
            <w:r w:rsidRPr="00945E09">
              <w:rPr>
                <w:spacing w:val="2"/>
              </w:rPr>
              <w:t>élation.</w:t>
            </w:r>
          </w:p>
          <w:p w14:paraId="5CDB74AB" w14:textId="77777777" w:rsidR="004E0DB4" w:rsidRPr="00945E09" w:rsidRDefault="004E0DB4" w:rsidP="004E0DB4">
            <w:pPr>
              <w:rPr>
                <w:spacing w:val="2"/>
              </w:rPr>
            </w:pPr>
          </w:p>
        </w:tc>
        <w:tc>
          <w:tcPr>
            <w:tcW w:w="5428" w:type="dxa"/>
            <w:shd w:val="clear" w:color="auto" w:fill="auto"/>
          </w:tcPr>
          <w:p w14:paraId="6A17A7C6" w14:textId="00476CDE" w:rsidR="00B07045" w:rsidRPr="00945E09" w:rsidRDefault="004E0DB4" w:rsidP="00945E09">
            <w:pPr>
              <w:spacing w:before="360" w:after="1224"/>
              <w:rPr>
                <w:spacing w:val="2"/>
              </w:rPr>
            </w:pPr>
            <w:r w:rsidRPr="00945E09">
              <w:rPr>
                <w:spacing w:val="2"/>
              </w:rPr>
              <w:t xml:space="preserve">Lors de la décongélation, </w:t>
            </w:r>
            <w:r w:rsidR="00AB0E52" w:rsidRPr="00945E09">
              <w:rPr>
                <w:spacing w:val="2"/>
              </w:rPr>
              <w:t>l’activité</w:t>
            </w:r>
            <w:r w:rsidRPr="00945E09">
              <w:rPr>
                <w:spacing w:val="2"/>
              </w:rPr>
              <w:t xml:space="preserve"> microbienne reprend et les germes initialement présents ou apportés lors des manipulations peuvent se multiplier</w:t>
            </w:r>
          </w:p>
          <w:p w14:paraId="288C4719" w14:textId="77777777" w:rsidR="004E0DB4" w:rsidRPr="00945E09" w:rsidRDefault="004E0DB4" w:rsidP="00945E09">
            <w:pPr>
              <w:spacing w:after="1224"/>
              <w:rPr>
                <w:spacing w:val="2"/>
              </w:rPr>
            </w:pPr>
          </w:p>
          <w:p w14:paraId="289060B3" w14:textId="6B623FB6" w:rsidR="004E0DB4" w:rsidRPr="00945E09" w:rsidRDefault="00867014" w:rsidP="00945E09">
            <w:pPr>
              <w:spacing w:after="1224"/>
              <w:rPr>
                <w:spacing w:val="2"/>
              </w:rPr>
            </w:pPr>
            <w:r w:rsidRPr="00945E09">
              <w:rPr>
                <w:spacing w:val="2"/>
              </w:rPr>
              <w:t xml:space="preserve">Eviter la </w:t>
            </w:r>
            <w:r w:rsidR="00AB0E52" w:rsidRPr="00945E09">
              <w:rPr>
                <w:spacing w:val="2"/>
              </w:rPr>
              <w:t>recontamination microbienne</w:t>
            </w:r>
            <w:r w:rsidRPr="00945E09">
              <w:rPr>
                <w:spacing w:val="2"/>
              </w:rPr>
              <w:t xml:space="preserve"> du produit par son environnement</w:t>
            </w:r>
          </w:p>
          <w:p w14:paraId="45DA8BF8" w14:textId="77777777" w:rsidR="00867014" w:rsidRPr="00945E09" w:rsidRDefault="00867014" w:rsidP="00945E09">
            <w:pPr>
              <w:spacing w:after="1224"/>
              <w:rPr>
                <w:spacing w:val="2"/>
              </w:rPr>
            </w:pPr>
          </w:p>
        </w:tc>
      </w:tr>
    </w:tbl>
    <w:p w14:paraId="4CC2167D" w14:textId="77777777" w:rsidR="00712ADF" w:rsidRDefault="00712ADF" w:rsidP="00BB5AA0">
      <w:pPr>
        <w:pStyle w:val="En-tte"/>
        <w:tabs>
          <w:tab w:val="clear" w:pos="4536"/>
          <w:tab w:val="clear" w:pos="9072"/>
        </w:tabs>
        <w:jc w:val="center"/>
        <w:rPr>
          <w:rFonts w:ascii="Arial" w:hAnsi="Arial" w:cs="Arial"/>
        </w:rPr>
      </w:pPr>
    </w:p>
    <w:p w14:paraId="4CE5A994" w14:textId="77777777" w:rsidR="00BC733F" w:rsidRDefault="00BC733F" w:rsidP="00BB5AA0">
      <w:pPr>
        <w:pStyle w:val="En-tte"/>
        <w:tabs>
          <w:tab w:val="clear" w:pos="4536"/>
          <w:tab w:val="clear" w:pos="9072"/>
        </w:tabs>
        <w:jc w:val="center"/>
        <w:rPr>
          <w:rFonts w:ascii="Arial" w:hAnsi="Arial" w:cs="Arial"/>
        </w:rPr>
      </w:pPr>
    </w:p>
    <w:p w14:paraId="21A76963" w14:textId="77777777" w:rsidR="00BC733F" w:rsidRDefault="00BC733F" w:rsidP="00BB5AA0">
      <w:pPr>
        <w:pStyle w:val="En-tte"/>
        <w:tabs>
          <w:tab w:val="clear" w:pos="4536"/>
          <w:tab w:val="clear" w:pos="9072"/>
        </w:tabs>
        <w:jc w:val="center"/>
        <w:rPr>
          <w:rFonts w:ascii="Arial" w:hAnsi="Arial" w:cs="Arial"/>
        </w:rPr>
      </w:pPr>
    </w:p>
    <w:p w14:paraId="2E82AD8B" w14:textId="77777777" w:rsidR="00BC733F" w:rsidRDefault="00BC733F" w:rsidP="00BB5AA0">
      <w:pPr>
        <w:pStyle w:val="En-tte"/>
        <w:tabs>
          <w:tab w:val="clear" w:pos="4536"/>
          <w:tab w:val="clear" w:pos="9072"/>
        </w:tabs>
        <w:jc w:val="center"/>
        <w:rPr>
          <w:rFonts w:ascii="Arial" w:hAnsi="Arial" w:cs="Arial"/>
        </w:rPr>
      </w:pPr>
    </w:p>
    <w:p w14:paraId="66487846" w14:textId="77777777" w:rsidR="00BC733F" w:rsidRDefault="00BC733F" w:rsidP="00BB5AA0">
      <w:pPr>
        <w:pStyle w:val="En-tte"/>
        <w:tabs>
          <w:tab w:val="clear" w:pos="4536"/>
          <w:tab w:val="clear" w:pos="9072"/>
        </w:tabs>
        <w:jc w:val="center"/>
        <w:rPr>
          <w:rFonts w:ascii="Arial" w:hAnsi="Arial" w:cs="Arial"/>
        </w:rPr>
      </w:pPr>
    </w:p>
    <w:p w14:paraId="053AF9EA" w14:textId="77777777" w:rsidR="00BC733F" w:rsidRDefault="00BC733F" w:rsidP="00BC733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5</w:t>
      </w:r>
    </w:p>
    <w:p w14:paraId="42922960" w14:textId="77777777" w:rsidR="00E3456D" w:rsidRPr="00E3456D" w:rsidRDefault="00E3456D" w:rsidP="00E3456D">
      <w:pPr>
        <w:spacing w:before="756" w:after="120" w:line="360" w:lineRule="auto"/>
        <w:ind w:left="1009"/>
        <w:rPr>
          <w:spacing w:val="-8"/>
          <w:w w:val="121"/>
          <w:sz w:val="36"/>
          <w:szCs w:val="36"/>
        </w:rPr>
      </w:pPr>
      <w:r w:rsidRPr="00E3456D">
        <w:rPr>
          <w:spacing w:val="-8"/>
          <w:w w:val="121"/>
          <w:sz w:val="36"/>
          <w:szCs w:val="36"/>
        </w:rPr>
        <w:t>UTILISATION DES PRODUITS 4eme GA</w:t>
      </w:r>
      <w:r>
        <w:rPr>
          <w:spacing w:val="-8"/>
          <w:w w:val="121"/>
          <w:sz w:val="36"/>
          <w:szCs w:val="36"/>
        </w:rPr>
        <w:t>MME</w:t>
      </w:r>
    </w:p>
    <w:p w14:paraId="7C4A1785" w14:textId="77777777" w:rsidR="00E3456D" w:rsidRPr="002E29FC" w:rsidRDefault="00E3456D" w:rsidP="00E3456D">
      <w:pPr>
        <w:spacing w:before="120" w:after="240" w:line="360" w:lineRule="auto"/>
        <w:ind w:left="1009"/>
        <w:rPr>
          <w:spacing w:val="-8"/>
          <w:w w:val="121"/>
          <w:sz w:val="36"/>
          <w:szCs w:val="36"/>
        </w:rPr>
      </w:pPr>
      <w:r w:rsidRPr="00E3456D">
        <w:rPr>
          <w:spacing w:val="-8"/>
          <w:w w:val="121"/>
          <w:sz w:val="36"/>
          <w:szCs w:val="36"/>
        </w:rPr>
        <w:t>(Produits végétaux crus, frais, prêts à l'emploi</w:t>
      </w:r>
    </w:p>
    <w:p w14:paraId="41754CBE" w14:textId="77777777" w:rsidR="00BC733F" w:rsidRDefault="00BC733F" w:rsidP="00BC733F">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C733F" w:rsidRPr="00945E09" w14:paraId="7DE4DFB2" w14:textId="77777777" w:rsidTr="00945E09">
        <w:tc>
          <w:tcPr>
            <w:tcW w:w="5427" w:type="dxa"/>
            <w:shd w:val="clear" w:color="auto" w:fill="auto"/>
          </w:tcPr>
          <w:p w14:paraId="4C0DDF94" w14:textId="77777777" w:rsidR="00BC733F" w:rsidRPr="00945E09" w:rsidRDefault="00BC733F"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4B470057" w14:textId="77777777" w:rsidR="00BC733F" w:rsidRPr="00945E09" w:rsidRDefault="00BC733F"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BC733F" w:rsidRPr="00945E09" w14:paraId="4E37A6F7" w14:textId="77777777" w:rsidTr="00945E09">
        <w:trPr>
          <w:trHeight w:val="3229"/>
        </w:trPr>
        <w:tc>
          <w:tcPr>
            <w:tcW w:w="5427" w:type="dxa"/>
            <w:shd w:val="clear" w:color="auto" w:fill="auto"/>
          </w:tcPr>
          <w:p w14:paraId="5066A48D" w14:textId="77777777" w:rsidR="00BC733F" w:rsidRPr="00945E09" w:rsidRDefault="00BC733F" w:rsidP="00945E09">
            <w:pPr>
              <w:ind w:left="216"/>
              <w:rPr>
                <w:spacing w:val="2"/>
              </w:rPr>
            </w:pPr>
          </w:p>
          <w:p w14:paraId="0CC39CDA" w14:textId="77777777" w:rsidR="0041405D" w:rsidRPr="00945E09" w:rsidRDefault="006E71DE" w:rsidP="00945E09">
            <w:pPr>
              <w:ind w:left="216" w:right="72" w:hanging="216"/>
              <w:jc w:val="both"/>
              <w:rPr>
                <w:spacing w:val="2"/>
              </w:rPr>
            </w:pPr>
            <w:r w:rsidRPr="00945E09">
              <w:rPr>
                <w:spacing w:val="2"/>
              </w:rPr>
              <w:t xml:space="preserve">1/ Les dates </w:t>
            </w:r>
            <w:r w:rsidRPr="00945E09">
              <w:rPr>
                <w:spacing w:val="2"/>
                <w:u w:val="single"/>
              </w:rPr>
              <w:t>limites</w:t>
            </w:r>
            <w:r w:rsidRPr="00945E09">
              <w:rPr>
                <w:spacing w:val="2"/>
              </w:rPr>
              <w:t xml:space="preserve"> de consommation des produits 4 ° gamme sont à surveiller. </w:t>
            </w:r>
          </w:p>
          <w:p w14:paraId="476512B0" w14:textId="77777777" w:rsidR="006E71DE" w:rsidRPr="00945E09" w:rsidRDefault="0041405D" w:rsidP="00945E09">
            <w:pPr>
              <w:ind w:left="216" w:right="72" w:hanging="216"/>
              <w:jc w:val="both"/>
              <w:rPr>
                <w:spacing w:val="2"/>
              </w:rPr>
            </w:pPr>
            <w:r w:rsidRPr="00945E09">
              <w:rPr>
                <w:spacing w:val="2"/>
              </w:rPr>
              <w:t>Il</w:t>
            </w:r>
            <w:r w:rsidR="006E71DE" w:rsidRPr="00945E09">
              <w:rPr>
                <w:spacing w:val="2"/>
              </w:rPr>
              <w:t xml:space="preserve"> est souhaitable de veiller à la bonne rotation de ceux-ci.</w:t>
            </w:r>
          </w:p>
          <w:p w14:paraId="0B8ACC52" w14:textId="77777777" w:rsidR="006E71DE" w:rsidRPr="00945E09" w:rsidRDefault="0041405D" w:rsidP="00945E09">
            <w:pPr>
              <w:tabs>
                <w:tab w:val="left" w:pos="1998"/>
              </w:tabs>
              <w:spacing w:before="252"/>
              <w:ind w:left="216" w:hanging="216"/>
              <w:rPr>
                <w:spacing w:val="2"/>
              </w:rPr>
            </w:pPr>
            <w:r w:rsidRPr="00945E09">
              <w:rPr>
                <w:spacing w:val="2"/>
              </w:rPr>
              <w:t>2/ Les produits 4° g</w:t>
            </w:r>
            <w:r w:rsidR="006E71DE" w:rsidRPr="00945E09">
              <w:rPr>
                <w:spacing w:val="2"/>
              </w:rPr>
              <w:t xml:space="preserve">amme sont à déconditionner en dehors des phases </w:t>
            </w:r>
            <w:r w:rsidRPr="00945E09">
              <w:rPr>
                <w:spacing w:val="2"/>
              </w:rPr>
              <w:t>contaminantes</w:t>
            </w:r>
            <w:r w:rsidR="006E71DE" w:rsidRPr="00945E09">
              <w:rPr>
                <w:spacing w:val="2"/>
              </w:rPr>
              <w:t xml:space="preserve"> en respectant une marche en avant dans l'espace ou dans le temps</w:t>
            </w:r>
          </w:p>
          <w:p w14:paraId="66CD2C38" w14:textId="6B82B6DE" w:rsidR="006E71DE" w:rsidRPr="00945E09" w:rsidRDefault="006E71DE" w:rsidP="00945E09">
            <w:pPr>
              <w:spacing w:before="144"/>
              <w:ind w:left="216" w:right="360"/>
              <w:rPr>
                <w:spacing w:val="2"/>
              </w:rPr>
            </w:pPr>
            <w:r w:rsidRPr="00945E09">
              <w:rPr>
                <w:spacing w:val="2"/>
              </w:rPr>
              <w:t>(</w:t>
            </w:r>
            <w:r w:rsidR="00CF3CA2" w:rsidRPr="00945E09">
              <w:rPr>
                <w:spacing w:val="2"/>
              </w:rPr>
              <w:t>Cf.</w:t>
            </w:r>
            <w:r w:rsidRPr="00945E09">
              <w:rPr>
                <w:spacing w:val="2"/>
              </w:rPr>
              <w:t>, rubriq</w:t>
            </w:r>
            <w:r w:rsidR="0041405D" w:rsidRPr="00945E09">
              <w:rPr>
                <w:spacing w:val="2"/>
              </w:rPr>
              <w:t xml:space="preserve">ue 3.2 </w:t>
            </w:r>
            <w:r w:rsidR="007F1DE4" w:rsidRPr="00945E09">
              <w:rPr>
                <w:spacing w:val="2"/>
              </w:rPr>
              <w:t>déconditionnement)</w:t>
            </w:r>
          </w:p>
          <w:p w14:paraId="682656A7" w14:textId="73DF837A" w:rsidR="006E71DE" w:rsidRPr="00945E09" w:rsidRDefault="006E71DE" w:rsidP="00945E09">
            <w:pPr>
              <w:spacing w:before="288" w:after="36"/>
              <w:ind w:left="216" w:hanging="216"/>
              <w:rPr>
                <w:spacing w:val="2"/>
              </w:rPr>
            </w:pPr>
            <w:r>
              <w:t>3/ Les produits de</w:t>
            </w:r>
            <w:r w:rsidRPr="00945E09">
              <w:rPr>
                <w:spacing w:val="2"/>
              </w:rPr>
              <w:t xml:space="preserve"> </w:t>
            </w:r>
            <w:r w:rsidRPr="00945E09">
              <w:rPr>
                <w:spacing w:val="46"/>
              </w:rPr>
              <w:t>4`'</w:t>
            </w:r>
            <w:r>
              <w:t xml:space="preserve"> gamme entamés, non</w:t>
            </w:r>
            <w:r w:rsidRPr="00945E09">
              <w:rPr>
                <w:spacing w:val="2"/>
              </w:rPr>
              <w:t xml:space="preserve"> </w:t>
            </w:r>
            <w:r w:rsidR="007F1DE4" w:rsidRPr="00945E09">
              <w:rPr>
                <w:spacing w:val="2"/>
              </w:rPr>
              <w:t>reconditionnés</w:t>
            </w:r>
            <w:r w:rsidRPr="00945E09">
              <w:rPr>
                <w:rFonts w:ascii="Garamond" w:hAnsi="Garamond" w:cs="Garamond"/>
                <w:spacing w:val="-2"/>
                <w:sz w:val="20"/>
                <w:szCs w:val="20"/>
              </w:rPr>
              <w:t xml:space="preserve"> </w:t>
            </w:r>
            <w:r w:rsidRPr="00945E09">
              <w:rPr>
                <w:spacing w:val="2"/>
              </w:rPr>
              <w:t xml:space="preserve">et conservés à + </w:t>
            </w:r>
            <w:smartTag w:uri="urn:schemas-microsoft-com:office:smarttags" w:element="metricconverter">
              <w:smartTagPr>
                <w:attr w:name="ProductID" w:val="4ﾰC"/>
              </w:smartTagPr>
              <w:r w:rsidRPr="00945E09">
                <w:rPr>
                  <w:spacing w:val="2"/>
                </w:rPr>
                <w:t>4°C</w:t>
              </w:r>
            </w:smartTag>
            <w:r w:rsidRPr="00945E09">
              <w:rPr>
                <w:spacing w:val="2"/>
              </w:rPr>
              <w:t>, doivent être utilisés dans un</w:t>
            </w:r>
            <w:r w:rsidR="000F6A31">
              <w:rPr>
                <w:spacing w:val="2"/>
              </w:rPr>
              <w:t xml:space="preserve"> </w:t>
            </w:r>
            <w:r w:rsidRPr="00945E09">
              <w:rPr>
                <w:spacing w:val="2"/>
              </w:rPr>
              <w:t>délai de J - 1 maximum.</w:t>
            </w:r>
          </w:p>
          <w:p w14:paraId="21D73D9B" w14:textId="77777777" w:rsidR="00BC733F" w:rsidRPr="00945E09" w:rsidRDefault="00BC733F" w:rsidP="004610CA">
            <w:pPr>
              <w:rPr>
                <w:spacing w:val="2"/>
              </w:rPr>
            </w:pPr>
          </w:p>
        </w:tc>
        <w:tc>
          <w:tcPr>
            <w:tcW w:w="5428" w:type="dxa"/>
            <w:shd w:val="clear" w:color="auto" w:fill="auto"/>
          </w:tcPr>
          <w:p w14:paraId="59631D3A" w14:textId="77777777" w:rsidR="00D22428" w:rsidRPr="00945E09" w:rsidRDefault="00D22428" w:rsidP="00945E09">
            <w:pPr>
              <w:spacing w:before="240"/>
              <w:rPr>
                <w:spacing w:val="2"/>
              </w:rPr>
            </w:pPr>
            <w:r>
              <w:t>Assurer une bonne qualité bactériologique</w:t>
            </w:r>
            <w:r w:rsidRPr="00945E09">
              <w:rPr>
                <w:spacing w:val="2"/>
              </w:rPr>
              <w:t xml:space="preserve"> </w:t>
            </w:r>
            <w:r w:rsidRPr="00945E09">
              <w:rPr>
                <w:sz w:val="26"/>
                <w:szCs w:val="26"/>
              </w:rPr>
              <w:t xml:space="preserve">des </w:t>
            </w:r>
            <w:r w:rsidRPr="00945E09">
              <w:rPr>
                <w:spacing w:val="2"/>
              </w:rPr>
              <w:t>produits 4è gamme.</w:t>
            </w:r>
          </w:p>
          <w:p w14:paraId="4A652392" w14:textId="77777777" w:rsidR="00D22428" w:rsidRPr="00945E09" w:rsidRDefault="00D22428" w:rsidP="00945E09">
            <w:pPr>
              <w:spacing w:before="540" w:after="72"/>
              <w:ind w:left="216"/>
              <w:rPr>
                <w:spacing w:val="2"/>
              </w:rPr>
            </w:pPr>
            <w:r>
              <w:t>Conserver les</w:t>
            </w:r>
            <w:r w:rsidRPr="00945E09">
              <w:rPr>
                <w:spacing w:val="2"/>
              </w:rPr>
              <w:t xml:space="preserve"> </w:t>
            </w:r>
            <w:r w:rsidRPr="00945E09">
              <w:rPr>
                <w:i/>
                <w:iCs/>
                <w:spacing w:val="5"/>
                <w:sz w:val="22"/>
                <w:szCs w:val="22"/>
              </w:rPr>
              <w:t xml:space="preserve">produits dans les </w:t>
            </w:r>
            <w:r>
              <w:t>meilleures</w:t>
            </w:r>
            <w:r w:rsidRPr="00945E09">
              <w:rPr>
                <w:spacing w:val="2"/>
              </w:rPr>
              <w:t xml:space="preserve"> conditions garantes de leur qualité bactériologique</w:t>
            </w:r>
          </w:p>
          <w:p w14:paraId="2512684A" w14:textId="77777777" w:rsidR="00D22428" w:rsidRPr="00945E09" w:rsidRDefault="00D22428" w:rsidP="00945E09">
            <w:pPr>
              <w:spacing w:after="1224"/>
              <w:rPr>
                <w:spacing w:val="2"/>
              </w:rPr>
            </w:pPr>
          </w:p>
        </w:tc>
      </w:tr>
    </w:tbl>
    <w:p w14:paraId="480D2187" w14:textId="77777777" w:rsidR="00BC733F" w:rsidRDefault="00BC733F" w:rsidP="00BB5AA0">
      <w:pPr>
        <w:pStyle w:val="En-tte"/>
        <w:tabs>
          <w:tab w:val="clear" w:pos="4536"/>
          <w:tab w:val="clear" w:pos="9072"/>
        </w:tabs>
        <w:jc w:val="center"/>
        <w:rPr>
          <w:rFonts w:ascii="Arial" w:hAnsi="Arial" w:cs="Arial"/>
        </w:rPr>
      </w:pPr>
    </w:p>
    <w:p w14:paraId="3ACC230B" w14:textId="77777777" w:rsidR="00A6358F" w:rsidRDefault="00A6358F" w:rsidP="00BB5AA0">
      <w:pPr>
        <w:pStyle w:val="En-tte"/>
        <w:tabs>
          <w:tab w:val="clear" w:pos="4536"/>
          <w:tab w:val="clear" w:pos="9072"/>
        </w:tabs>
        <w:jc w:val="center"/>
        <w:rPr>
          <w:rFonts w:ascii="Arial" w:hAnsi="Arial" w:cs="Arial"/>
        </w:rPr>
      </w:pPr>
    </w:p>
    <w:p w14:paraId="44691F28" w14:textId="77777777" w:rsidR="00A6358F" w:rsidRDefault="00A6358F" w:rsidP="00BB5AA0">
      <w:pPr>
        <w:pStyle w:val="En-tte"/>
        <w:tabs>
          <w:tab w:val="clear" w:pos="4536"/>
          <w:tab w:val="clear" w:pos="9072"/>
        </w:tabs>
        <w:jc w:val="center"/>
        <w:rPr>
          <w:rFonts w:ascii="Arial" w:hAnsi="Arial" w:cs="Arial"/>
        </w:rPr>
      </w:pPr>
    </w:p>
    <w:p w14:paraId="0FDD2A49" w14:textId="77777777" w:rsidR="00A6358F" w:rsidRDefault="00A6358F" w:rsidP="00BB5AA0">
      <w:pPr>
        <w:pStyle w:val="En-tte"/>
        <w:tabs>
          <w:tab w:val="clear" w:pos="4536"/>
          <w:tab w:val="clear" w:pos="9072"/>
        </w:tabs>
        <w:jc w:val="center"/>
        <w:rPr>
          <w:rFonts w:ascii="Arial" w:hAnsi="Arial" w:cs="Arial"/>
        </w:rPr>
      </w:pPr>
    </w:p>
    <w:p w14:paraId="32ABE373" w14:textId="77777777" w:rsidR="00A6358F" w:rsidRDefault="00A6358F" w:rsidP="00BB5AA0">
      <w:pPr>
        <w:pStyle w:val="En-tte"/>
        <w:tabs>
          <w:tab w:val="clear" w:pos="4536"/>
          <w:tab w:val="clear" w:pos="9072"/>
        </w:tabs>
        <w:jc w:val="center"/>
        <w:rPr>
          <w:rFonts w:ascii="Arial" w:hAnsi="Arial" w:cs="Arial"/>
        </w:rPr>
      </w:pPr>
    </w:p>
    <w:p w14:paraId="07417DB6" w14:textId="77777777" w:rsidR="00A6358F" w:rsidRDefault="00A6358F" w:rsidP="00BB5AA0">
      <w:pPr>
        <w:pStyle w:val="En-tte"/>
        <w:tabs>
          <w:tab w:val="clear" w:pos="4536"/>
          <w:tab w:val="clear" w:pos="9072"/>
        </w:tabs>
        <w:jc w:val="center"/>
        <w:rPr>
          <w:rFonts w:ascii="Arial" w:hAnsi="Arial" w:cs="Arial"/>
        </w:rPr>
      </w:pPr>
    </w:p>
    <w:p w14:paraId="768054CE" w14:textId="77777777" w:rsidR="00A6358F" w:rsidRDefault="00A6358F" w:rsidP="00BB5AA0">
      <w:pPr>
        <w:pStyle w:val="En-tte"/>
        <w:tabs>
          <w:tab w:val="clear" w:pos="4536"/>
          <w:tab w:val="clear" w:pos="9072"/>
        </w:tabs>
        <w:jc w:val="center"/>
        <w:rPr>
          <w:rFonts w:ascii="Arial" w:hAnsi="Arial" w:cs="Arial"/>
        </w:rPr>
      </w:pPr>
    </w:p>
    <w:p w14:paraId="34424AB0" w14:textId="77777777" w:rsidR="00A6358F" w:rsidRDefault="00A6358F" w:rsidP="00BB5AA0">
      <w:pPr>
        <w:pStyle w:val="En-tte"/>
        <w:tabs>
          <w:tab w:val="clear" w:pos="4536"/>
          <w:tab w:val="clear" w:pos="9072"/>
        </w:tabs>
        <w:jc w:val="center"/>
        <w:rPr>
          <w:rFonts w:ascii="Arial" w:hAnsi="Arial" w:cs="Arial"/>
        </w:rPr>
      </w:pPr>
    </w:p>
    <w:p w14:paraId="6E38127C" w14:textId="77777777" w:rsidR="00A6358F" w:rsidRDefault="00A6358F" w:rsidP="00BB5AA0">
      <w:pPr>
        <w:pStyle w:val="En-tte"/>
        <w:tabs>
          <w:tab w:val="clear" w:pos="4536"/>
          <w:tab w:val="clear" w:pos="9072"/>
        </w:tabs>
        <w:jc w:val="center"/>
        <w:rPr>
          <w:rFonts w:ascii="Arial" w:hAnsi="Arial" w:cs="Arial"/>
        </w:rPr>
      </w:pPr>
    </w:p>
    <w:p w14:paraId="782A0300" w14:textId="77777777" w:rsidR="00A6358F" w:rsidRDefault="00A6358F" w:rsidP="00BB5AA0">
      <w:pPr>
        <w:pStyle w:val="En-tte"/>
        <w:tabs>
          <w:tab w:val="clear" w:pos="4536"/>
          <w:tab w:val="clear" w:pos="9072"/>
        </w:tabs>
        <w:jc w:val="center"/>
        <w:rPr>
          <w:rFonts w:ascii="Arial" w:hAnsi="Arial" w:cs="Arial"/>
        </w:rPr>
      </w:pPr>
    </w:p>
    <w:p w14:paraId="7EC1FCD3" w14:textId="77777777" w:rsidR="00A6358F" w:rsidRDefault="00A6358F" w:rsidP="00BB5AA0">
      <w:pPr>
        <w:pStyle w:val="En-tte"/>
        <w:tabs>
          <w:tab w:val="clear" w:pos="4536"/>
          <w:tab w:val="clear" w:pos="9072"/>
        </w:tabs>
        <w:jc w:val="center"/>
        <w:rPr>
          <w:rFonts w:ascii="Arial" w:hAnsi="Arial" w:cs="Arial"/>
        </w:rPr>
      </w:pPr>
    </w:p>
    <w:p w14:paraId="730D2528" w14:textId="77777777" w:rsidR="00A6358F" w:rsidRDefault="00A6358F" w:rsidP="00BB5AA0">
      <w:pPr>
        <w:pStyle w:val="En-tte"/>
        <w:tabs>
          <w:tab w:val="clear" w:pos="4536"/>
          <w:tab w:val="clear" w:pos="9072"/>
        </w:tabs>
        <w:jc w:val="center"/>
        <w:rPr>
          <w:rFonts w:ascii="Arial" w:hAnsi="Arial" w:cs="Arial"/>
        </w:rPr>
      </w:pPr>
    </w:p>
    <w:p w14:paraId="5A576F22" w14:textId="77777777" w:rsidR="00A6358F" w:rsidRDefault="00A6358F" w:rsidP="00BB5AA0">
      <w:pPr>
        <w:pStyle w:val="En-tte"/>
        <w:tabs>
          <w:tab w:val="clear" w:pos="4536"/>
          <w:tab w:val="clear" w:pos="9072"/>
        </w:tabs>
        <w:jc w:val="center"/>
        <w:rPr>
          <w:rFonts w:ascii="Arial" w:hAnsi="Arial" w:cs="Arial"/>
        </w:rPr>
      </w:pPr>
    </w:p>
    <w:p w14:paraId="674F5214" w14:textId="77777777" w:rsidR="00A6358F" w:rsidRDefault="00A6358F" w:rsidP="00BB5AA0">
      <w:pPr>
        <w:pStyle w:val="En-tte"/>
        <w:tabs>
          <w:tab w:val="clear" w:pos="4536"/>
          <w:tab w:val="clear" w:pos="9072"/>
        </w:tabs>
        <w:jc w:val="center"/>
        <w:rPr>
          <w:rFonts w:ascii="Arial" w:hAnsi="Arial" w:cs="Arial"/>
        </w:rPr>
      </w:pPr>
    </w:p>
    <w:p w14:paraId="690CA43A" w14:textId="77777777" w:rsidR="00A6358F" w:rsidRDefault="00A6358F" w:rsidP="00BB5AA0">
      <w:pPr>
        <w:pStyle w:val="En-tte"/>
        <w:tabs>
          <w:tab w:val="clear" w:pos="4536"/>
          <w:tab w:val="clear" w:pos="9072"/>
        </w:tabs>
        <w:jc w:val="center"/>
        <w:rPr>
          <w:rFonts w:ascii="Arial" w:hAnsi="Arial" w:cs="Arial"/>
        </w:rPr>
      </w:pPr>
    </w:p>
    <w:p w14:paraId="2505328B" w14:textId="77777777" w:rsidR="00A6358F" w:rsidRDefault="00A6358F" w:rsidP="00BB5AA0">
      <w:pPr>
        <w:pStyle w:val="En-tte"/>
        <w:tabs>
          <w:tab w:val="clear" w:pos="4536"/>
          <w:tab w:val="clear" w:pos="9072"/>
        </w:tabs>
        <w:jc w:val="center"/>
        <w:rPr>
          <w:rFonts w:ascii="Arial" w:hAnsi="Arial" w:cs="Arial"/>
        </w:rPr>
      </w:pPr>
    </w:p>
    <w:p w14:paraId="5370C06F" w14:textId="77777777" w:rsidR="00A6358F" w:rsidRDefault="00A6358F" w:rsidP="00BB5AA0">
      <w:pPr>
        <w:pStyle w:val="En-tte"/>
        <w:tabs>
          <w:tab w:val="clear" w:pos="4536"/>
          <w:tab w:val="clear" w:pos="9072"/>
        </w:tabs>
        <w:jc w:val="center"/>
        <w:rPr>
          <w:rFonts w:ascii="Arial" w:hAnsi="Arial" w:cs="Arial"/>
        </w:rPr>
      </w:pPr>
    </w:p>
    <w:p w14:paraId="2793362C" w14:textId="77777777" w:rsidR="00A6358F" w:rsidRDefault="00A6358F" w:rsidP="00BB5AA0">
      <w:pPr>
        <w:pStyle w:val="En-tte"/>
        <w:tabs>
          <w:tab w:val="clear" w:pos="4536"/>
          <w:tab w:val="clear" w:pos="9072"/>
        </w:tabs>
        <w:jc w:val="center"/>
        <w:rPr>
          <w:rFonts w:ascii="Arial" w:hAnsi="Arial" w:cs="Arial"/>
        </w:rPr>
      </w:pPr>
    </w:p>
    <w:p w14:paraId="5591F346" w14:textId="77777777" w:rsidR="00A6358F" w:rsidRDefault="00A6358F" w:rsidP="00A6358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sidR="00330AC9">
        <w:rPr>
          <w:b/>
          <w:bCs/>
          <w:spacing w:val="2"/>
          <w:w w:val="102"/>
          <w:sz w:val="36"/>
          <w:szCs w:val="36"/>
        </w:rPr>
        <w:t>6</w:t>
      </w:r>
    </w:p>
    <w:p w14:paraId="5B2EB499" w14:textId="77777777" w:rsidR="00A6358F" w:rsidRPr="00E3456D" w:rsidRDefault="00A6358F" w:rsidP="00A6358F">
      <w:pPr>
        <w:spacing w:before="756" w:after="120" w:line="360" w:lineRule="auto"/>
        <w:ind w:left="1009"/>
        <w:rPr>
          <w:spacing w:val="-8"/>
          <w:w w:val="121"/>
          <w:sz w:val="36"/>
          <w:szCs w:val="36"/>
        </w:rPr>
      </w:pPr>
      <w:r w:rsidRPr="00E3456D">
        <w:rPr>
          <w:spacing w:val="-8"/>
          <w:w w:val="121"/>
          <w:sz w:val="36"/>
          <w:szCs w:val="36"/>
        </w:rPr>
        <w:t xml:space="preserve">UTILISATION DES </w:t>
      </w:r>
      <w:r w:rsidR="00E66B2A">
        <w:rPr>
          <w:spacing w:val="-8"/>
          <w:w w:val="121"/>
          <w:sz w:val="36"/>
          <w:szCs w:val="36"/>
        </w:rPr>
        <w:t>PLATS CUISINÉS A L’AVANCE</w:t>
      </w:r>
    </w:p>
    <w:p w14:paraId="29D32833" w14:textId="77777777" w:rsidR="00A6358F" w:rsidRPr="00C44112" w:rsidRDefault="00E66B2A" w:rsidP="00C44112">
      <w:pPr>
        <w:spacing w:before="72" w:after="540"/>
        <w:ind w:left="576"/>
        <w:jc w:val="center"/>
        <w:rPr>
          <w:spacing w:val="2"/>
          <w:sz w:val="32"/>
          <w:szCs w:val="32"/>
        </w:rPr>
      </w:pPr>
      <w:r w:rsidRPr="00C44112">
        <w:rPr>
          <w:sz w:val="32"/>
          <w:szCs w:val="32"/>
        </w:rPr>
        <w:t xml:space="preserve"> (Préparations culinaires composées de denrées alimentaires préparées,</w:t>
      </w:r>
      <w:r w:rsidRPr="00C44112">
        <w:rPr>
          <w:sz w:val="32"/>
          <w:szCs w:val="32"/>
        </w:rPr>
        <w:br/>
        <w:t>cuites ou précuites, éventuellement accompagnées</w:t>
      </w:r>
      <w:r w:rsidRPr="00C44112">
        <w:rPr>
          <w:sz w:val="32"/>
          <w:szCs w:val="32"/>
        </w:rPr>
        <w:br/>
        <w:t>d'autres ingrédients)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6358F" w:rsidRPr="00945E09" w14:paraId="6D6BFBFD" w14:textId="77777777" w:rsidTr="00945E09">
        <w:tc>
          <w:tcPr>
            <w:tcW w:w="5427" w:type="dxa"/>
            <w:shd w:val="clear" w:color="auto" w:fill="auto"/>
          </w:tcPr>
          <w:p w14:paraId="24BA0578" w14:textId="77777777" w:rsidR="00A6358F" w:rsidRPr="00945E09" w:rsidRDefault="00A6358F"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0F709760" w14:textId="77777777" w:rsidR="00A6358F" w:rsidRPr="00945E09" w:rsidRDefault="00A6358F"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A6358F" w:rsidRPr="00945E09" w14:paraId="55B22278" w14:textId="77777777" w:rsidTr="00945E09">
        <w:trPr>
          <w:trHeight w:val="3229"/>
        </w:trPr>
        <w:tc>
          <w:tcPr>
            <w:tcW w:w="5427" w:type="dxa"/>
            <w:shd w:val="clear" w:color="auto" w:fill="auto"/>
          </w:tcPr>
          <w:p w14:paraId="4759BF27" w14:textId="5A14C814" w:rsidR="0030764B" w:rsidRDefault="0030764B" w:rsidP="000F6A31">
            <w:pPr>
              <w:spacing w:before="108"/>
            </w:pPr>
            <w:r>
              <w:t>1/ Les plats cuisinés à l'avance sont à sortir</w:t>
            </w:r>
            <w:r w:rsidR="000F6A31">
              <w:t xml:space="preserve"> </w:t>
            </w:r>
            <w:r>
              <w:t>de la chambre froide juste avant la remise</w:t>
            </w:r>
            <w:r w:rsidR="000F6A31">
              <w:t xml:space="preserve"> </w:t>
            </w:r>
            <w:r>
              <w:t>en température.</w:t>
            </w:r>
          </w:p>
          <w:p w14:paraId="4D4823C0" w14:textId="2EDDE61B" w:rsidR="00A6358F" w:rsidRDefault="0030764B" w:rsidP="000F6A31">
            <w:pPr>
              <w:spacing w:before="180"/>
            </w:pPr>
            <w:r>
              <w:t xml:space="preserve">2/ La remise en température </w:t>
            </w:r>
            <w:r w:rsidRPr="00945E09">
              <w:rPr>
                <w:spacing w:val="4"/>
              </w:rPr>
              <w:t xml:space="preserve">des </w:t>
            </w:r>
            <w:r>
              <w:t>plats</w:t>
            </w:r>
            <w:r w:rsidR="000F6A31">
              <w:t xml:space="preserve"> </w:t>
            </w:r>
            <w:r>
              <w:t>cuisinés à l'avance doit être effectuée en</w:t>
            </w:r>
            <w:r w:rsidR="000F6A31">
              <w:t xml:space="preserve"> </w:t>
            </w:r>
            <w:r>
              <w:t>moins d'une heure et jusqu'à +63'C</w:t>
            </w:r>
            <w:r w:rsidR="0021348E">
              <w:t xml:space="preserve"> </w:t>
            </w:r>
            <w:r>
              <w:t>minimum</w:t>
            </w:r>
          </w:p>
          <w:p w14:paraId="63904B59" w14:textId="77777777" w:rsidR="0021348E" w:rsidRDefault="0021348E" w:rsidP="00945E09">
            <w:pPr>
              <w:ind w:left="294"/>
            </w:pPr>
          </w:p>
          <w:p w14:paraId="0F62E623" w14:textId="527954B3" w:rsidR="0030764B" w:rsidRDefault="0030764B" w:rsidP="000F6A31">
            <w:r>
              <w:t>3/ Les plats cuisinés à l'avance qui ont été</w:t>
            </w:r>
            <w:r w:rsidR="000F6A31">
              <w:t xml:space="preserve"> </w:t>
            </w:r>
            <w:r>
              <w:t>remis en température ne peuvent pas être</w:t>
            </w:r>
            <w:r w:rsidR="000F6A31">
              <w:t xml:space="preserve"> </w:t>
            </w:r>
            <w:r w:rsidRPr="00945E09">
              <w:rPr>
                <w:i/>
                <w:iCs/>
                <w:spacing w:val="8"/>
                <w:sz w:val="22"/>
                <w:szCs w:val="22"/>
              </w:rPr>
              <w:t xml:space="preserve">refroidis pour </w:t>
            </w:r>
            <w:r>
              <w:t>une utilisation ultérieure</w:t>
            </w:r>
          </w:p>
          <w:p w14:paraId="4F49E5D5" w14:textId="5C7D8549" w:rsidR="0030764B" w:rsidRDefault="0030764B" w:rsidP="000F6A31">
            <w:pPr>
              <w:spacing w:before="180"/>
            </w:pPr>
            <w:r>
              <w:t>4/ Les plats cuisinés à l'avance destinés à</w:t>
            </w:r>
            <w:r w:rsidR="000F6A31">
              <w:t xml:space="preserve"> </w:t>
            </w:r>
            <w:r>
              <w:t>être consommés froids doivent être</w:t>
            </w:r>
          </w:p>
          <w:p w14:paraId="61030E1E" w14:textId="54033D8C" w:rsidR="0030764B" w:rsidRDefault="000F6A31" w:rsidP="00945E09">
            <w:pPr>
              <w:ind w:left="294"/>
            </w:pPr>
            <w:r>
              <w:t>Déconditionnés</w:t>
            </w:r>
            <w:r w:rsidR="0030764B">
              <w:t xml:space="preserve"> conformément à la</w:t>
            </w:r>
            <w:r w:rsidR="002D49B3">
              <w:t xml:space="preserve"> </w:t>
            </w:r>
            <w:r w:rsidR="0030764B">
              <w:t>rubrique déconditionnement.</w:t>
            </w:r>
          </w:p>
          <w:p w14:paraId="4D418AC3" w14:textId="77777777" w:rsidR="002D49B3" w:rsidRDefault="002D49B3" w:rsidP="00945E09">
            <w:pPr>
              <w:ind w:left="294"/>
            </w:pPr>
          </w:p>
          <w:p w14:paraId="37D7BB61" w14:textId="343957D3" w:rsidR="0030764B" w:rsidRDefault="0030764B" w:rsidP="000F6A31">
            <w:pPr>
              <w:ind w:left="294"/>
            </w:pPr>
            <w:r>
              <w:t>Les excédents de ces plats non servis et</w:t>
            </w:r>
            <w:r w:rsidR="000F6A31">
              <w:t xml:space="preserve"> </w:t>
            </w:r>
            <w:r>
              <w:t>non tranchés doivent être utilisés dans un</w:t>
            </w:r>
            <w:r w:rsidR="002D49B3">
              <w:t xml:space="preserve"> </w:t>
            </w:r>
            <w:r>
              <w:t>délai de J + 1 ma</w:t>
            </w:r>
            <w:r w:rsidR="002D49B3">
              <w:t>ximum</w:t>
            </w:r>
            <w:r>
              <w:t>.</w:t>
            </w:r>
          </w:p>
          <w:p w14:paraId="6A3C3920" w14:textId="77777777" w:rsidR="002E6566" w:rsidRPr="002D49B3" w:rsidRDefault="002E6566" w:rsidP="00945E09">
            <w:pPr>
              <w:ind w:left="294"/>
            </w:pPr>
          </w:p>
        </w:tc>
        <w:tc>
          <w:tcPr>
            <w:tcW w:w="5428" w:type="dxa"/>
            <w:shd w:val="clear" w:color="auto" w:fill="auto"/>
          </w:tcPr>
          <w:p w14:paraId="23686601" w14:textId="77777777" w:rsidR="00A6358F" w:rsidRDefault="002D49B3" w:rsidP="00945E09">
            <w:pPr>
              <w:spacing w:before="540" w:after="72"/>
              <w:ind w:left="216"/>
            </w:pPr>
            <w:r>
              <w:t>Eviter la multiplication microbienne</w:t>
            </w:r>
          </w:p>
          <w:p w14:paraId="771E04FC" w14:textId="77777777" w:rsidR="002D49B3" w:rsidRPr="00945E09" w:rsidRDefault="002D49B3" w:rsidP="00945E09">
            <w:pPr>
              <w:spacing w:before="540" w:after="72"/>
              <w:ind w:left="216"/>
              <w:rPr>
                <w:spacing w:val="2"/>
              </w:rPr>
            </w:pPr>
          </w:p>
        </w:tc>
      </w:tr>
    </w:tbl>
    <w:p w14:paraId="2DE1373A" w14:textId="77777777" w:rsidR="00A6358F" w:rsidRDefault="00A6358F" w:rsidP="00BB5AA0">
      <w:pPr>
        <w:pStyle w:val="En-tte"/>
        <w:tabs>
          <w:tab w:val="clear" w:pos="4536"/>
          <w:tab w:val="clear" w:pos="9072"/>
        </w:tabs>
        <w:jc w:val="center"/>
        <w:rPr>
          <w:rFonts w:ascii="Arial" w:hAnsi="Arial" w:cs="Arial"/>
        </w:rPr>
      </w:pPr>
    </w:p>
    <w:p w14:paraId="3410798C" w14:textId="77777777" w:rsidR="004840B3" w:rsidRDefault="004840B3" w:rsidP="00BB5AA0">
      <w:pPr>
        <w:pStyle w:val="En-tte"/>
        <w:tabs>
          <w:tab w:val="clear" w:pos="4536"/>
          <w:tab w:val="clear" w:pos="9072"/>
        </w:tabs>
        <w:jc w:val="center"/>
        <w:rPr>
          <w:rFonts w:ascii="Arial" w:hAnsi="Arial" w:cs="Arial"/>
        </w:rPr>
      </w:pPr>
    </w:p>
    <w:p w14:paraId="7713C2A7" w14:textId="77777777" w:rsidR="004840B3" w:rsidRDefault="004840B3" w:rsidP="00BB5AA0">
      <w:pPr>
        <w:pStyle w:val="En-tte"/>
        <w:tabs>
          <w:tab w:val="clear" w:pos="4536"/>
          <w:tab w:val="clear" w:pos="9072"/>
        </w:tabs>
        <w:jc w:val="center"/>
        <w:rPr>
          <w:rFonts w:ascii="Arial" w:hAnsi="Arial" w:cs="Arial"/>
        </w:rPr>
      </w:pPr>
    </w:p>
    <w:p w14:paraId="4C1F75DB" w14:textId="77777777" w:rsidR="004840B3" w:rsidRDefault="004840B3" w:rsidP="00BB5AA0">
      <w:pPr>
        <w:pStyle w:val="En-tte"/>
        <w:tabs>
          <w:tab w:val="clear" w:pos="4536"/>
          <w:tab w:val="clear" w:pos="9072"/>
        </w:tabs>
        <w:jc w:val="center"/>
        <w:rPr>
          <w:rFonts w:ascii="Arial" w:hAnsi="Arial" w:cs="Arial"/>
        </w:rPr>
      </w:pPr>
    </w:p>
    <w:p w14:paraId="6DF92FB1" w14:textId="77777777" w:rsidR="004840B3" w:rsidRDefault="004840B3" w:rsidP="00BB5AA0">
      <w:pPr>
        <w:pStyle w:val="En-tte"/>
        <w:tabs>
          <w:tab w:val="clear" w:pos="4536"/>
          <w:tab w:val="clear" w:pos="9072"/>
        </w:tabs>
        <w:jc w:val="center"/>
        <w:rPr>
          <w:rFonts w:ascii="Arial" w:hAnsi="Arial" w:cs="Arial"/>
        </w:rPr>
      </w:pPr>
    </w:p>
    <w:p w14:paraId="0BA7910A" w14:textId="77777777" w:rsidR="004840B3" w:rsidRDefault="004840B3" w:rsidP="00BB5AA0">
      <w:pPr>
        <w:pStyle w:val="En-tte"/>
        <w:tabs>
          <w:tab w:val="clear" w:pos="4536"/>
          <w:tab w:val="clear" w:pos="9072"/>
        </w:tabs>
        <w:jc w:val="center"/>
        <w:rPr>
          <w:rFonts w:ascii="Arial" w:hAnsi="Arial" w:cs="Arial"/>
        </w:rPr>
      </w:pPr>
    </w:p>
    <w:p w14:paraId="3673EA4D" w14:textId="77777777" w:rsidR="004840B3" w:rsidRDefault="004840B3" w:rsidP="00BB5AA0">
      <w:pPr>
        <w:pStyle w:val="En-tte"/>
        <w:tabs>
          <w:tab w:val="clear" w:pos="4536"/>
          <w:tab w:val="clear" w:pos="9072"/>
        </w:tabs>
        <w:jc w:val="center"/>
        <w:rPr>
          <w:rFonts w:ascii="Arial" w:hAnsi="Arial" w:cs="Arial"/>
        </w:rPr>
      </w:pPr>
    </w:p>
    <w:p w14:paraId="17F05242" w14:textId="77777777" w:rsidR="004840B3" w:rsidRDefault="004840B3" w:rsidP="00BB5AA0">
      <w:pPr>
        <w:pStyle w:val="En-tte"/>
        <w:tabs>
          <w:tab w:val="clear" w:pos="4536"/>
          <w:tab w:val="clear" w:pos="9072"/>
        </w:tabs>
        <w:jc w:val="center"/>
        <w:rPr>
          <w:rFonts w:ascii="Arial" w:hAnsi="Arial" w:cs="Arial"/>
        </w:rPr>
      </w:pPr>
    </w:p>
    <w:p w14:paraId="79906FFC" w14:textId="77777777" w:rsidR="004840B3" w:rsidRDefault="004840B3" w:rsidP="00BB5AA0">
      <w:pPr>
        <w:pStyle w:val="En-tte"/>
        <w:tabs>
          <w:tab w:val="clear" w:pos="4536"/>
          <w:tab w:val="clear" w:pos="9072"/>
        </w:tabs>
        <w:jc w:val="center"/>
        <w:rPr>
          <w:rFonts w:ascii="Arial" w:hAnsi="Arial" w:cs="Arial"/>
        </w:rPr>
      </w:pPr>
    </w:p>
    <w:p w14:paraId="352517B9" w14:textId="77777777" w:rsidR="004840B3" w:rsidRDefault="004840B3" w:rsidP="00BB5AA0">
      <w:pPr>
        <w:pStyle w:val="En-tte"/>
        <w:tabs>
          <w:tab w:val="clear" w:pos="4536"/>
          <w:tab w:val="clear" w:pos="9072"/>
        </w:tabs>
        <w:jc w:val="center"/>
        <w:rPr>
          <w:rFonts w:ascii="Arial" w:hAnsi="Arial" w:cs="Arial"/>
        </w:rPr>
      </w:pPr>
    </w:p>
    <w:p w14:paraId="6B0BF3BD" w14:textId="77777777" w:rsidR="004840B3" w:rsidRDefault="004840B3" w:rsidP="00915518">
      <w:pPr>
        <w:pStyle w:val="En-tte"/>
        <w:tabs>
          <w:tab w:val="clear" w:pos="4536"/>
          <w:tab w:val="clear" w:pos="9072"/>
        </w:tabs>
        <w:rPr>
          <w:rFonts w:ascii="Arial" w:hAnsi="Arial" w:cs="Arial"/>
        </w:rPr>
      </w:pPr>
    </w:p>
    <w:p w14:paraId="44928A34" w14:textId="77777777" w:rsidR="004840B3" w:rsidRDefault="004840B3" w:rsidP="004840B3">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sidR="006A09BC">
        <w:rPr>
          <w:b/>
          <w:bCs/>
          <w:spacing w:val="2"/>
          <w:w w:val="102"/>
          <w:sz w:val="36"/>
          <w:szCs w:val="36"/>
        </w:rPr>
        <w:t>7</w:t>
      </w:r>
    </w:p>
    <w:p w14:paraId="44CCC023" w14:textId="77777777" w:rsidR="00364110" w:rsidRPr="00364110" w:rsidRDefault="00364110" w:rsidP="00364110">
      <w:pPr>
        <w:spacing w:before="720"/>
        <w:ind w:left="1296"/>
        <w:rPr>
          <w:spacing w:val="-8"/>
          <w:w w:val="121"/>
          <w:sz w:val="36"/>
          <w:szCs w:val="36"/>
        </w:rPr>
      </w:pPr>
      <w:r w:rsidRPr="00364110">
        <w:rPr>
          <w:spacing w:val="-8"/>
          <w:w w:val="121"/>
          <w:sz w:val="36"/>
          <w:szCs w:val="36"/>
        </w:rPr>
        <w:t>CONDITIONS DE DESSOUVIDAGE</w:t>
      </w:r>
    </w:p>
    <w:p w14:paraId="7DF3D0FC" w14:textId="77777777" w:rsidR="00364110" w:rsidRPr="00364110" w:rsidRDefault="00364110" w:rsidP="00364110">
      <w:pPr>
        <w:spacing w:before="36" w:after="504"/>
        <w:ind w:left="3168"/>
        <w:rPr>
          <w:spacing w:val="-8"/>
          <w:w w:val="121"/>
          <w:sz w:val="36"/>
          <w:szCs w:val="36"/>
        </w:rPr>
      </w:pPr>
      <w:r w:rsidRPr="00364110">
        <w:rPr>
          <w:spacing w:val="-8"/>
          <w:w w:val="121"/>
          <w:sz w:val="36"/>
          <w:szCs w:val="36"/>
        </w:rPr>
        <w:t>DES. VIANDES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840B3" w:rsidRPr="00945E09" w14:paraId="2510A1C4" w14:textId="77777777" w:rsidTr="00945E09">
        <w:tc>
          <w:tcPr>
            <w:tcW w:w="5427" w:type="dxa"/>
            <w:shd w:val="clear" w:color="auto" w:fill="auto"/>
          </w:tcPr>
          <w:p w14:paraId="0DA53E53" w14:textId="77777777" w:rsidR="004840B3" w:rsidRPr="00945E09" w:rsidRDefault="004840B3"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1754A37D" w14:textId="77777777" w:rsidR="004840B3" w:rsidRPr="00945E09" w:rsidRDefault="004840B3"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4840B3" w:rsidRPr="00945E09" w14:paraId="23F4187F" w14:textId="77777777" w:rsidTr="00945E09">
        <w:trPr>
          <w:trHeight w:val="3229"/>
        </w:trPr>
        <w:tc>
          <w:tcPr>
            <w:tcW w:w="5427" w:type="dxa"/>
            <w:shd w:val="clear" w:color="auto" w:fill="auto"/>
          </w:tcPr>
          <w:p w14:paraId="0A1AAE41" w14:textId="77777777" w:rsidR="00706665" w:rsidRPr="00945E09" w:rsidRDefault="00706665" w:rsidP="00945E09">
            <w:pPr>
              <w:ind w:left="288" w:hanging="288"/>
              <w:rPr>
                <w:spacing w:val="2"/>
              </w:rPr>
            </w:pPr>
          </w:p>
          <w:p w14:paraId="3C9BA31E" w14:textId="77777777" w:rsidR="008D3C87" w:rsidRPr="00945E09" w:rsidRDefault="008D3C87" w:rsidP="00945E09">
            <w:pPr>
              <w:ind w:left="288" w:hanging="288"/>
              <w:rPr>
                <w:spacing w:val="2"/>
              </w:rPr>
            </w:pPr>
            <w:r w:rsidRPr="00945E09">
              <w:rPr>
                <w:spacing w:val="2"/>
              </w:rPr>
              <w:t xml:space="preserve">1/ Les viandes sous-vide doivent </w:t>
            </w:r>
            <w:r w:rsidR="00706665" w:rsidRPr="00945E09">
              <w:rPr>
                <w:spacing w:val="2"/>
              </w:rPr>
              <w:t>être</w:t>
            </w:r>
            <w:r w:rsidRPr="00945E09">
              <w:rPr>
                <w:spacing w:val="2"/>
              </w:rPr>
              <w:t xml:space="preserve"> dessouvidées et extraites de leur </w:t>
            </w:r>
            <w:r>
              <w:t>emballage d'origine au moins 30 minutes</w:t>
            </w:r>
            <w:r w:rsidRPr="00945E09">
              <w:rPr>
                <w:spacing w:val="2"/>
              </w:rPr>
              <w:t xml:space="preserve"> avant utilisation</w:t>
            </w:r>
          </w:p>
          <w:p w14:paraId="39CD95E2" w14:textId="77777777" w:rsidR="008D3C87" w:rsidRPr="00945E09" w:rsidRDefault="00706665" w:rsidP="00945E09">
            <w:pPr>
              <w:spacing w:before="288"/>
              <w:ind w:left="288" w:hanging="288"/>
              <w:rPr>
                <w:spacing w:val="2"/>
              </w:rPr>
            </w:pPr>
            <w:r w:rsidRPr="00945E09">
              <w:rPr>
                <w:rFonts w:ascii="Bookman Old Style" w:hAnsi="Bookman Old Style" w:cs="Bookman Old Style"/>
                <w:sz w:val="20"/>
                <w:szCs w:val="20"/>
              </w:rPr>
              <w:t>2/</w:t>
            </w:r>
            <w:r w:rsidR="008D3C87" w:rsidRPr="00945E09">
              <w:rPr>
                <w:rFonts w:ascii="Bookman Old Style" w:hAnsi="Bookman Old Style" w:cs="Bookman Old Style"/>
                <w:sz w:val="20"/>
                <w:szCs w:val="20"/>
              </w:rPr>
              <w:t xml:space="preserve"> </w:t>
            </w:r>
            <w:r w:rsidRPr="00945E09">
              <w:rPr>
                <w:spacing w:val="2"/>
              </w:rPr>
              <w:t>Il</w:t>
            </w:r>
            <w:r w:rsidR="008D3C87" w:rsidRPr="00945E09">
              <w:rPr>
                <w:spacing w:val="2"/>
              </w:rPr>
              <w:t xml:space="preserve"> est</w:t>
            </w:r>
            <w:r w:rsidR="008D3C87" w:rsidRPr="00945E09">
              <w:rPr>
                <w:rFonts w:ascii="Bookman Old Style" w:hAnsi="Bookman Old Style" w:cs="Bookman Old Style"/>
                <w:spacing w:val="2"/>
                <w:sz w:val="18"/>
                <w:szCs w:val="18"/>
              </w:rPr>
              <w:t xml:space="preserve"> </w:t>
            </w:r>
            <w:r w:rsidR="008D3C87" w:rsidRPr="00945E09">
              <w:rPr>
                <w:spacing w:val="2"/>
              </w:rPr>
              <w:t>recommandé de réaliser le dessouvidage des viandes dans des bacs alimentaires munis de grilles</w:t>
            </w:r>
          </w:p>
          <w:p w14:paraId="1EFBCCBB" w14:textId="77777777" w:rsidR="00706665" w:rsidRPr="00945E09" w:rsidRDefault="00706665" w:rsidP="00945E09">
            <w:pPr>
              <w:spacing w:before="288"/>
              <w:ind w:left="288" w:hanging="288"/>
              <w:rPr>
                <w:spacing w:val="2"/>
              </w:rPr>
            </w:pPr>
          </w:p>
          <w:p w14:paraId="3CE9DC4E" w14:textId="77777777" w:rsidR="004840B3" w:rsidRPr="00945E09" w:rsidRDefault="008D3C87" w:rsidP="00945E09">
            <w:pPr>
              <w:ind w:left="294"/>
              <w:rPr>
                <w:spacing w:val="2"/>
                <w:u w:val="single"/>
              </w:rPr>
            </w:pPr>
            <w:r>
              <w:t>31 Les viandes dessouvidées seront rangées</w:t>
            </w:r>
            <w:r w:rsidRPr="00945E09">
              <w:rPr>
                <w:spacing w:val="2"/>
              </w:rPr>
              <w:t xml:space="preserve"> au p</w:t>
            </w:r>
            <w:r w:rsidR="00706665" w:rsidRPr="00945E09">
              <w:rPr>
                <w:spacing w:val="2"/>
              </w:rPr>
              <w:t xml:space="preserve">lus vite en chambre froide 0° </w:t>
            </w:r>
            <w:r w:rsidRPr="00945E09">
              <w:rPr>
                <w:spacing w:val="2"/>
              </w:rPr>
              <w:t xml:space="preserve">+3' </w:t>
            </w:r>
            <w:r>
              <w:t>accompagnées de leur étiquette sanitaire</w:t>
            </w:r>
            <w:r w:rsidRPr="00945E09">
              <w:rPr>
                <w:spacing w:val="2"/>
              </w:rPr>
              <w:t xml:space="preserve"> </w:t>
            </w:r>
            <w:r w:rsidRPr="00945E09">
              <w:rPr>
                <w:spacing w:val="2"/>
                <w:u w:val="single"/>
              </w:rPr>
              <w:t>d'origine et de la date de dessouvidage</w:t>
            </w:r>
          </w:p>
          <w:p w14:paraId="72B562EA" w14:textId="77777777" w:rsidR="00706665" w:rsidRPr="002D49B3" w:rsidRDefault="00706665" w:rsidP="00945E09">
            <w:pPr>
              <w:ind w:left="294"/>
            </w:pPr>
          </w:p>
        </w:tc>
        <w:tc>
          <w:tcPr>
            <w:tcW w:w="5428" w:type="dxa"/>
            <w:shd w:val="clear" w:color="auto" w:fill="auto"/>
          </w:tcPr>
          <w:p w14:paraId="33A0AF42" w14:textId="77777777" w:rsidR="00706665" w:rsidRDefault="00706665" w:rsidP="00945E09">
            <w:pPr>
              <w:ind w:left="216"/>
            </w:pPr>
          </w:p>
          <w:p w14:paraId="36704162" w14:textId="77777777" w:rsidR="008D3C87" w:rsidRPr="00945E09" w:rsidRDefault="008D3C87" w:rsidP="00945E09">
            <w:pPr>
              <w:ind w:left="216"/>
              <w:rPr>
                <w:spacing w:val="2"/>
              </w:rPr>
            </w:pPr>
            <w:r>
              <w:t>Ré-oxygéner les viandes et éviter ainsi les</w:t>
            </w:r>
            <w:r w:rsidRPr="00945E09">
              <w:rPr>
                <w:spacing w:val="2"/>
              </w:rPr>
              <w:t xml:space="preserve"> risques de problème d'odeur et goût non spécifiques.</w:t>
            </w:r>
          </w:p>
          <w:p w14:paraId="0B890E3E" w14:textId="77777777" w:rsidR="004840B3" w:rsidRPr="00945E09" w:rsidRDefault="008D3C87" w:rsidP="00945E09">
            <w:pPr>
              <w:spacing w:before="540" w:after="72"/>
              <w:ind w:left="216"/>
              <w:rPr>
                <w:spacing w:val="2"/>
              </w:rPr>
            </w:pPr>
            <w:r>
              <w:t>Eviter que les viandes ne baignent dans</w:t>
            </w:r>
            <w:r w:rsidRPr="00945E09">
              <w:rPr>
                <w:spacing w:val="2"/>
              </w:rPr>
              <w:t xml:space="preserve"> leur exsudat, milieu très propice au développement des microbes</w:t>
            </w:r>
          </w:p>
        </w:tc>
      </w:tr>
    </w:tbl>
    <w:p w14:paraId="665C8DE9" w14:textId="77777777" w:rsidR="004840B3" w:rsidRDefault="004840B3" w:rsidP="00BB5AA0">
      <w:pPr>
        <w:pStyle w:val="En-tte"/>
        <w:tabs>
          <w:tab w:val="clear" w:pos="4536"/>
          <w:tab w:val="clear" w:pos="9072"/>
        </w:tabs>
        <w:jc w:val="center"/>
        <w:rPr>
          <w:rFonts w:ascii="Arial" w:hAnsi="Arial" w:cs="Arial"/>
        </w:rPr>
      </w:pPr>
    </w:p>
    <w:p w14:paraId="07BD1251" w14:textId="77777777" w:rsidR="00915518" w:rsidRDefault="00915518" w:rsidP="00BB5AA0">
      <w:pPr>
        <w:pStyle w:val="En-tte"/>
        <w:tabs>
          <w:tab w:val="clear" w:pos="4536"/>
          <w:tab w:val="clear" w:pos="9072"/>
        </w:tabs>
        <w:jc w:val="center"/>
        <w:rPr>
          <w:rFonts w:ascii="Arial" w:hAnsi="Arial" w:cs="Arial"/>
        </w:rPr>
      </w:pPr>
    </w:p>
    <w:p w14:paraId="7B746BC3" w14:textId="77777777" w:rsidR="00915518" w:rsidRDefault="00915518" w:rsidP="00BB5AA0">
      <w:pPr>
        <w:pStyle w:val="En-tte"/>
        <w:tabs>
          <w:tab w:val="clear" w:pos="4536"/>
          <w:tab w:val="clear" w:pos="9072"/>
        </w:tabs>
        <w:jc w:val="center"/>
        <w:rPr>
          <w:rFonts w:ascii="Arial" w:hAnsi="Arial" w:cs="Arial"/>
        </w:rPr>
      </w:pPr>
    </w:p>
    <w:p w14:paraId="3C571CD7" w14:textId="77777777" w:rsidR="00915518" w:rsidRDefault="00915518" w:rsidP="00BB5AA0">
      <w:pPr>
        <w:pStyle w:val="En-tte"/>
        <w:tabs>
          <w:tab w:val="clear" w:pos="4536"/>
          <w:tab w:val="clear" w:pos="9072"/>
        </w:tabs>
        <w:jc w:val="center"/>
        <w:rPr>
          <w:rFonts w:ascii="Arial" w:hAnsi="Arial" w:cs="Arial"/>
        </w:rPr>
      </w:pPr>
    </w:p>
    <w:p w14:paraId="74FA2777" w14:textId="77777777" w:rsidR="00915518" w:rsidRDefault="00915518" w:rsidP="00BB5AA0">
      <w:pPr>
        <w:pStyle w:val="En-tte"/>
        <w:tabs>
          <w:tab w:val="clear" w:pos="4536"/>
          <w:tab w:val="clear" w:pos="9072"/>
        </w:tabs>
        <w:jc w:val="center"/>
        <w:rPr>
          <w:rFonts w:ascii="Arial" w:hAnsi="Arial" w:cs="Arial"/>
        </w:rPr>
      </w:pPr>
    </w:p>
    <w:p w14:paraId="3BC8E562" w14:textId="77777777" w:rsidR="00915518" w:rsidRDefault="00915518" w:rsidP="00BB5AA0">
      <w:pPr>
        <w:pStyle w:val="En-tte"/>
        <w:tabs>
          <w:tab w:val="clear" w:pos="4536"/>
          <w:tab w:val="clear" w:pos="9072"/>
        </w:tabs>
        <w:jc w:val="center"/>
        <w:rPr>
          <w:rFonts w:ascii="Arial" w:hAnsi="Arial" w:cs="Arial"/>
        </w:rPr>
      </w:pPr>
    </w:p>
    <w:p w14:paraId="2514C2D6" w14:textId="77777777" w:rsidR="00915518" w:rsidRDefault="00915518" w:rsidP="00BB5AA0">
      <w:pPr>
        <w:pStyle w:val="En-tte"/>
        <w:tabs>
          <w:tab w:val="clear" w:pos="4536"/>
          <w:tab w:val="clear" w:pos="9072"/>
        </w:tabs>
        <w:jc w:val="center"/>
        <w:rPr>
          <w:rFonts w:ascii="Arial" w:hAnsi="Arial" w:cs="Arial"/>
        </w:rPr>
      </w:pPr>
    </w:p>
    <w:p w14:paraId="2883443D" w14:textId="77777777" w:rsidR="00915518" w:rsidRDefault="00915518" w:rsidP="00BB5AA0">
      <w:pPr>
        <w:pStyle w:val="En-tte"/>
        <w:tabs>
          <w:tab w:val="clear" w:pos="4536"/>
          <w:tab w:val="clear" w:pos="9072"/>
        </w:tabs>
        <w:jc w:val="center"/>
        <w:rPr>
          <w:rFonts w:ascii="Arial" w:hAnsi="Arial" w:cs="Arial"/>
        </w:rPr>
      </w:pPr>
    </w:p>
    <w:p w14:paraId="4EDDB05A" w14:textId="77777777" w:rsidR="00915518" w:rsidRDefault="00915518" w:rsidP="00BB5AA0">
      <w:pPr>
        <w:pStyle w:val="En-tte"/>
        <w:tabs>
          <w:tab w:val="clear" w:pos="4536"/>
          <w:tab w:val="clear" w:pos="9072"/>
        </w:tabs>
        <w:jc w:val="center"/>
        <w:rPr>
          <w:rFonts w:ascii="Arial" w:hAnsi="Arial" w:cs="Arial"/>
        </w:rPr>
      </w:pPr>
    </w:p>
    <w:p w14:paraId="29C33E85" w14:textId="77777777" w:rsidR="00915518" w:rsidRDefault="00915518" w:rsidP="00BB5AA0">
      <w:pPr>
        <w:pStyle w:val="En-tte"/>
        <w:tabs>
          <w:tab w:val="clear" w:pos="4536"/>
          <w:tab w:val="clear" w:pos="9072"/>
        </w:tabs>
        <w:jc w:val="center"/>
        <w:rPr>
          <w:rFonts w:ascii="Arial" w:hAnsi="Arial" w:cs="Arial"/>
        </w:rPr>
      </w:pPr>
    </w:p>
    <w:p w14:paraId="42423548" w14:textId="77777777" w:rsidR="00915518" w:rsidRDefault="00915518" w:rsidP="00BB5AA0">
      <w:pPr>
        <w:pStyle w:val="En-tte"/>
        <w:tabs>
          <w:tab w:val="clear" w:pos="4536"/>
          <w:tab w:val="clear" w:pos="9072"/>
        </w:tabs>
        <w:jc w:val="center"/>
        <w:rPr>
          <w:rFonts w:ascii="Arial" w:hAnsi="Arial" w:cs="Arial"/>
        </w:rPr>
      </w:pPr>
    </w:p>
    <w:p w14:paraId="0102D125" w14:textId="77777777" w:rsidR="00915518" w:rsidRDefault="00915518" w:rsidP="00BB5AA0">
      <w:pPr>
        <w:pStyle w:val="En-tte"/>
        <w:tabs>
          <w:tab w:val="clear" w:pos="4536"/>
          <w:tab w:val="clear" w:pos="9072"/>
        </w:tabs>
        <w:jc w:val="center"/>
        <w:rPr>
          <w:rFonts w:ascii="Arial" w:hAnsi="Arial" w:cs="Arial"/>
        </w:rPr>
      </w:pPr>
    </w:p>
    <w:p w14:paraId="641E1E94" w14:textId="77777777" w:rsidR="00915518" w:rsidRDefault="00915518" w:rsidP="00BB5AA0">
      <w:pPr>
        <w:pStyle w:val="En-tte"/>
        <w:tabs>
          <w:tab w:val="clear" w:pos="4536"/>
          <w:tab w:val="clear" w:pos="9072"/>
        </w:tabs>
        <w:jc w:val="center"/>
        <w:rPr>
          <w:rFonts w:ascii="Arial" w:hAnsi="Arial" w:cs="Arial"/>
        </w:rPr>
      </w:pPr>
    </w:p>
    <w:p w14:paraId="7287FF10" w14:textId="77777777" w:rsidR="00915518" w:rsidRDefault="00915518" w:rsidP="00BB5AA0">
      <w:pPr>
        <w:pStyle w:val="En-tte"/>
        <w:tabs>
          <w:tab w:val="clear" w:pos="4536"/>
          <w:tab w:val="clear" w:pos="9072"/>
        </w:tabs>
        <w:jc w:val="center"/>
        <w:rPr>
          <w:rFonts w:ascii="Arial" w:hAnsi="Arial" w:cs="Arial"/>
        </w:rPr>
      </w:pPr>
    </w:p>
    <w:p w14:paraId="6650F24F" w14:textId="77777777" w:rsidR="00915518" w:rsidRDefault="00915518" w:rsidP="00BB5AA0">
      <w:pPr>
        <w:pStyle w:val="En-tte"/>
        <w:tabs>
          <w:tab w:val="clear" w:pos="4536"/>
          <w:tab w:val="clear" w:pos="9072"/>
        </w:tabs>
        <w:jc w:val="center"/>
        <w:rPr>
          <w:rFonts w:ascii="Arial" w:hAnsi="Arial" w:cs="Arial"/>
        </w:rPr>
      </w:pPr>
    </w:p>
    <w:p w14:paraId="4A6CB74F" w14:textId="77777777" w:rsidR="00915518" w:rsidRDefault="00915518" w:rsidP="00BB5AA0">
      <w:pPr>
        <w:pStyle w:val="En-tte"/>
        <w:tabs>
          <w:tab w:val="clear" w:pos="4536"/>
          <w:tab w:val="clear" w:pos="9072"/>
        </w:tabs>
        <w:jc w:val="center"/>
        <w:rPr>
          <w:rFonts w:ascii="Arial" w:hAnsi="Arial" w:cs="Arial"/>
        </w:rPr>
      </w:pPr>
    </w:p>
    <w:p w14:paraId="47C14025" w14:textId="77777777" w:rsidR="00915518" w:rsidRDefault="00915518" w:rsidP="00BB5AA0">
      <w:pPr>
        <w:pStyle w:val="En-tte"/>
        <w:tabs>
          <w:tab w:val="clear" w:pos="4536"/>
          <w:tab w:val="clear" w:pos="9072"/>
        </w:tabs>
        <w:jc w:val="center"/>
        <w:rPr>
          <w:rFonts w:ascii="Arial" w:hAnsi="Arial" w:cs="Arial"/>
        </w:rPr>
      </w:pPr>
    </w:p>
    <w:p w14:paraId="5BC69B3D" w14:textId="77777777" w:rsidR="00915518" w:rsidRDefault="00915518" w:rsidP="00BB5AA0">
      <w:pPr>
        <w:pStyle w:val="En-tte"/>
        <w:tabs>
          <w:tab w:val="clear" w:pos="4536"/>
          <w:tab w:val="clear" w:pos="9072"/>
        </w:tabs>
        <w:jc w:val="center"/>
        <w:rPr>
          <w:rFonts w:ascii="Arial" w:hAnsi="Arial" w:cs="Arial"/>
        </w:rPr>
      </w:pPr>
    </w:p>
    <w:p w14:paraId="6D3E5E28" w14:textId="77777777" w:rsidR="00915518" w:rsidRDefault="00915518" w:rsidP="00BB5AA0">
      <w:pPr>
        <w:pStyle w:val="En-tte"/>
        <w:tabs>
          <w:tab w:val="clear" w:pos="4536"/>
          <w:tab w:val="clear" w:pos="9072"/>
        </w:tabs>
        <w:jc w:val="center"/>
        <w:rPr>
          <w:rFonts w:ascii="Arial" w:hAnsi="Arial" w:cs="Arial"/>
        </w:rPr>
      </w:pPr>
    </w:p>
    <w:p w14:paraId="0CAF0D0F" w14:textId="77777777" w:rsidR="00915518" w:rsidRDefault="00915518" w:rsidP="00BB5AA0">
      <w:pPr>
        <w:pStyle w:val="En-tte"/>
        <w:tabs>
          <w:tab w:val="clear" w:pos="4536"/>
          <w:tab w:val="clear" w:pos="9072"/>
        </w:tabs>
        <w:jc w:val="center"/>
        <w:rPr>
          <w:rFonts w:ascii="Arial" w:hAnsi="Arial" w:cs="Arial"/>
        </w:rPr>
      </w:pPr>
    </w:p>
    <w:p w14:paraId="3294BAE9" w14:textId="77777777" w:rsidR="00915518" w:rsidRDefault="00915518" w:rsidP="00BB5AA0">
      <w:pPr>
        <w:pStyle w:val="En-tte"/>
        <w:tabs>
          <w:tab w:val="clear" w:pos="4536"/>
          <w:tab w:val="clear" w:pos="9072"/>
        </w:tabs>
        <w:jc w:val="center"/>
        <w:rPr>
          <w:rFonts w:ascii="Arial" w:hAnsi="Arial" w:cs="Arial"/>
        </w:rPr>
      </w:pPr>
    </w:p>
    <w:p w14:paraId="0ED35AE8" w14:textId="77777777" w:rsidR="00915518" w:rsidRDefault="00915518" w:rsidP="00915518">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sidR="0022482D">
        <w:rPr>
          <w:b/>
          <w:bCs/>
          <w:spacing w:val="2"/>
          <w:w w:val="102"/>
          <w:sz w:val="36"/>
          <w:szCs w:val="36"/>
        </w:rPr>
        <w:t>8</w:t>
      </w:r>
    </w:p>
    <w:p w14:paraId="5D533D16" w14:textId="77777777" w:rsidR="0022482D" w:rsidRPr="00364110" w:rsidRDefault="0022482D" w:rsidP="0022482D">
      <w:pPr>
        <w:spacing w:before="684" w:after="252" w:line="360" w:lineRule="auto"/>
        <w:ind w:left="1080"/>
        <w:rPr>
          <w:spacing w:val="-8"/>
          <w:w w:val="121"/>
          <w:sz w:val="36"/>
          <w:szCs w:val="36"/>
        </w:rPr>
      </w:pPr>
      <w:r w:rsidRPr="0022482D">
        <w:rPr>
          <w:spacing w:val="-8"/>
          <w:w w:val="121"/>
          <w:sz w:val="36"/>
          <w:szCs w:val="36"/>
        </w:rPr>
        <w:t>QUALITE DES HUILES DE FRITURE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15518" w:rsidRPr="00945E09" w14:paraId="773B70B3" w14:textId="77777777" w:rsidTr="00945E09">
        <w:tc>
          <w:tcPr>
            <w:tcW w:w="5427" w:type="dxa"/>
            <w:shd w:val="clear" w:color="auto" w:fill="auto"/>
          </w:tcPr>
          <w:p w14:paraId="5D5B67C8" w14:textId="77777777" w:rsidR="00915518" w:rsidRPr="00945E09" w:rsidRDefault="00915518"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16A947FD" w14:textId="77777777" w:rsidR="00915518" w:rsidRPr="00945E09" w:rsidRDefault="00915518"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915518" w:rsidRPr="00945E09" w14:paraId="2AC883F6" w14:textId="77777777" w:rsidTr="00945E09">
        <w:trPr>
          <w:trHeight w:val="3229"/>
        </w:trPr>
        <w:tc>
          <w:tcPr>
            <w:tcW w:w="5427" w:type="dxa"/>
            <w:shd w:val="clear" w:color="auto" w:fill="auto"/>
          </w:tcPr>
          <w:p w14:paraId="3E5F8148" w14:textId="77777777" w:rsidR="00915518" w:rsidRPr="00945E09" w:rsidRDefault="00915518" w:rsidP="00945E09">
            <w:pPr>
              <w:ind w:left="288" w:hanging="288"/>
              <w:rPr>
                <w:spacing w:val="2"/>
              </w:rPr>
            </w:pPr>
          </w:p>
          <w:p w14:paraId="70EF838A" w14:textId="77777777" w:rsidR="008C4FBE" w:rsidRPr="00945E09" w:rsidRDefault="008C4FBE" w:rsidP="00945E09">
            <w:pPr>
              <w:ind w:right="72"/>
              <w:rPr>
                <w:spacing w:val="2"/>
              </w:rPr>
            </w:pPr>
            <w:r>
              <w:t>Les huiles utilisées pour les fritures doivent</w:t>
            </w:r>
            <w:r w:rsidRPr="00945E09">
              <w:rPr>
                <w:spacing w:val="2"/>
              </w:rPr>
              <w:t xml:space="preserve"> être de bonne qualité.</w:t>
            </w:r>
          </w:p>
          <w:p w14:paraId="2F9643EA" w14:textId="77777777" w:rsidR="008C4FBE" w:rsidRPr="00945E09" w:rsidRDefault="008C4FBE" w:rsidP="00945E09">
            <w:pPr>
              <w:spacing w:before="468"/>
              <w:rPr>
                <w:spacing w:val="2"/>
              </w:rPr>
            </w:pPr>
            <w:r w:rsidRPr="00945E09">
              <w:rPr>
                <w:spacing w:val="2"/>
              </w:rPr>
              <w:t>Pour cela, il est nécessaire :</w:t>
            </w:r>
          </w:p>
          <w:p w14:paraId="32B8285F" w14:textId="77777777" w:rsidR="008C4FBE" w:rsidRPr="00945E09" w:rsidRDefault="008C4FBE" w:rsidP="00945E09">
            <w:pPr>
              <w:spacing w:before="36"/>
              <w:ind w:left="720" w:right="216" w:hanging="144"/>
              <w:rPr>
                <w:spacing w:val="2"/>
              </w:rPr>
            </w:pPr>
            <w:r w:rsidRPr="00945E09">
              <w:rPr>
                <w:spacing w:val="2"/>
              </w:rPr>
              <w:t xml:space="preserve">De surveiller la température des friteuses qui doit être inférieure à + </w:t>
            </w:r>
            <w:smartTag w:uri="urn:schemas-microsoft-com:office:smarttags" w:element="metricconverter">
              <w:smartTagPr>
                <w:attr w:name="ProductID" w:val="180ﾰC"/>
              </w:smartTagPr>
              <w:r w:rsidRPr="00945E09">
                <w:rPr>
                  <w:spacing w:val="2"/>
                </w:rPr>
                <w:t>180°C</w:t>
              </w:r>
            </w:smartTag>
            <w:r w:rsidRPr="00945E09">
              <w:rPr>
                <w:spacing w:val="2"/>
              </w:rPr>
              <w:t>.</w:t>
            </w:r>
          </w:p>
          <w:p w14:paraId="5DF19F79" w14:textId="77777777" w:rsidR="008C4FBE" w:rsidRPr="00945E09" w:rsidRDefault="00FC34BE" w:rsidP="00945E09">
            <w:pPr>
              <w:spacing w:before="36"/>
              <w:ind w:left="720" w:right="216" w:hanging="144"/>
              <w:rPr>
                <w:spacing w:val="2"/>
              </w:rPr>
            </w:pPr>
            <w:r>
              <w:t>Il</w:t>
            </w:r>
            <w:r w:rsidR="008C4FBE">
              <w:t xml:space="preserve"> est conseillé de Filtrer les huiles de</w:t>
            </w:r>
            <w:r w:rsidR="008C4FBE" w:rsidRPr="00945E09">
              <w:rPr>
                <w:spacing w:val="2"/>
              </w:rPr>
              <w:t xml:space="preserve"> friture après chaque utilisation</w:t>
            </w:r>
          </w:p>
          <w:p w14:paraId="197FD26E" w14:textId="77777777" w:rsidR="008C4FBE" w:rsidRPr="00945E09" w:rsidRDefault="008C4FBE" w:rsidP="00945E09">
            <w:pPr>
              <w:ind w:left="720" w:hanging="144"/>
              <w:rPr>
                <w:spacing w:val="2"/>
              </w:rPr>
            </w:pPr>
            <w:r>
              <w:t>De nettoyer les friteuses conformément</w:t>
            </w:r>
            <w:r w:rsidRPr="00945E09">
              <w:rPr>
                <w:spacing w:val="2"/>
              </w:rPr>
              <w:t xml:space="preserve"> au plan de nettoyage</w:t>
            </w:r>
          </w:p>
          <w:p w14:paraId="57B887E6" w14:textId="77777777" w:rsidR="008C4FBE" w:rsidRPr="00945E09" w:rsidRDefault="008C4FBE" w:rsidP="00945E09">
            <w:pPr>
              <w:spacing w:before="108"/>
              <w:ind w:right="432"/>
              <w:rPr>
                <w:spacing w:val="2"/>
              </w:rPr>
            </w:pPr>
            <w:r w:rsidRPr="00945E09">
              <w:rPr>
                <w:spacing w:val="2"/>
              </w:rPr>
              <w:t>Pour déterminer la fréquence des changements d'huile, faire des contrôles d</w:t>
            </w:r>
            <w:r w:rsidRPr="00945E09">
              <w:rPr>
                <w:spacing w:val="2"/>
                <w:vertAlign w:val="superscript"/>
              </w:rPr>
              <w:t>'</w:t>
            </w:r>
            <w:r w:rsidR="00FC34BE" w:rsidRPr="00945E09">
              <w:rPr>
                <w:spacing w:val="2"/>
              </w:rPr>
              <w:t>oxyfr</w:t>
            </w:r>
            <w:r w:rsidRPr="00945E09">
              <w:rPr>
                <w:spacing w:val="2"/>
              </w:rPr>
              <w:t xml:space="preserve">itest </w:t>
            </w:r>
          </w:p>
          <w:p w14:paraId="5D425666" w14:textId="77777777" w:rsidR="008C4FBE" w:rsidRPr="00945E09" w:rsidRDefault="008C4FBE" w:rsidP="00945E09">
            <w:pPr>
              <w:spacing w:before="144"/>
              <w:ind w:right="792"/>
              <w:rPr>
                <w:spacing w:val="2"/>
              </w:rPr>
            </w:pPr>
            <w:r w:rsidRPr="00945E09">
              <w:rPr>
                <w:spacing w:val="2"/>
              </w:rPr>
              <w:t xml:space="preserve">La fréquence ainsi déterminée sera à respecter sauf changement dans le fonctionnement du </w:t>
            </w:r>
            <w:r w:rsidR="000370BF" w:rsidRPr="00945E09">
              <w:rPr>
                <w:spacing w:val="2"/>
              </w:rPr>
              <w:t>service</w:t>
            </w:r>
          </w:p>
          <w:p w14:paraId="54F96AB5" w14:textId="77777777" w:rsidR="008C4FBE" w:rsidRPr="00945E09" w:rsidRDefault="008C4FBE" w:rsidP="00945E09">
            <w:pPr>
              <w:spacing w:before="144"/>
              <w:ind w:right="288"/>
              <w:rPr>
                <w:spacing w:val="2"/>
              </w:rPr>
            </w:pPr>
            <w:r>
              <w:t>Un contrôle</w:t>
            </w:r>
            <w:r w:rsidRPr="00945E09">
              <w:rPr>
                <w:spacing w:val="2"/>
              </w:rPr>
              <w:t xml:space="preserve"> </w:t>
            </w:r>
            <w:r w:rsidRPr="00945E09">
              <w:rPr>
                <w:spacing w:val="2"/>
                <w:vertAlign w:val="superscript"/>
              </w:rPr>
              <w:t>"</w:t>
            </w:r>
            <w:r>
              <w:t>oxyfiritest" annuel revalidera</w:t>
            </w:r>
            <w:r w:rsidRPr="00945E09">
              <w:rPr>
                <w:spacing w:val="2"/>
              </w:rPr>
              <w:t xml:space="preserve"> cette fréquence</w:t>
            </w:r>
          </w:p>
          <w:p w14:paraId="7F7F91EB" w14:textId="77777777" w:rsidR="00915518" w:rsidRPr="00945E09" w:rsidRDefault="000370BF" w:rsidP="00945E09">
            <w:pPr>
              <w:ind w:left="294"/>
              <w:rPr>
                <w:u w:val="single"/>
              </w:rPr>
            </w:pPr>
            <w:r>
              <w:t>I</w:t>
            </w:r>
            <w:r w:rsidR="008C4FBE">
              <w:t>l est recommandé d'utiliser de</w:t>
            </w:r>
            <w:r w:rsidR="008C4FBE" w:rsidRPr="00945E09">
              <w:rPr>
                <w:spacing w:val="2"/>
              </w:rPr>
              <w:t xml:space="preserve"> </w:t>
            </w:r>
            <w:r w:rsidR="008C4FBE" w:rsidRPr="00945E09">
              <w:rPr>
                <w:u w:val="single"/>
              </w:rPr>
              <w:t>_l'huile</w:t>
            </w:r>
            <w:r w:rsidRPr="00945E09">
              <w:rPr>
                <w:u w:val="single"/>
              </w:rPr>
              <w:t xml:space="preserve"> spécial friture /*</w:t>
            </w:r>
          </w:p>
          <w:p w14:paraId="5C0DE15A" w14:textId="514F784C" w:rsidR="000370BF" w:rsidRPr="000370BF" w:rsidRDefault="000F6A31" w:rsidP="00945E09">
            <w:pPr>
              <w:ind w:left="294"/>
            </w:pPr>
            <w:r w:rsidRPr="000370BF">
              <w:t>Attention à</w:t>
            </w:r>
            <w:r w:rsidR="000370BF" w:rsidRPr="000370BF">
              <w:t xml:space="preserve"> l’huile d’arachide …Allergène</w:t>
            </w:r>
          </w:p>
          <w:p w14:paraId="1B8B12A3" w14:textId="77777777" w:rsidR="000370BF" w:rsidRPr="002D49B3" w:rsidRDefault="000370BF" w:rsidP="00945E09">
            <w:pPr>
              <w:ind w:left="294"/>
            </w:pPr>
          </w:p>
        </w:tc>
        <w:tc>
          <w:tcPr>
            <w:tcW w:w="5428" w:type="dxa"/>
            <w:shd w:val="clear" w:color="auto" w:fill="auto"/>
          </w:tcPr>
          <w:p w14:paraId="4156C1FE" w14:textId="77777777" w:rsidR="000370BF" w:rsidRPr="00945E09" w:rsidRDefault="000370BF" w:rsidP="00945E09">
            <w:pPr>
              <w:ind w:left="288" w:right="648" w:hanging="288"/>
              <w:rPr>
                <w:spacing w:val="2"/>
              </w:rPr>
            </w:pPr>
          </w:p>
          <w:p w14:paraId="385D11C1" w14:textId="77777777" w:rsidR="008C4FBE" w:rsidRPr="00945E09" w:rsidRDefault="008C4FBE" w:rsidP="00945E09">
            <w:pPr>
              <w:ind w:left="288" w:right="648" w:hanging="288"/>
              <w:rPr>
                <w:spacing w:val="2"/>
              </w:rPr>
            </w:pPr>
            <w:r w:rsidRPr="00945E09">
              <w:rPr>
                <w:spacing w:val="2"/>
              </w:rPr>
              <w:t>*Respecter les exigences de la réglementation qui pénalise les établissements détenant des huiles dégradées</w:t>
            </w:r>
          </w:p>
          <w:p w14:paraId="657EE2D7" w14:textId="77777777" w:rsidR="008C4FBE" w:rsidRPr="00945E09" w:rsidRDefault="008C4FBE" w:rsidP="00945E09">
            <w:pPr>
              <w:spacing w:before="324"/>
              <w:ind w:left="288" w:right="288" w:hanging="288"/>
              <w:rPr>
                <w:spacing w:val="2"/>
              </w:rPr>
            </w:pPr>
            <w:r w:rsidRPr="00945E09">
              <w:rPr>
                <w:spacing w:val="2"/>
              </w:rPr>
              <w:t xml:space="preserve">*Les températures excessives dégradent l'huile </w:t>
            </w:r>
            <w:r w:rsidR="000370BF" w:rsidRPr="00945E09">
              <w:rPr>
                <w:spacing w:val="2"/>
              </w:rPr>
              <w:t>très</w:t>
            </w:r>
            <w:r w:rsidRPr="00945E09">
              <w:rPr>
                <w:spacing w:val="2"/>
              </w:rPr>
              <w:t xml:space="preserve"> rapidement</w:t>
            </w:r>
          </w:p>
          <w:p w14:paraId="4FD1481E" w14:textId="77777777" w:rsidR="00915518" w:rsidRPr="00945E09" w:rsidRDefault="008C4FBE" w:rsidP="00945E09">
            <w:pPr>
              <w:spacing w:before="540" w:after="72"/>
              <w:ind w:left="216"/>
              <w:rPr>
                <w:spacing w:val="2"/>
              </w:rPr>
            </w:pPr>
            <w:r w:rsidRPr="00945E09">
              <w:rPr>
                <w:spacing w:val="2"/>
              </w:rPr>
              <w:t xml:space="preserve">*La bonne maîtrise de ces opérations </w:t>
            </w:r>
            <w:r>
              <w:t xml:space="preserve">permet une meilleure longévité </w:t>
            </w:r>
            <w:r w:rsidR="000370BF">
              <w:t>des huiles</w:t>
            </w:r>
          </w:p>
        </w:tc>
      </w:tr>
    </w:tbl>
    <w:p w14:paraId="697B3EC5" w14:textId="77777777" w:rsidR="00915518" w:rsidRDefault="00915518" w:rsidP="00BB5AA0">
      <w:pPr>
        <w:pStyle w:val="En-tte"/>
        <w:tabs>
          <w:tab w:val="clear" w:pos="4536"/>
          <w:tab w:val="clear" w:pos="9072"/>
        </w:tabs>
        <w:jc w:val="center"/>
        <w:rPr>
          <w:rFonts w:ascii="Arial" w:hAnsi="Arial" w:cs="Arial"/>
        </w:rPr>
      </w:pPr>
    </w:p>
    <w:p w14:paraId="3823F391" w14:textId="77777777" w:rsidR="00D1681C" w:rsidRDefault="00D1681C" w:rsidP="00BB5AA0">
      <w:pPr>
        <w:pStyle w:val="En-tte"/>
        <w:tabs>
          <w:tab w:val="clear" w:pos="4536"/>
          <w:tab w:val="clear" w:pos="9072"/>
        </w:tabs>
        <w:jc w:val="center"/>
        <w:rPr>
          <w:rFonts w:ascii="Arial" w:hAnsi="Arial" w:cs="Arial"/>
        </w:rPr>
      </w:pPr>
    </w:p>
    <w:p w14:paraId="5643E002" w14:textId="77777777" w:rsidR="00D1681C" w:rsidRDefault="00D1681C" w:rsidP="00BB5AA0">
      <w:pPr>
        <w:pStyle w:val="En-tte"/>
        <w:tabs>
          <w:tab w:val="clear" w:pos="4536"/>
          <w:tab w:val="clear" w:pos="9072"/>
        </w:tabs>
        <w:jc w:val="center"/>
        <w:rPr>
          <w:rFonts w:ascii="Arial" w:hAnsi="Arial" w:cs="Arial"/>
        </w:rPr>
      </w:pPr>
    </w:p>
    <w:p w14:paraId="04F5A0DF" w14:textId="77777777" w:rsidR="00D1681C" w:rsidRDefault="00D1681C" w:rsidP="00BB5AA0">
      <w:pPr>
        <w:pStyle w:val="En-tte"/>
        <w:tabs>
          <w:tab w:val="clear" w:pos="4536"/>
          <w:tab w:val="clear" w:pos="9072"/>
        </w:tabs>
        <w:jc w:val="center"/>
        <w:rPr>
          <w:rFonts w:ascii="Arial" w:hAnsi="Arial" w:cs="Arial"/>
        </w:rPr>
      </w:pPr>
    </w:p>
    <w:p w14:paraId="5E292CF4" w14:textId="77777777" w:rsidR="00D1681C" w:rsidRDefault="00D1681C" w:rsidP="00BB5AA0">
      <w:pPr>
        <w:pStyle w:val="En-tte"/>
        <w:tabs>
          <w:tab w:val="clear" w:pos="4536"/>
          <w:tab w:val="clear" w:pos="9072"/>
        </w:tabs>
        <w:jc w:val="center"/>
        <w:rPr>
          <w:rFonts w:ascii="Arial" w:hAnsi="Arial" w:cs="Arial"/>
        </w:rPr>
      </w:pPr>
    </w:p>
    <w:p w14:paraId="6CAE7158" w14:textId="77777777" w:rsidR="00D1681C" w:rsidRDefault="00D1681C" w:rsidP="00BB5AA0">
      <w:pPr>
        <w:pStyle w:val="En-tte"/>
        <w:tabs>
          <w:tab w:val="clear" w:pos="4536"/>
          <w:tab w:val="clear" w:pos="9072"/>
        </w:tabs>
        <w:jc w:val="center"/>
        <w:rPr>
          <w:rFonts w:ascii="Arial" w:hAnsi="Arial" w:cs="Arial"/>
        </w:rPr>
      </w:pPr>
    </w:p>
    <w:p w14:paraId="7B3F1B9A" w14:textId="77777777" w:rsidR="00D1681C" w:rsidRDefault="00D1681C" w:rsidP="00BB5AA0">
      <w:pPr>
        <w:pStyle w:val="En-tte"/>
        <w:tabs>
          <w:tab w:val="clear" w:pos="4536"/>
          <w:tab w:val="clear" w:pos="9072"/>
        </w:tabs>
        <w:jc w:val="center"/>
        <w:rPr>
          <w:rFonts w:ascii="Arial" w:hAnsi="Arial" w:cs="Arial"/>
        </w:rPr>
      </w:pPr>
    </w:p>
    <w:p w14:paraId="3F12CCAB" w14:textId="77777777" w:rsidR="00D1681C" w:rsidRDefault="00D1681C" w:rsidP="00BB5AA0">
      <w:pPr>
        <w:pStyle w:val="En-tte"/>
        <w:tabs>
          <w:tab w:val="clear" w:pos="4536"/>
          <w:tab w:val="clear" w:pos="9072"/>
        </w:tabs>
        <w:jc w:val="center"/>
        <w:rPr>
          <w:rFonts w:ascii="Arial" w:hAnsi="Arial" w:cs="Arial"/>
        </w:rPr>
      </w:pPr>
    </w:p>
    <w:p w14:paraId="4F42A159" w14:textId="77777777" w:rsidR="00D1681C" w:rsidRDefault="00D1681C" w:rsidP="00BB5AA0">
      <w:pPr>
        <w:pStyle w:val="En-tte"/>
        <w:tabs>
          <w:tab w:val="clear" w:pos="4536"/>
          <w:tab w:val="clear" w:pos="9072"/>
        </w:tabs>
        <w:jc w:val="center"/>
        <w:rPr>
          <w:rFonts w:ascii="Arial" w:hAnsi="Arial" w:cs="Arial"/>
        </w:rPr>
      </w:pPr>
    </w:p>
    <w:p w14:paraId="4A34BC62" w14:textId="77777777" w:rsidR="00D1681C" w:rsidRDefault="00D1681C" w:rsidP="00BB5AA0">
      <w:pPr>
        <w:pStyle w:val="En-tte"/>
        <w:tabs>
          <w:tab w:val="clear" w:pos="4536"/>
          <w:tab w:val="clear" w:pos="9072"/>
        </w:tabs>
        <w:jc w:val="center"/>
        <w:rPr>
          <w:rFonts w:ascii="Arial" w:hAnsi="Arial" w:cs="Arial"/>
        </w:rPr>
      </w:pPr>
    </w:p>
    <w:p w14:paraId="642BC867" w14:textId="77777777" w:rsidR="00D1681C" w:rsidRDefault="00D1681C" w:rsidP="00BB5AA0">
      <w:pPr>
        <w:pStyle w:val="En-tte"/>
        <w:tabs>
          <w:tab w:val="clear" w:pos="4536"/>
          <w:tab w:val="clear" w:pos="9072"/>
        </w:tabs>
        <w:jc w:val="center"/>
        <w:rPr>
          <w:rFonts w:ascii="Arial" w:hAnsi="Arial" w:cs="Arial"/>
        </w:rPr>
      </w:pPr>
    </w:p>
    <w:p w14:paraId="7EB3F839" w14:textId="77777777" w:rsidR="00D1681C" w:rsidRDefault="00D1681C" w:rsidP="00BB5AA0">
      <w:pPr>
        <w:pStyle w:val="En-tte"/>
        <w:tabs>
          <w:tab w:val="clear" w:pos="4536"/>
          <w:tab w:val="clear" w:pos="9072"/>
        </w:tabs>
        <w:jc w:val="center"/>
        <w:rPr>
          <w:rFonts w:ascii="Arial" w:hAnsi="Arial" w:cs="Arial"/>
        </w:rPr>
      </w:pPr>
    </w:p>
    <w:p w14:paraId="5946969F" w14:textId="77777777" w:rsidR="00D1681C" w:rsidRDefault="00D1681C" w:rsidP="00BB5AA0">
      <w:pPr>
        <w:pStyle w:val="En-tte"/>
        <w:tabs>
          <w:tab w:val="clear" w:pos="4536"/>
          <w:tab w:val="clear" w:pos="9072"/>
        </w:tabs>
        <w:jc w:val="center"/>
        <w:rPr>
          <w:rFonts w:ascii="Arial" w:hAnsi="Arial" w:cs="Arial"/>
        </w:rPr>
      </w:pPr>
    </w:p>
    <w:p w14:paraId="040D2B9B" w14:textId="77777777" w:rsidR="00D1681C" w:rsidRDefault="00D1681C" w:rsidP="00D1681C">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sidR="00F01BB4">
        <w:rPr>
          <w:b/>
          <w:bCs/>
          <w:spacing w:val="2"/>
          <w:w w:val="102"/>
          <w:sz w:val="36"/>
          <w:szCs w:val="36"/>
        </w:rPr>
        <w:t>9</w:t>
      </w:r>
    </w:p>
    <w:p w14:paraId="084E849F" w14:textId="77777777" w:rsidR="003E19DD" w:rsidRPr="003E19DD" w:rsidRDefault="003E19DD" w:rsidP="003E19DD">
      <w:pPr>
        <w:spacing w:before="684" w:line="360" w:lineRule="auto"/>
        <w:ind w:left="1077"/>
        <w:rPr>
          <w:spacing w:val="-8"/>
          <w:w w:val="121"/>
          <w:sz w:val="36"/>
          <w:szCs w:val="36"/>
        </w:rPr>
      </w:pPr>
      <w:r w:rsidRPr="003E19DD">
        <w:rPr>
          <w:spacing w:val="-8"/>
          <w:w w:val="121"/>
          <w:sz w:val="36"/>
          <w:szCs w:val="36"/>
        </w:rPr>
        <w:t xml:space="preserve">UTILISATION DE </w:t>
      </w:r>
      <w:smartTag w:uri="urn:schemas-microsoft-com:office:smarttags" w:element="PersonName">
        <w:smartTagPr>
          <w:attr w:name="ProductID" w:val="LA CELLULE DE"/>
        </w:smartTagPr>
        <w:r w:rsidRPr="003E19DD">
          <w:rPr>
            <w:spacing w:val="-8"/>
            <w:w w:val="121"/>
            <w:sz w:val="36"/>
            <w:szCs w:val="36"/>
          </w:rPr>
          <w:t>LA CELLULE DE</w:t>
        </w:r>
      </w:smartTag>
    </w:p>
    <w:p w14:paraId="47427ACA" w14:textId="77777777" w:rsidR="003E19DD" w:rsidRPr="00364110" w:rsidRDefault="003E19DD" w:rsidP="003E19DD">
      <w:pPr>
        <w:spacing w:before="120" w:line="360" w:lineRule="auto"/>
        <w:ind w:left="1077"/>
        <w:rPr>
          <w:spacing w:val="-8"/>
          <w:w w:val="121"/>
          <w:sz w:val="36"/>
          <w:szCs w:val="36"/>
        </w:rPr>
      </w:pPr>
      <w:r w:rsidRPr="003E19DD">
        <w:rPr>
          <w:spacing w:val="-8"/>
          <w:w w:val="121"/>
          <w:sz w:val="36"/>
          <w:szCs w:val="36"/>
        </w:rPr>
        <w:t>REFROIDISSEMENT RAPIDE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1681C" w:rsidRPr="00945E09" w14:paraId="063E6A94" w14:textId="77777777" w:rsidTr="00945E09">
        <w:tc>
          <w:tcPr>
            <w:tcW w:w="5427" w:type="dxa"/>
            <w:shd w:val="clear" w:color="auto" w:fill="auto"/>
          </w:tcPr>
          <w:p w14:paraId="5C6D659B" w14:textId="77777777" w:rsidR="00D1681C" w:rsidRPr="00945E09" w:rsidRDefault="00D1681C"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6BDFDD6C" w14:textId="77777777" w:rsidR="00D1681C" w:rsidRPr="00945E09" w:rsidRDefault="00D1681C"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D1681C" w:rsidRPr="00945E09" w14:paraId="689F2069" w14:textId="77777777" w:rsidTr="00945E09">
        <w:trPr>
          <w:trHeight w:val="3229"/>
        </w:trPr>
        <w:tc>
          <w:tcPr>
            <w:tcW w:w="5427" w:type="dxa"/>
            <w:shd w:val="clear" w:color="auto" w:fill="auto"/>
          </w:tcPr>
          <w:p w14:paraId="238B6A70" w14:textId="77777777" w:rsidR="00D1681C" w:rsidRPr="00945E09" w:rsidRDefault="00D1681C" w:rsidP="00945E09">
            <w:pPr>
              <w:ind w:left="288" w:hanging="288"/>
              <w:rPr>
                <w:spacing w:val="2"/>
              </w:rPr>
            </w:pPr>
          </w:p>
          <w:p w14:paraId="367F06C8" w14:textId="5A95DAD5" w:rsidR="0074308C" w:rsidRPr="00945E09" w:rsidRDefault="0074308C" w:rsidP="00CF3CA2">
            <w:pPr>
              <w:ind w:left="216" w:hanging="216"/>
              <w:rPr>
                <w:spacing w:val="2"/>
              </w:rPr>
            </w:pPr>
            <w:proofErr w:type="gramStart"/>
            <w:r w:rsidRPr="00945E09">
              <w:rPr>
                <w:spacing w:val="23"/>
              </w:rPr>
              <w:t>l</w:t>
            </w:r>
            <w:proofErr w:type="gramEnd"/>
            <w:r w:rsidRPr="00945E09">
              <w:rPr>
                <w:spacing w:val="23"/>
              </w:rPr>
              <w:t>/</w:t>
            </w:r>
            <w:r w:rsidRPr="00945E09">
              <w:rPr>
                <w:spacing w:val="2"/>
              </w:rPr>
              <w:t xml:space="preserve"> Elles </w:t>
            </w:r>
            <w:r w:rsidR="000C45B8" w:rsidRPr="00945E09">
              <w:rPr>
                <w:spacing w:val="2"/>
              </w:rPr>
              <w:t>doivent</w:t>
            </w:r>
            <w:r w:rsidRPr="00945E09">
              <w:rPr>
                <w:spacing w:val="2"/>
              </w:rPr>
              <w:t xml:space="preserve"> être utilisées pour refroidir rapidement :</w:t>
            </w:r>
          </w:p>
          <w:p w14:paraId="4233F40F" w14:textId="77777777" w:rsidR="000C45B8" w:rsidRPr="00945E09" w:rsidRDefault="000C45B8" w:rsidP="00CF3CA2">
            <w:pPr>
              <w:ind w:left="216" w:hanging="216"/>
              <w:rPr>
                <w:spacing w:val="2"/>
              </w:rPr>
            </w:pPr>
          </w:p>
          <w:p w14:paraId="5E26AF46" w14:textId="16DD8F9E" w:rsidR="007655F3" w:rsidRPr="00945E09" w:rsidRDefault="0074308C" w:rsidP="00CF3CA2">
            <w:pPr>
              <w:spacing w:before="72"/>
              <w:ind w:left="216" w:right="72" w:hanging="216"/>
              <w:rPr>
                <w:spacing w:val="2"/>
              </w:rPr>
            </w:pPr>
            <w:r w:rsidRPr="00945E09">
              <w:rPr>
                <w:spacing w:val="2"/>
              </w:rPr>
              <w:t xml:space="preserve">2/ </w:t>
            </w:r>
            <w:r w:rsidR="007655F3" w:rsidRPr="00945E09">
              <w:rPr>
                <w:spacing w:val="2"/>
              </w:rPr>
              <w:t xml:space="preserve">Echelonner les cuissons </w:t>
            </w:r>
            <w:r w:rsidR="000F6A31" w:rsidRPr="00945E09">
              <w:rPr>
                <w:spacing w:val="2"/>
              </w:rPr>
              <w:t>(1</w:t>
            </w:r>
            <w:r w:rsidR="007655F3" w:rsidRPr="00945E09">
              <w:rPr>
                <w:spacing w:val="2"/>
              </w:rPr>
              <w:t>cuisson = 1 refroidissement)</w:t>
            </w:r>
          </w:p>
          <w:p w14:paraId="0D1F09BE" w14:textId="1508AE28" w:rsidR="007655F3" w:rsidRPr="00945E09" w:rsidRDefault="0074308C" w:rsidP="00CF3CA2">
            <w:pPr>
              <w:spacing w:before="72"/>
              <w:ind w:left="216" w:right="72" w:hanging="216"/>
              <w:rPr>
                <w:spacing w:val="2"/>
              </w:rPr>
            </w:pPr>
            <w:r w:rsidRPr="00945E09">
              <w:rPr>
                <w:spacing w:val="2"/>
              </w:rPr>
              <w:t xml:space="preserve">Dès la fin de la cuisson, les produits doivent être mis à. refroidir en cellule de refroidissement, répartis en </w:t>
            </w:r>
            <w:r w:rsidR="000F6A31" w:rsidRPr="00945E09">
              <w:rPr>
                <w:spacing w:val="2"/>
              </w:rPr>
              <w:t>bacs de</w:t>
            </w:r>
            <w:r w:rsidR="007655F3" w:rsidRPr="00945E09">
              <w:rPr>
                <w:spacing w:val="2"/>
              </w:rPr>
              <w:t xml:space="preserve"> </w:t>
            </w:r>
            <w:smartTag w:uri="urn:schemas-microsoft-com:office:smarttags" w:element="metricconverter">
              <w:smartTagPr>
                <w:attr w:name="ProductID" w:val="7.5 cm"/>
              </w:smartTagPr>
              <w:r w:rsidR="007655F3" w:rsidRPr="00945E09">
                <w:rPr>
                  <w:spacing w:val="2"/>
                </w:rPr>
                <w:t>7.5 cm</w:t>
              </w:r>
            </w:smartTag>
            <w:r w:rsidR="007655F3" w:rsidRPr="00945E09">
              <w:rPr>
                <w:spacing w:val="2"/>
              </w:rPr>
              <w:t xml:space="preserve"> MAXI de profondeur</w:t>
            </w:r>
          </w:p>
          <w:p w14:paraId="04102822" w14:textId="18BFB57F" w:rsidR="0074308C" w:rsidRPr="00945E09" w:rsidRDefault="007655F3" w:rsidP="00CF3CA2">
            <w:pPr>
              <w:spacing w:before="72"/>
              <w:ind w:left="216" w:right="72" w:hanging="216"/>
              <w:rPr>
                <w:spacing w:val="2"/>
              </w:rPr>
            </w:pPr>
            <w:r w:rsidRPr="00945E09">
              <w:rPr>
                <w:spacing w:val="2"/>
              </w:rPr>
              <w:t xml:space="preserve">Limiter la hauteur du produit à </w:t>
            </w:r>
            <w:smartTag w:uri="urn:schemas-microsoft-com:office:smarttags" w:element="metricconverter">
              <w:smartTagPr>
                <w:attr w:name="ProductID" w:val="5 cm"/>
              </w:smartTagPr>
              <w:r w:rsidRPr="00945E09">
                <w:rPr>
                  <w:spacing w:val="2"/>
                </w:rPr>
                <w:t>5 cm</w:t>
              </w:r>
            </w:smartTag>
            <w:r w:rsidRPr="00945E09">
              <w:rPr>
                <w:spacing w:val="2"/>
              </w:rPr>
              <w:t xml:space="preserve"> dans le gastronorme (sauf rôtis : </w:t>
            </w:r>
            <w:smartTag w:uri="urn:schemas-microsoft-com:office:smarttags" w:element="metricconverter">
              <w:smartTagPr>
                <w:attr w:name="ProductID" w:val="13 cm"/>
              </w:smartTagPr>
              <w:r w:rsidRPr="00945E09">
                <w:rPr>
                  <w:spacing w:val="2"/>
                </w:rPr>
                <w:t>13 cm</w:t>
              </w:r>
            </w:smartTag>
            <w:r w:rsidRPr="00945E09">
              <w:rPr>
                <w:spacing w:val="2"/>
              </w:rPr>
              <w:t xml:space="preserve"> de diamètre maximum</w:t>
            </w:r>
            <w:r w:rsidR="000F6A31">
              <w:rPr>
                <w:spacing w:val="2"/>
              </w:rPr>
              <w:t xml:space="preserve"> </w:t>
            </w:r>
            <w:r w:rsidR="0074308C" w:rsidRPr="00945E09">
              <w:rPr>
                <w:spacing w:val="2"/>
                <w:u w:val="single"/>
              </w:rPr>
              <w:t>protégés</w:t>
            </w:r>
            <w:r w:rsidR="0074308C" w:rsidRPr="00945E09">
              <w:rPr>
                <w:spacing w:val="2"/>
              </w:rPr>
              <w:t xml:space="preserve"> (film papier alu, </w:t>
            </w:r>
            <w:r w:rsidR="00C86209" w:rsidRPr="00945E09">
              <w:rPr>
                <w:spacing w:val="2"/>
              </w:rPr>
              <w:t>couvercle…</w:t>
            </w:r>
            <w:r w:rsidR="0074308C" w:rsidRPr="00945E09">
              <w:rPr>
                <w:spacing w:val="2"/>
              </w:rPr>
              <w:t>)</w:t>
            </w:r>
          </w:p>
          <w:p w14:paraId="7AE04C2E" w14:textId="77777777" w:rsidR="0074308C" w:rsidRPr="00945E09" w:rsidRDefault="0074308C" w:rsidP="00CF3CA2">
            <w:pPr>
              <w:spacing w:before="180"/>
              <w:ind w:left="216" w:hanging="216"/>
              <w:rPr>
                <w:spacing w:val="2"/>
              </w:rPr>
            </w:pPr>
            <w:r w:rsidRPr="00945E09">
              <w:rPr>
                <w:spacing w:val="2"/>
              </w:rPr>
              <w:t xml:space="preserve">3/ Le refroidissement rapide des produits est opéré de telle manière que leur température à </w:t>
            </w:r>
            <w:r w:rsidR="007655F3" w:rsidRPr="00945E09">
              <w:rPr>
                <w:spacing w:val="2"/>
              </w:rPr>
              <w:t>cœur</w:t>
            </w:r>
            <w:r w:rsidRPr="00945E09">
              <w:rPr>
                <w:spacing w:val="2"/>
              </w:rPr>
              <w:t xml:space="preserve"> ne demeure pas à des valeurs comprises entre + </w:t>
            </w:r>
            <w:smartTag w:uri="urn:schemas-microsoft-com:office:smarttags" w:element="metricconverter">
              <w:smartTagPr>
                <w:attr w:name="ProductID" w:val="63ﾰC"/>
              </w:smartTagPr>
              <w:r w:rsidRPr="00945E09">
                <w:rPr>
                  <w:spacing w:val="2"/>
                </w:rPr>
                <w:t>63°C</w:t>
              </w:r>
            </w:smartTag>
            <w:r w:rsidRPr="00945E09">
              <w:rPr>
                <w:spacing w:val="2"/>
              </w:rPr>
              <w:t xml:space="preserve"> et + </w:t>
            </w:r>
            <w:smartTag w:uri="urn:schemas-microsoft-com:office:smarttags" w:element="metricconverter">
              <w:smartTagPr>
                <w:attr w:name="ProductID" w:val="10ﾰC"/>
              </w:smartTagPr>
              <w:r w:rsidRPr="00945E09">
                <w:rPr>
                  <w:spacing w:val="2"/>
                </w:rPr>
                <w:t>10°C</w:t>
              </w:r>
            </w:smartTag>
            <w:r w:rsidRPr="00945E09">
              <w:rPr>
                <w:spacing w:val="2"/>
              </w:rPr>
              <w:t xml:space="preserve"> pendant plus de 2 H (sauf pour les produits pour lesquels un protocole spécifique est défini </w:t>
            </w:r>
            <w:r w:rsidR="007655F3" w:rsidRPr="00945E09">
              <w:rPr>
                <w:spacing w:val="2"/>
              </w:rPr>
              <w:t>–</w:t>
            </w:r>
            <w:r w:rsidRPr="00945E09">
              <w:rPr>
                <w:spacing w:val="2"/>
              </w:rPr>
              <w:t xml:space="preserve"> </w:t>
            </w:r>
            <w:r w:rsidR="007655F3" w:rsidRPr="00945E09">
              <w:rPr>
                <w:spacing w:val="2"/>
              </w:rPr>
              <w:t>et validé par les services vétérinaires</w:t>
            </w:r>
          </w:p>
          <w:p w14:paraId="09D78AE2" w14:textId="77777777" w:rsidR="0074308C" w:rsidRPr="00945E09" w:rsidRDefault="0074308C" w:rsidP="00CF3CA2">
            <w:pPr>
              <w:spacing w:before="180"/>
              <w:ind w:left="216" w:right="144" w:hanging="216"/>
              <w:rPr>
                <w:spacing w:val="2"/>
              </w:rPr>
            </w:pPr>
            <w:r w:rsidRPr="00945E09">
              <w:rPr>
                <w:spacing w:val="2"/>
              </w:rPr>
              <w:t xml:space="preserve">4/ Les produits après refroidissement doivent être stockés en enceinte froide entre 0° et + </w:t>
            </w:r>
            <w:smartTag w:uri="urn:schemas-microsoft-com:office:smarttags" w:element="metricconverter">
              <w:smartTagPr>
                <w:attr w:name="ProductID" w:val="3ﾰC"/>
              </w:smartTagPr>
              <w:r w:rsidRPr="00945E09">
                <w:rPr>
                  <w:spacing w:val="2"/>
                </w:rPr>
                <w:t>3°C</w:t>
              </w:r>
            </w:smartTag>
            <w:r w:rsidRPr="00945E09">
              <w:rPr>
                <w:spacing w:val="2"/>
              </w:rPr>
              <w:t xml:space="preserve"> jusqu'à leur remise en température et leur consommation finale</w:t>
            </w:r>
          </w:p>
          <w:p w14:paraId="2CF7B17B" w14:textId="0C69AA81" w:rsidR="0074308C" w:rsidRPr="00945E09" w:rsidRDefault="0074308C" w:rsidP="00CF3CA2">
            <w:pPr>
              <w:spacing w:before="180" w:after="36"/>
              <w:ind w:left="216" w:right="360" w:hanging="216"/>
              <w:rPr>
                <w:spacing w:val="2"/>
              </w:rPr>
            </w:pPr>
            <w:r w:rsidRPr="00945E09">
              <w:rPr>
                <w:b/>
                <w:bCs/>
              </w:rPr>
              <w:t xml:space="preserve">5/ </w:t>
            </w:r>
            <w:r>
              <w:t>11 faut compléter systématiquement la</w:t>
            </w:r>
            <w:r w:rsidRPr="00945E09">
              <w:rPr>
                <w:spacing w:val="2"/>
              </w:rPr>
              <w:t xml:space="preserve"> fiche </w:t>
            </w:r>
            <w:r w:rsidRPr="00945E09">
              <w:rPr>
                <w:spacing w:val="2"/>
                <w:vertAlign w:val="superscript"/>
              </w:rPr>
              <w:t>"</w:t>
            </w:r>
            <w:r w:rsidRPr="00945E09">
              <w:rPr>
                <w:spacing w:val="2"/>
              </w:rPr>
              <w:t>contrôle de refroidissement des</w:t>
            </w:r>
            <w:r w:rsidR="007655F3" w:rsidRPr="00945E09">
              <w:rPr>
                <w:spacing w:val="2"/>
              </w:rPr>
              <w:t xml:space="preserve"> préparations" (voir </w:t>
            </w:r>
            <w:r w:rsidR="000F6A31" w:rsidRPr="00945E09">
              <w:rPr>
                <w:spacing w:val="2"/>
              </w:rPr>
              <w:t>Annexe)</w:t>
            </w:r>
          </w:p>
          <w:p w14:paraId="35608A0F" w14:textId="77777777" w:rsidR="00D1681C" w:rsidRPr="002D49B3" w:rsidRDefault="00D1681C" w:rsidP="00945E09">
            <w:pPr>
              <w:ind w:left="294"/>
            </w:pPr>
          </w:p>
        </w:tc>
        <w:tc>
          <w:tcPr>
            <w:tcW w:w="5428" w:type="dxa"/>
            <w:shd w:val="clear" w:color="auto" w:fill="auto"/>
          </w:tcPr>
          <w:p w14:paraId="539D3B23" w14:textId="77777777" w:rsidR="00D1681C" w:rsidRPr="00945E09" w:rsidRDefault="00D1681C" w:rsidP="00945E09">
            <w:pPr>
              <w:ind w:left="288" w:right="648" w:hanging="288"/>
              <w:rPr>
                <w:spacing w:val="2"/>
              </w:rPr>
            </w:pPr>
          </w:p>
          <w:p w14:paraId="51F297D0" w14:textId="77777777" w:rsidR="00D1681C" w:rsidRPr="00945E09" w:rsidRDefault="000C45B8" w:rsidP="00945E09">
            <w:pPr>
              <w:spacing w:before="540" w:after="72"/>
              <w:ind w:left="216"/>
              <w:rPr>
                <w:spacing w:val="2"/>
              </w:rPr>
            </w:pPr>
            <w:r w:rsidRPr="00945E09">
              <w:rPr>
                <w:spacing w:val="2"/>
              </w:rPr>
              <w:t>Pour éviter les temps d’attente avant refroidissement</w:t>
            </w:r>
          </w:p>
          <w:p w14:paraId="62B6E831" w14:textId="77777777" w:rsidR="007655F3" w:rsidRPr="00945E09" w:rsidRDefault="007655F3" w:rsidP="00945E09">
            <w:pPr>
              <w:spacing w:before="540" w:after="72"/>
              <w:ind w:left="216"/>
              <w:rPr>
                <w:spacing w:val="2"/>
              </w:rPr>
            </w:pPr>
          </w:p>
          <w:p w14:paraId="1DF693A4" w14:textId="77777777" w:rsidR="007655F3" w:rsidRPr="00945E09" w:rsidRDefault="007655F3" w:rsidP="00945E09">
            <w:pPr>
              <w:spacing w:before="540" w:after="72"/>
              <w:ind w:left="216"/>
              <w:rPr>
                <w:spacing w:val="2"/>
              </w:rPr>
            </w:pPr>
          </w:p>
          <w:p w14:paraId="178ACD60" w14:textId="77777777" w:rsidR="007655F3" w:rsidRPr="00945E09" w:rsidRDefault="007655F3" w:rsidP="00945E09">
            <w:pPr>
              <w:spacing w:before="540" w:after="72"/>
              <w:ind w:left="216"/>
              <w:rPr>
                <w:spacing w:val="2"/>
              </w:rPr>
            </w:pPr>
          </w:p>
          <w:p w14:paraId="42F5AAB3" w14:textId="77777777" w:rsidR="007655F3" w:rsidRPr="00945E09" w:rsidRDefault="007655F3" w:rsidP="00945E09">
            <w:pPr>
              <w:spacing w:before="540" w:after="72"/>
              <w:ind w:left="216"/>
              <w:rPr>
                <w:spacing w:val="2"/>
              </w:rPr>
            </w:pPr>
          </w:p>
          <w:p w14:paraId="65A27229" w14:textId="77777777" w:rsidR="007655F3" w:rsidRPr="00945E09" w:rsidRDefault="007655F3" w:rsidP="00945E09">
            <w:pPr>
              <w:spacing w:before="540" w:after="72"/>
              <w:ind w:left="216"/>
              <w:rPr>
                <w:spacing w:val="2"/>
              </w:rPr>
            </w:pPr>
          </w:p>
          <w:p w14:paraId="240286A2" w14:textId="77777777" w:rsidR="007655F3" w:rsidRPr="00945E09" w:rsidRDefault="007655F3" w:rsidP="00945E09">
            <w:pPr>
              <w:spacing w:before="540" w:after="72"/>
              <w:ind w:left="216"/>
              <w:rPr>
                <w:spacing w:val="2"/>
              </w:rPr>
            </w:pPr>
          </w:p>
          <w:p w14:paraId="0FF3B25F" w14:textId="77777777" w:rsidR="007655F3" w:rsidRPr="00945E09" w:rsidRDefault="007655F3" w:rsidP="00945E09">
            <w:pPr>
              <w:spacing w:before="540" w:after="72"/>
              <w:ind w:left="216"/>
              <w:rPr>
                <w:spacing w:val="2"/>
              </w:rPr>
            </w:pPr>
          </w:p>
          <w:p w14:paraId="130E9EDC" w14:textId="77777777" w:rsidR="007655F3" w:rsidRPr="00945E09" w:rsidRDefault="007655F3" w:rsidP="00945E09">
            <w:pPr>
              <w:spacing w:before="36" w:after="216"/>
              <w:ind w:left="216" w:hanging="216"/>
              <w:rPr>
                <w:spacing w:val="2"/>
              </w:rPr>
            </w:pPr>
            <w:r w:rsidRPr="00945E09">
              <w:rPr>
                <w:spacing w:val="2"/>
              </w:rPr>
              <w:t>Afin</w:t>
            </w:r>
            <w:r w:rsidRPr="00945E09">
              <w:rPr>
                <w:rFonts w:ascii="Garamond" w:hAnsi="Garamond" w:cs="Garamond"/>
                <w:spacing w:val="4"/>
                <w:sz w:val="20"/>
                <w:szCs w:val="20"/>
              </w:rPr>
              <w:t xml:space="preserve"> </w:t>
            </w:r>
            <w:r w:rsidRPr="00945E09">
              <w:rPr>
                <w:spacing w:val="2"/>
              </w:rPr>
              <w:t>d'apporter la preuve de la maîtrise des températures d'un produit</w:t>
            </w:r>
          </w:p>
          <w:p w14:paraId="32F1282D" w14:textId="77777777" w:rsidR="007655F3" w:rsidRPr="00945E09" w:rsidRDefault="007655F3" w:rsidP="00945E09">
            <w:pPr>
              <w:spacing w:before="540" w:after="72"/>
              <w:ind w:left="216"/>
              <w:rPr>
                <w:spacing w:val="2"/>
              </w:rPr>
            </w:pPr>
          </w:p>
        </w:tc>
      </w:tr>
    </w:tbl>
    <w:p w14:paraId="3BAB42B9" w14:textId="77777777" w:rsidR="00D1681C" w:rsidRDefault="00D1681C" w:rsidP="00BB5AA0">
      <w:pPr>
        <w:pStyle w:val="En-tte"/>
        <w:tabs>
          <w:tab w:val="clear" w:pos="4536"/>
          <w:tab w:val="clear" w:pos="9072"/>
        </w:tabs>
        <w:jc w:val="center"/>
        <w:rPr>
          <w:rFonts w:ascii="Arial" w:hAnsi="Arial" w:cs="Arial"/>
        </w:rPr>
      </w:pPr>
    </w:p>
    <w:p w14:paraId="342B803C" w14:textId="77777777" w:rsidR="00392AB3" w:rsidRDefault="00392AB3" w:rsidP="00BB5AA0">
      <w:pPr>
        <w:pStyle w:val="En-tte"/>
        <w:tabs>
          <w:tab w:val="clear" w:pos="4536"/>
          <w:tab w:val="clear" w:pos="9072"/>
        </w:tabs>
        <w:jc w:val="center"/>
        <w:rPr>
          <w:rFonts w:ascii="Arial" w:hAnsi="Arial" w:cs="Arial"/>
        </w:rPr>
      </w:pPr>
    </w:p>
    <w:p w14:paraId="03E34D26" w14:textId="77777777" w:rsidR="00392AB3" w:rsidRDefault="00392AB3" w:rsidP="00BB5AA0">
      <w:pPr>
        <w:pStyle w:val="En-tte"/>
        <w:tabs>
          <w:tab w:val="clear" w:pos="4536"/>
          <w:tab w:val="clear" w:pos="9072"/>
        </w:tabs>
        <w:jc w:val="center"/>
        <w:rPr>
          <w:rFonts w:ascii="Arial" w:hAnsi="Arial" w:cs="Arial"/>
        </w:rPr>
      </w:pPr>
    </w:p>
    <w:p w14:paraId="42136BFE" w14:textId="77777777" w:rsidR="00392AB3" w:rsidRDefault="00392AB3" w:rsidP="00BB5AA0">
      <w:pPr>
        <w:pStyle w:val="En-tte"/>
        <w:tabs>
          <w:tab w:val="clear" w:pos="4536"/>
          <w:tab w:val="clear" w:pos="9072"/>
        </w:tabs>
        <w:jc w:val="center"/>
        <w:rPr>
          <w:rFonts w:ascii="Arial" w:hAnsi="Arial" w:cs="Arial"/>
        </w:rPr>
      </w:pPr>
    </w:p>
    <w:p w14:paraId="7E22CA28" w14:textId="77777777" w:rsidR="00392AB3" w:rsidRDefault="00392AB3" w:rsidP="00BB5AA0">
      <w:pPr>
        <w:pStyle w:val="En-tte"/>
        <w:tabs>
          <w:tab w:val="clear" w:pos="4536"/>
          <w:tab w:val="clear" w:pos="9072"/>
        </w:tabs>
        <w:jc w:val="center"/>
        <w:rPr>
          <w:rFonts w:ascii="Arial" w:hAnsi="Arial" w:cs="Arial"/>
        </w:rPr>
      </w:pPr>
    </w:p>
    <w:p w14:paraId="17B26D66" w14:textId="77777777" w:rsidR="00392AB3" w:rsidRDefault="00392AB3" w:rsidP="00392AB3">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9 (suite)</w:t>
      </w:r>
    </w:p>
    <w:p w14:paraId="331BA81D" w14:textId="77777777" w:rsidR="00392AB3" w:rsidRPr="003E19DD" w:rsidRDefault="00392AB3" w:rsidP="00392AB3">
      <w:pPr>
        <w:spacing w:before="684" w:line="360" w:lineRule="auto"/>
        <w:ind w:left="1077"/>
        <w:rPr>
          <w:spacing w:val="-8"/>
          <w:w w:val="121"/>
          <w:sz w:val="36"/>
          <w:szCs w:val="36"/>
        </w:rPr>
      </w:pPr>
      <w:r w:rsidRPr="003E19DD">
        <w:rPr>
          <w:spacing w:val="-8"/>
          <w:w w:val="121"/>
          <w:sz w:val="36"/>
          <w:szCs w:val="36"/>
        </w:rPr>
        <w:t xml:space="preserve">UTILISATION DE </w:t>
      </w:r>
      <w:smartTag w:uri="urn:schemas-microsoft-com:office:smarttags" w:element="PersonName">
        <w:smartTagPr>
          <w:attr w:name="ProductID" w:val="LA CELLULE DE"/>
        </w:smartTagPr>
        <w:r w:rsidRPr="003E19DD">
          <w:rPr>
            <w:spacing w:val="-8"/>
            <w:w w:val="121"/>
            <w:sz w:val="36"/>
            <w:szCs w:val="36"/>
          </w:rPr>
          <w:t>LA CELLULE DE</w:t>
        </w:r>
      </w:smartTag>
    </w:p>
    <w:p w14:paraId="470D3401" w14:textId="77777777" w:rsidR="00392AB3" w:rsidRPr="00364110" w:rsidRDefault="00392AB3" w:rsidP="00392AB3">
      <w:pPr>
        <w:spacing w:before="120" w:line="360" w:lineRule="auto"/>
        <w:ind w:left="1077"/>
        <w:rPr>
          <w:spacing w:val="-8"/>
          <w:w w:val="121"/>
          <w:sz w:val="36"/>
          <w:szCs w:val="36"/>
        </w:rPr>
      </w:pPr>
      <w:r w:rsidRPr="003E19DD">
        <w:rPr>
          <w:spacing w:val="-8"/>
          <w:w w:val="121"/>
          <w:sz w:val="36"/>
          <w:szCs w:val="36"/>
        </w:rPr>
        <w:t>REFROIDISSEMENT RAPIDE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92AB3" w:rsidRPr="00945E09" w14:paraId="13D3BE3E" w14:textId="77777777" w:rsidTr="00945E09">
        <w:tc>
          <w:tcPr>
            <w:tcW w:w="5427" w:type="dxa"/>
            <w:shd w:val="clear" w:color="auto" w:fill="auto"/>
          </w:tcPr>
          <w:p w14:paraId="6090F18A" w14:textId="77777777" w:rsidR="00392AB3" w:rsidRPr="00945E09" w:rsidRDefault="00392AB3"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338F198B" w14:textId="77777777" w:rsidR="00392AB3" w:rsidRPr="00945E09" w:rsidRDefault="00392AB3"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392AB3" w:rsidRPr="00945E09" w14:paraId="3FEFDAC9" w14:textId="77777777" w:rsidTr="00945E09">
        <w:trPr>
          <w:trHeight w:val="3229"/>
        </w:trPr>
        <w:tc>
          <w:tcPr>
            <w:tcW w:w="5427" w:type="dxa"/>
            <w:shd w:val="clear" w:color="auto" w:fill="auto"/>
          </w:tcPr>
          <w:p w14:paraId="3D3614B5" w14:textId="77777777" w:rsidR="00392AB3" w:rsidRPr="00945E09" w:rsidRDefault="00392AB3" w:rsidP="00945E09">
            <w:pPr>
              <w:ind w:left="288" w:hanging="288"/>
              <w:rPr>
                <w:spacing w:val="2"/>
              </w:rPr>
            </w:pPr>
          </w:p>
          <w:p w14:paraId="66D52CD1" w14:textId="7688C97A" w:rsidR="00DD5ED8" w:rsidRDefault="00DD5ED8" w:rsidP="00CF3CA2">
            <w:pPr>
              <w:ind w:left="43"/>
            </w:pPr>
            <w:r>
              <w:t>61 11 convient de vérifier la température des</w:t>
            </w:r>
            <w:r w:rsidR="000F6A31">
              <w:t xml:space="preserve"> </w:t>
            </w:r>
            <w:r>
              <w:t>produits en sortie de la cellule avec un</w:t>
            </w:r>
            <w:r w:rsidR="000F6A31">
              <w:t xml:space="preserve"> </w:t>
            </w:r>
            <w:r>
              <w:t>autre thermomètre (thermo sonde)</w:t>
            </w:r>
          </w:p>
          <w:p w14:paraId="1B252DFD" w14:textId="77777777" w:rsidR="00DD5ED8" w:rsidRDefault="00DD5ED8" w:rsidP="00CF3CA2">
            <w:pPr>
              <w:spacing w:after="72"/>
              <w:ind w:left="313"/>
            </w:pPr>
          </w:p>
          <w:p w14:paraId="53E301CB" w14:textId="251264CF" w:rsidR="000F6A31" w:rsidRDefault="00DD5ED8" w:rsidP="00CF3CA2">
            <w:pPr>
              <w:ind w:left="43"/>
            </w:pPr>
            <w:r>
              <w:t>7/ Il est conseillé de mettre en place un</w:t>
            </w:r>
            <w:r w:rsidR="000F6A31">
              <w:t xml:space="preserve"> </w:t>
            </w:r>
            <w:r>
              <w:t>planning prévisionnel de production</w:t>
            </w:r>
            <w:r w:rsidR="000F6A31">
              <w:t xml:space="preserve"> </w:t>
            </w:r>
            <w:r>
              <w:t>permettant (le Suivre</w:t>
            </w:r>
          </w:p>
          <w:p w14:paraId="2370299F" w14:textId="4DB21F42" w:rsidR="000F6A31" w:rsidRDefault="000F6A31" w:rsidP="00CF3CA2">
            <w:pPr>
              <w:ind w:left="43"/>
            </w:pPr>
            <w:r>
              <w:t>Les</w:t>
            </w:r>
            <w:r w:rsidR="00DD5ED8">
              <w:t xml:space="preserve"> cuissons,</w:t>
            </w:r>
          </w:p>
          <w:p w14:paraId="1D4F7558" w14:textId="0B99B98E" w:rsidR="00DD5ED8" w:rsidRDefault="00DD5ED8" w:rsidP="00CF3CA2">
            <w:pPr>
              <w:ind w:left="43"/>
            </w:pPr>
            <w:proofErr w:type="gramStart"/>
            <w:r>
              <w:t>les</w:t>
            </w:r>
            <w:proofErr w:type="gramEnd"/>
            <w:r w:rsidR="000F6A31">
              <w:t xml:space="preserve"> </w:t>
            </w:r>
            <w:r>
              <w:t>tranchages éventuels</w:t>
            </w:r>
            <w:r w:rsidR="000F6A31">
              <w:t xml:space="preserve"> </w:t>
            </w:r>
            <w:r>
              <w:t>le conditionnement,</w:t>
            </w:r>
          </w:p>
          <w:p w14:paraId="03E3D0E3" w14:textId="307F8A1F" w:rsidR="00DD5ED8" w:rsidRDefault="000F6A31" w:rsidP="00CF3CA2">
            <w:pPr>
              <w:ind w:left="313"/>
            </w:pPr>
            <w:r>
              <w:t>Le</w:t>
            </w:r>
            <w:r w:rsidR="00DD5ED8">
              <w:t xml:space="preserve"> </w:t>
            </w:r>
            <w:r>
              <w:t xml:space="preserve">refroidissement </w:t>
            </w:r>
            <w:proofErr w:type="gramStart"/>
            <w:r>
              <w:t>voir</w:t>
            </w:r>
            <w:proofErr w:type="gramEnd"/>
            <w:r w:rsidR="00DD5ED8">
              <w:t xml:space="preserve"> </w:t>
            </w:r>
            <w:r>
              <w:t xml:space="preserve">Annexe : </w:t>
            </w:r>
            <w:r w:rsidR="00DD5ED8">
              <w:t>barème de refroidissement des plats</w:t>
            </w:r>
            <w:r>
              <w:t xml:space="preserve"> </w:t>
            </w:r>
            <w:r w:rsidR="00DD5ED8">
              <w:t>cuisinés)</w:t>
            </w:r>
          </w:p>
          <w:p w14:paraId="58D01993" w14:textId="4C564EF6" w:rsidR="00DD5ED8" w:rsidRDefault="00DD5ED8" w:rsidP="00CF3CA2">
            <w:pPr>
              <w:spacing w:before="72"/>
              <w:ind w:left="43"/>
            </w:pPr>
            <w:r>
              <w:t>8/ Durée de vie des produits passés en</w:t>
            </w:r>
            <w:r w:rsidR="000F6A31">
              <w:t xml:space="preserve"> </w:t>
            </w:r>
            <w:r>
              <w:t xml:space="preserve">cellule </w:t>
            </w:r>
            <w:r w:rsidRPr="00945E09">
              <w:rPr>
                <w:spacing w:val="50"/>
              </w:rPr>
              <w:t>=J+3</w:t>
            </w:r>
          </w:p>
          <w:p w14:paraId="13E6364D" w14:textId="4DD67C5F" w:rsidR="00DD5ED8" w:rsidRDefault="00DD5ED8" w:rsidP="00CF3CA2">
            <w:pPr>
              <w:spacing w:before="108"/>
              <w:ind w:left="43"/>
            </w:pPr>
            <w:r w:rsidRPr="00945E09">
              <w:rPr>
                <w:b/>
                <w:bCs/>
              </w:rPr>
              <w:t xml:space="preserve">9/ </w:t>
            </w:r>
            <w:r>
              <w:t>Remise en température des produits</w:t>
            </w:r>
            <w:r w:rsidR="000F6A31">
              <w:t xml:space="preserve"> </w:t>
            </w:r>
            <w:r>
              <w:t>passés en cellule :</w:t>
            </w:r>
            <w:r w:rsidR="000F6A31">
              <w:t xml:space="preserve"> </w:t>
            </w:r>
            <w:r>
              <w:t xml:space="preserve">les produits doivent passer de + </w:t>
            </w:r>
            <w:smartTag w:uri="urn:schemas-microsoft-com:office:smarttags" w:element="metricconverter">
              <w:smartTagPr>
                <w:attr w:name="ProductID" w:val="10ﾰC"/>
              </w:smartTagPr>
              <w:r>
                <w:t>10°C</w:t>
              </w:r>
            </w:smartTag>
            <w:r>
              <w:t xml:space="preserve"> à</w:t>
            </w:r>
          </w:p>
          <w:p w14:paraId="01BDD9A7" w14:textId="77777777" w:rsidR="00392AB3" w:rsidRDefault="00DD5ED8" w:rsidP="00CF3CA2">
            <w:pPr>
              <w:spacing w:before="180" w:after="36"/>
              <w:ind w:left="216" w:right="360" w:hanging="216"/>
            </w:pPr>
            <w:r>
              <w:t xml:space="preserve">+ </w:t>
            </w:r>
            <w:smartTag w:uri="urn:schemas-microsoft-com:office:smarttags" w:element="metricconverter">
              <w:smartTagPr>
                <w:attr w:name="ProductID" w:val="63ﾰC"/>
              </w:smartTagPr>
              <w:r>
                <w:t>63°C</w:t>
              </w:r>
            </w:smartTag>
            <w:r>
              <w:t xml:space="preserve"> à cœur en moins d'une heure</w:t>
            </w:r>
          </w:p>
          <w:p w14:paraId="6B539F8D" w14:textId="77777777" w:rsidR="00DD5ED8" w:rsidRPr="002D49B3" w:rsidRDefault="00DD5ED8" w:rsidP="00945E09">
            <w:pPr>
              <w:spacing w:before="180" w:after="36"/>
              <w:ind w:left="216" w:right="360" w:hanging="216"/>
              <w:jc w:val="both"/>
            </w:pPr>
          </w:p>
        </w:tc>
        <w:tc>
          <w:tcPr>
            <w:tcW w:w="5428" w:type="dxa"/>
            <w:shd w:val="clear" w:color="auto" w:fill="auto"/>
          </w:tcPr>
          <w:p w14:paraId="021CD3CC" w14:textId="77777777" w:rsidR="00392AB3" w:rsidRPr="00945E09" w:rsidRDefault="00392AB3" w:rsidP="00945E09">
            <w:pPr>
              <w:spacing w:before="36" w:after="216"/>
              <w:ind w:left="216" w:hanging="216"/>
              <w:rPr>
                <w:spacing w:val="2"/>
              </w:rPr>
            </w:pPr>
          </w:p>
          <w:p w14:paraId="26F5EEFC" w14:textId="77777777" w:rsidR="00DD5ED8" w:rsidRDefault="00DD5ED8" w:rsidP="00C86209">
            <w:pPr>
              <w:ind w:left="187"/>
              <w:jc w:val="center"/>
            </w:pPr>
            <w:r>
              <w:t xml:space="preserve">Pour éviter les erreurs liées au fonctionnement de la cellule (thermostat et sonde interne </w:t>
            </w:r>
            <w:r w:rsidRPr="00945E09">
              <w:rPr>
                <w:b/>
                <w:bCs/>
              </w:rPr>
              <w:t xml:space="preserve">non </w:t>
            </w:r>
            <w:r>
              <w:t>fiables)</w:t>
            </w:r>
          </w:p>
          <w:p w14:paraId="43DE0407" w14:textId="77777777" w:rsidR="00DD5ED8" w:rsidRDefault="00DD5ED8" w:rsidP="00C86209">
            <w:pPr>
              <w:ind w:left="187"/>
              <w:jc w:val="center"/>
            </w:pPr>
          </w:p>
          <w:p w14:paraId="11794E1F" w14:textId="02CABAAF" w:rsidR="00DD5ED8" w:rsidRDefault="00DD5ED8" w:rsidP="00C86209">
            <w:pPr>
              <w:ind w:right="242"/>
              <w:jc w:val="center"/>
            </w:pPr>
            <w:r>
              <w:t>Pour synchroniser au mieux les procédés</w:t>
            </w:r>
            <w:r w:rsidR="000F6A31">
              <w:t xml:space="preserve"> </w:t>
            </w:r>
            <w:r>
              <w:t>de fabrication et ainsi limiter au minimum</w:t>
            </w:r>
            <w:r w:rsidR="000F6A31">
              <w:t xml:space="preserve"> </w:t>
            </w:r>
            <w:r>
              <w:t>le temps de séjour des produits dans les</w:t>
            </w:r>
            <w:r w:rsidR="000F6A31">
              <w:t xml:space="preserve"> </w:t>
            </w:r>
            <w:r>
              <w:t>plages de température à risque (+ 63°C</w:t>
            </w:r>
            <w:r>
              <w:noBreakHyphen/>
              <w:t>+10°C°</w:t>
            </w:r>
          </w:p>
          <w:p w14:paraId="75B6B986" w14:textId="77777777" w:rsidR="00DD5ED8" w:rsidRDefault="00DD5ED8" w:rsidP="00C86209">
            <w:pPr>
              <w:ind w:left="187"/>
              <w:jc w:val="center"/>
            </w:pPr>
          </w:p>
          <w:p w14:paraId="7DF847B5" w14:textId="77777777" w:rsidR="00DD5ED8" w:rsidRDefault="00DD5ED8" w:rsidP="00C86209">
            <w:pPr>
              <w:ind w:left="187"/>
              <w:jc w:val="center"/>
            </w:pPr>
          </w:p>
          <w:p w14:paraId="38E3D8AD" w14:textId="77777777" w:rsidR="00DD5ED8" w:rsidRDefault="00DD5ED8" w:rsidP="00C86209">
            <w:pPr>
              <w:ind w:left="187"/>
              <w:jc w:val="center"/>
            </w:pPr>
          </w:p>
          <w:p w14:paraId="17FC2A4F" w14:textId="77777777" w:rsidR="00DD5ED8" w:rsidRPr="00DD5ED8" w:rsidRDefault="00DD5ED8" w:rsidP="00C86209">
            <w:pPr>
              <w:ind w:left="187"/>
              <w:jc w:val="center"/>
            </w:pPr>
            <w:r>
              <w:t>Pour respecter la législation</w:t>
            </w:r>
          </w:p>
        </w:tc>
      </w:tr>
    </w:tbl>
    <w:p w14:paraId="6FA932CC" w14:textId="77777777" w:rsidR="00392AB3" w:rsidRDefault="00392AB3" w:rsidP="00BB5AA0">
      <w:pPr>
        <w:pStyle w:val="En-tte"/>
        <w:tabs>
          <w:tab w:val="clear" w:pos="4536"/>
          <w:tab w:val="clear" w:pos="9072"/>
        </w:tabs>
        <w:jc w:val="center"/>
        <w:rPr>
          <w:rFonts w:ascii="Arial" w:hAnsi="Arial" w:cs="Arial"/>
        </w:rPr>
      </w:pPr>
    </w:p>
    <w:p w14:paraId="490EBDE3" w14:textId="77777777" w:rsidR="00C1408C" w:rsidRDefault="00C1408C" w:rsidP="00BB5AA0">
      <w:pPr>
        <w:pStyle w:val="En-tte"/>
        <w:tabs>
          <w:tab w:val="clear" w:pos="4536"/>
          <w:tab w:val="clear" w:pos="9072"/>
        </w:tabs>
        <w:jc w:val="center"/>
        <w:rPr>
          <w:rFonts w:ascii="Arial" w:hAnsi="Arial" w:cs="Arial"/>
        </w:rPr>
      </w:pPr>
    </w:p>
    <w:p w14:paraId="55977804" w14:textId="77777777" w:rsidR="00C1408C" w:rsidRDefault="00C1408C" w:rsidP="00BB5AA0">
      <w:pPr>
        <w:pStyle w:val="En-tte"/>
        <w:tabs>
          <w:tab w:val="clear" w:pos="4536"/>
          <w:tab w:val="clear" w:pos="9072"/>
        </w:tabs>
        <w:jc w:val="center"/>
        <w:rPr>
          <w:rFonts w:ascii="Arial" w:hAnsi="Arial" w:cs="Arial"/>
        </w:rPr>
      </w:pPr>
    </w:p>
    <w:p w14:paraId="2EE42764" w14:textId="77777777" w:rsidR="00C1408C" w:rsidRDefault="00C1408C" w:rsidP="00BB5AA0">
      <w:pPr>
        <w:pStyle w:val="En-tte"/>
        <w:tabs>
          <w:tab w:val="clear" w:pos="4536"/>
          <w:tab w:val="clear" w:pos="9072"/>
        </w:tabs>
        <w:jc w:val="center"/>
        <w:rPr>
          <w:rFonts w:ascii="Arial" w:hAnsi="Arial" w:cs="Arial"/>
        </w:rPr>
      </w:pPr>
    </w:p>
    <w:p w14:paraId="01C7FD6D" w14:textId="77777777" w:rsidR="00C1408C" w:rsidRDefault="00C1408C" w:rsidP="00BB5AA0">
      <w:pPr>
        <w:pStyle w:val="En-tte"/>
        <w:tabs>
          <w:tab w:val="clear" w:pos="4536"/>
          <w:tab w:val="clear" w:pos="9072"/>
        </w:tabs>
        <w:jc w:val="center"/>
        <w:rPr>
          <w:rFonts w:ascii="Arial" w:hAnsi="Arial" w:cs="Arial"/>
        </w:rPr>
      </w:pPr>
    </w:p>
    <w:p w14:paraId="7051E6C2" w14:textId="77777777" w:rsidR="00C1408C" w:rsidRDefault="00C1408C" w:rsidP="00BB5AA0">
      <w:pPr>
        <w:pStyle w:val="En-tte"/>
        <w:tabs>
          <w:tab w:val="clear" w:pos="4536"/>
          <w:tab w:val="clear" w:pos="9072"/>
        </w:tabs>
        <w:jc w:val="center"/>
        <w:rPr>
          <w:rFonts w:ascii="Arial" w:hAnsi="Arial" w:cs="Arial"/>
        </w:rPr>
      </w:pPr>
    </w:p>
    <w:p w14:paraId="110E881C" w14:textId="77777777" w:rsidR="00C1408C" w:rsidRDefault="00C1408C" w:rsidP="00BB5AA0">
      <w:pPr>
        <w:pStyle w:val="En-tte"/>
        <w:tabs>
          <w:tab w:val="clear" w:pos="4536"/>
          <w:tab w:val="clear" w:pos="9072"/>
        </w:tabs>
        <w:jc w:val="center"/>
        <w:rPr>
          <w:rFonts w:ascii="Arial" w:hAnsi="Arial" w:cs="Arial"/>
        </w:rPr>
      </w:pPr>
    </w:p>
    <w:p w14:paraId="7588464D" w14:textId="77777777" w:rsidR="00C1408C" w:rsidRDefault="00C1408C" w:rsidP="00BB5AA0">
      <w:pPr>
        <w:pStyle w:val="En-tte"/>
        <w:tabs>
          <w:tab w:val="clear" w:pos="4536"/>
          <w:tab w:val="clear" w:pos="9072"/>
        </w:tabs>
        <w:jc w:val="center"/>
        <w:rPr>
          <w:rFonts w:ascii="Arial" w:hAnsi="Arial" w:cs="Arial"/>
        </w:rPr>
      </w:pPr>
    </w:p>
    <w:p w14:paraId="07FDF7A7" w14:textId="77777777" w:rsidR="00C1408C" w:rsidRDefault="00C1408C" w:rsidP="00BB5AA0">
      <w:pPr>
        <w:pStyle w:val="En-tte"/>
        <w:tabs>
          <w:tab w:val="clear" w:pos="4536"/>
          <w:tab w:val="clear" w:pos="9072"/>
        </w:tabs>
        <w:jc w:val="center"/>
        <w:rPr>
          <w:rFonts w:ascii="Arial" w:hAnsi="Arial" w:cs="Arial"/>
        </w:rPr>
      </w:pPr>
    </w:p>
    <w:p w14:paraId="351288ED" w14:textId="77777777" w:rsidR="00C1408C" w:rsidRDefault="00C1408C" w:rsidP="00BB5AA0">
      <w:pPr>
        <w:pStyle w:val="En-tte"/>
        <w:tabs>
          <w:tab w:val="clear" w:pos="4536"/>
          <w:tab w:val="clear" w:pos="9072"/>
        </w:tabs>
        <w:jc w:val="center"/>
        <w:rPr>
          <w:rFonts w:ascii="Arial" w:hAnsi="Arial" w:cs="Arial"/>
        </w:rPr>
      </w:pPr>
    </w:p>
    <w:p w14:paraId="231BBBF9" w14:textId="77777777" w:rsidR="00C1408C" w:rsidRDefault="00C1408C" w:rsidP="00BB5AA0">
      <w:pPr>
        <w:pStyle w:val="En-tte"/>
        <w:tabs>
          <w:tab w:val="clear" w:pos="4536"/>
          <w:tab w:val="clear" w:pos="9072"/>
        </w:tabs>
        <w:jc w:val="center"/>
        <w:rPr>
          <w:rFonts w:ascii="Arial" w:hAnsi="Arial" w:cs="Arial"/>
        </w:rPr>
      </w:pPr>
    </w:p>
    <w:p w14:paraId="7A070B0E" w14:textId="77777777" w:rsidR="00C1408C" w:rsidRDefault="00C1408C" w:rsidP="00BB5AA0">
      <w:pPr>
        <w:pStyle w:val="En-tte"/>
        <w:tabs>
          <w:tab w:val="clear" w:pos="4536"/>
          <w:tab w:val="clear" w:pos="9072"/>
        </w:tabs>
        <w:jc w:val="center"/>
        <w:rPr>
          <w:rFonts w:ascii="Arial" w:hAnsi="Arial" w:cs="Arial"/>
        </w:rPr>
      </w:pPr>
    </w:p>
    <w:p w14:paraId="7B4022DA" w14:textId="77777777" w:rsidR="00C1408C" w:rsidRDefault="00C1408C" w:rsidP="00BB5AA0">
      <w:pPr>
        <w:pStyle w:val="En-tte"/>
        <w:tabs>
          <w:tab w:val="clear" w:pos="4536"/>
          <w:tab w:val="clear" w:pos="9072"/>
        </w:tabs>
        <w:jc w:val="center"/>
        <w:rPr>
          <w:rFonts w:ascii="Arial" w:hAnsi="Arial" w:cs="Arial"/>
        </w:rPr>
      </w:pPr>
    </w:p>
    <w:p w14:paraId="6685EE51" w14:textId="77777777" w:rsidR="00C1408C" w:rsidRDefault="00C1408C" w:rsidP="00BB5AA0">
      <w:pPr>
        <w:pStyle w:val="En-tte"/>
        <w:tabs>
          <w:tab w:val="clear" w:pos="4536"/>
          <w:tab w:val="clear" w:pos="9072"/>
        </w:tabs>
        <w:jc w:val="center"/>
        <w:rPr>
          <w:rFonts w:ascii="Arial" w:hAnsi="Arial" w:cs="Arial"/>
        </w:rPr>
      </w:pPr>
    </w:p>
    <w:p w14:paraId="3B1493A2" w14:textId="77777777" w:rsidR="00C1408C" w:rsidRDefault="00C1408C" w:rsidP="00C1408C">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10</w:t>
      </w:r>
    </w:p>
    <w:p w14:paraId="1F709182" w14:textId="77777777" w:rsidR="00543955" w:rsidRPr="00364110" w:rsidRDefault="00543955" w:rsidP="00543955">
      <w:pPr>
        <w:spacing w:before="480" w:after="480" w:line="360" w:lineRule="auto"/>
        <w:ind w:left="1077"/>
        <w:rPr>
          <w:spacing w:val="-8"/>
          <w:w w:val="121"/>
          <w:sz w:val="36"/>
          <w:szCs w:val="36"/>
        </w:rPr>
      </w:pPr>
      <w:r w:rsidRPr="00543955">
        <w:rPr>
          <w:spacing w:val="-8"/>
          <w:w w:val="121"/>
          <w:sz w:val="36"/>
          <w:szCs w:val="36"/>
        </w:rPr>
        <w:t xml:space="preserve">RESPECT DE </w:t>
      </w:r>
      <w:smartTag w:uri="urn:schemas-microsoft-com:office:smarttags" w:element="PersonName">
        <w:smartTagPr>
          <w:attr w:name="ProductID" w:val="LA LIAISON FROIDE"/>
        </w:smartTagPr>
        <w:r w:rsidRPr="00543955">
          <w:rPr>
            <w:spacing w:val="-8"/>
            <w:w w:val="121"/>
            <w:sz w:val="36"/>
            <w:szCs w:val="36"/>
          </w:rPr>
          <w:t>LA LIAISON FROIDE</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1408C" w:rsidRPr="00945E09" w14:paraId="3052349F" w14:textId="77777777" w:rsidTr="00945E09">
        <w:tc>
          <w:tcPr>
            <w:tcW w:w="5427" w:type="dxa"/>
            <w:shd w:val="clear" w:color="auto" w:fill="auto"/>
          </w:tcPr>
          <w:p w14:paraId="3C8AF208" w14:textId="77777777" w:rsidR="00C1408C" w:rsidRPr="00945E09" w:rsidRDefault="00C1408C"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3973F386" w14:textId="77777777" w:rsidR="00C1408C" w:rsidRPr="00945E09" w:rsidRDefault="00C1408C"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C1408C" w:rsidRPr="00945E09" w14:paraId="1DD1F05B" w14:textId="77777777" w:rsidTr="00945E09">
        <w:trPr>
          <w:trHeight w:val="3229"/>
        </w:trPr>
        <w:tc>
          <w:tcPr>
            <w:tcW w:w="5427" w:type="dxa"/>
            <w:shd w:val="clear" w:color="auto" w:fill="auto"/>
          </w:tcPr>
          <w:p w14:paraId="5CB9828A" w14:textId="77777777" w:rsidR="00C1408C" w:rsidRPr="00945E09" w:rsidRDefault="00C1408C" w:rsidP="00945E09">
            <w:pPr>
              <w:ind w:left="288" w:hanging="288"/>
              <w:rPr>
                <w:spacing w:val="2"/>
              </w:rPr>
            </w:pPr>
          </w:p>
          <w:p w14:paraId="53D1CC9C" w14:textId="77777777" w:rsidR="005738F7" w:rsidRPr="00945E09" w:rsidRDefault="005738F7" w:rsidP="00CF3CA2">
            <w:pPr>
              <w:spacing w:before="108"/>
              <w:ind w:left="360" w:right="72" w:hanging="288"/>
              <w:rPr>
                <w:spacing w:val="2"/>
              </w:rPr>
            </w:pPr>
            <w:r w:rsidRPr="00945E09">
              <w:rPr>
                <w:spacing w:val="2"/>
              </w:rPr>
              <w:t>1/ Le conditionnement des plats cuisinés à l'avance est à assurer dés la fin de cuisson</w:t>
            </w:r>
          </w:p>
          <w:p w14:paraId="32A36CC4" w14:textId="77777777" w:rsidR="005738F7" w:rsidRPr="00945E09" w:rsidRDefault="005738F7" w:rsidP="00CF3CA2">
            <w:pPr>
              <w:rPr>
                <w:spacing w:val="2"/>
              </w:rPr>
            </w:pPr>
          </w:p>
          <w:p w14:paraId="42906ADA" w14:textId="21D936A7" w:rsidR="005738F7" w:rsidRPr="00945E09" w:rsidRDefault="005738F7" w:rsidP="00CF3CA2">
            <w:pPr>
              <w:ind w:left="360" w:right="144" w:hanging="288"/>
              <w:rPr>
                <w:spacing w:val="2"/>
              </w:rPr>
            </w:pPr>
            <w:r w:rsidRPr="00945E09">
              <w:rPr>
                <w:spacing w:val="2"/>
              </w:rPr>
              <w:t xml:space="preserve">2/ La durée de refroidissement des plats cuisinés à l'avance entre une température à cœur de + </w:t>
            </w:r>
            <w:smartTag w:uri="urn:schemas-microsoft-com:office:smarttags" w:element="metricconverter">
              <w:smartTagPr>
                <w:attr w:name="ProductID" w:val="63ﾰC"/>
              </w:smartTagPr>
              <w:r w:rsidRPr="00945E09">
                <w:rPr>
                  <w:spacing w:val="2"/>
                </w:rPr>
                <w:t>63°C</w:t>
              </w:r>
            </w:smartTag>
            <w:r w:rsidRPr="00945E09">
              <w:rPr>
                <w:spacing w:val="2"/>
              </w:rPr>
              <w:t xml:space="preserve"> et l'obtention d'une température à </w:t>
            </w:r>
            <w:r w:rsidR="00C86209" w:rsidRPr="00945E09">
              <w:rPr>
                <w:spacing w:val="2"/>
              </w:rPr>
              <w:t>cœur</w:t>
            </w:r>
            <w:r w:rsidRPr="00945E09">
              <w:rPr>
                <w:spacing w:val="2"/>
              </w:rPr>
              <w:t xml:space="preserve"> de + </w:t>
            </w:r>
            <w:smartTag w:uri="urn:schemas-microsoft-com:office:smarttags" w:element="metricconverter">
              <w:smartTagPr>
                <w:attr w:name="ProductID" w:val="10ﾰC"/>
              </w:smartTagPr>
              <w:r w:rsidRPr="00945E09">
                <w:rPr>
                  <w:spacing w:val="2"/>
                </w:rPr>
                <w:t>10°C</w:t>
              </w:r>
            </w:smartTag>
            <w:r w:rsidRPr="00945E09">
              <w:rPr>
                <w:spacing w:val="2"/>
              </w:rPr>
              <w:t xml:space="preserve"> doit être inférieure ou égale à 2 heures</w:t>
            </w:r>
          </w:p>
          <w:p w14:paraId="39600A42" w14:textId="77777777" w:rsidR="005738F7" w:rsidRPr="00945E09" w:rsidRDefault="005738F7" w:rsidP="00CF3CA2">
            <w:pPr>
              <w:rPr>
                <w:spacing w:val="2"/>
              </w:rPr>
            </w:pPr>
          </w:p>
          <w:p w14:paraId="39F6813D" w14:textId="6C0D8EB7" w:rsidR="005738F7" w:rsidRPr="00945E09" w:rsidRDefault="005738F7" w:rsidP="00CF3CA2">
            <w:pPr>
              <w:ind w:left="288" w:right="216" w:hanging="288"/>
              <w:rPr>
                <w:spacing w:val="2"/>
              </w:rPr>
            </w:pPr>
            <w:r w:rsidRPr="00945E09">
              <w:rPr>
                <w:spacing w:val="2"/>
              </w:rPr>
              <w:t>3/ Chaque préparation culinaire élaborée à l'avance et destinée à être consommée au sein d'un autre établissement doit porter sur l'une des faces externes de son conditionnement les mentions</w:t>
            </w:r>
            <w:r w:rsidR="00C86209">
              <w:rPr>
                <w:spacing w:val="2"/>
              </w:rPr>
              <w:t xml:space="preserve"> </w:t>
            </w:r>
            <w:r w:rsidRPr="00945E09">
              <w:rPr>
                <w:spacing w:val="2"/>
              </w:rPr>
              <w:t>d’étiquetages suivants :</w:t>
            </w:r>
          </w:p>
          <w:p w14:paraId="40C8DF7F" w14:textId="4119DF30" w:rsidR="005738F7" w:rsidRPr="00945E09" w:rsidRDefault="00C86209" w:rsidP="00CF3CA2">
            <w:pPr>
              <w:spacing w:before="120" w:after="120"/>
              <w:ind w:left="576"/>
              <w:rPr>
                <w:spacing w:val="2"/>
              </w:rPr>
            </w:pPr>
            <w:r w:rsidRPr="00945E09">
              <w:rPr>
                <w:spacing w:val="2"/>
              </w:rPr>
              <w:t>Nom</w:t>
            </w:r>
            <w:r w:rsidR="005738F7" w:rsidRPr="00945E09">
              <w:rPr>
                <w:spacing w:val="2"/>
              </w:rPr>
              <w:t xml:space="preserve"> du produit</w:t>
            </w:r>
          </w:p>
          <w:p w14:paraId="7532D8E9" w14:textId="77777777" w:rsidR="005738F7" w:rsidRPr="00945E09" w:rsidRDefault="005738F7" w:rsidP="00CF3CA2">
            <w:pPr>
              <w:spacing w:before="120" w:after="120"/>
              <w:ind w:left="576" w:right="144" w:hanging="216"/>
              <w:rPr>
                <w:spacing w:val="2"/>
              </w:rPr>
            </w:pPr>
            <w:r w:rsidRPr="00945E09">
              <w:rPr>
                <w:spacing w:val="2"/>
              </w:rPr>
              <w:t>-</w:t>
            </w:r>
            <w:r w:rsidRPr="00945E09">
              <w:rPr>
                <w:spacing w:val="2"/>
              </w:rPr>
              <w:tab/>
              <w:t>reproduction de la marque de salubrité date de fabrication</w:t>
            </w:r>
          </w:p>
          <w:p w14:paraId="3AB85150" w14:textId="77777777" w:rsidR="005738F7" w:rsidRPr="00945E09" w:rsidRDefault="005738F7" w:rsidP="00CF3CA2">
            <w:pPr>
              <w:spacing w:before="120" w:after="120"/>
              <w:ind w:left="576" w:right="72" w:hanging="216"/>
              <w:rPr>
                <w:spacing w:val="2"/>
              </w:rPr>
            </w:pPr>
            <w:r w:rsidRPr="00945E09">
              <w:rPr>
                <w:spacing w:val="2"/>
              </w:rPr>
              <w:t>-</w:t>
            </w:r>
            <w:r w:rsidRPr="00945E09">
              <w:rPr>
                <w:spacing w:val="2"/>
              </w:rPr>
              <w:tab/>
              <w:t xml:space="preserve">date limite de consommation sous la forme "à consommer jusqu'au" (date </w:t>
            </w:r>
            <w:r>
              <w:t xml:space="preserve">en </w:t>
            </w:r>
            <w:r w:rsidRPr="00945E09">
              <w:rPr>
                <w:spacing w:val="2"/>
              </w:rPr>
              <w:t>clair)"</w:t>
            </w:r>
          </w:p>
          <w:p w14:paraId="4C144ED7" w14:textId="1ABCAB92" w:rsidR="005738F7" w:rsidRPr="00945E09" w:rsidRDefault="005738F7" w:rsidP="00CF3CA2">
            <w:pPr>
              <w:spacing w:before="120" w:after="120"/>
              <w:ind w:left="306"/>
              <w:rPr>
                <w:spacing w:val="2"/>
              </w:rPr>
            </w:pPr>
            <w:r w:rsidRPr="00945E09">
              <w:rPr>
                <w:spacing w:val="2"/>
              </w:rPr>
              <w:t>-</w:t>
            </w:r>
            <w:r w:rsidRPr="00945E09">
              <w:rPr>
                <w:spacing w:val="2"/>
              </w:rPr>
              <w:tab/>
              <w:t>température</w:t>
            </w:r>
            <w:r w:rsidR="00C86209">
              <w:rPr>
                <w:spacing w:val="2"/>
              </w:rPr>
              <w:t xml:space="preserve"> </w:t>
            </w:r>
            <w:r w:rsidRPr="00945E09">
              <w:rPr>
                <w:spacing w:val="2"/>
              </w:rPr>
              <w:t>d</w:t>
            </w:r>
            <w:r w:rsidRPr="00945E09">
              <w:rPr>
                <w:spacing w:val="2"/>
                <w:vertAlign w:val="superscript"/>
              </w:rPr>
              <w:t>'</w:t>
            </w:r>
            <w:r w:rsidRPr="00945E09">
              <w:rPr>
                <w:spacing w:val="2"/>
              </w:rPr>
              <w:t>entreposage</w:t>
            </w:r>
          </w:p>
          <w:p w14:paraId="422173B5" w14:textId="774012A8" w:rsidR="00C1408C" w:rsidRDefault="00C86209" w:rsidP="00CF3CA2">
            <w:pPr>
              <w:spacing w:before="180" w:after="36"/>
              <w:ind w:left="216" w:right="360" w:hanging="216"/>
            </w:pPr>
            <w:r>
              <w:t>Et</w:t>
            </w:r>
            <w:r w:rsidR="005738F7">
              <w:t xml:space="preserve"> éventuellement les informations relatives</w:t>
            </w:r>
            <w:r w:rsidR="005738F7" w:rsidRPr="00945E09">
              <w:rPr>
                <w:spacing w:val="2"/>
              </w:rPr>
              <w:t xml:space="preserve"> </w:t>
            </w:r>
            <w:r w:rsidR="005738F7" w:rsidRPr="00945E09">
              <w:rPr>
                <w:spacing w:val="2"/>
                <w:u w:val="single"/>
              </w:rPr>
              <w:t>aux</w:t>
            </w:r>
            <w:r w:rsidR="005738F7" w:rsidRPr="00945E09">
              <w:rPr>
                <w:spacing w:val="2"/>
              </w:rPr>
              <w:t xml:space="preserve"> </w:t>
            </w:r>
            <w:r w:rsidR="005738F7" w:rsidRPr="00945E09">
              <w:rPr>
                <w:spacing w:val="2"/>
                <w:u w:val="single"/>
              </w:rPr>
              <w:t>conditions de remise en température</w:t>
            </w:r>
          </w:p>
          <w:p w14:paraId="1860CC49" w14:textId="77777777" w:rsidR="005738F7" w:rsidRPr="002D49B3" w:rsidRDefault="005738F7" w:rsidP="00945E09">
            <w:pPr>
              <w:spacing w:before="180" w:after="36"/>
              <w:ind w:left="216" w:right="360" w:hanging="216"/>
              <w:jc w:val="both"/>
            </w:pPr>
          </w:p>
        </w:tc>
        <w:tc>
          <w:tcPr>
            <w:tcW w:w="5428" w:type="dxa"/>
            <w:shd w:val="clear" w:color="auto" w:fill="auto"/>
          </w:tcPr>
          <w:p w14:paraId="5489C4B7" w14:textId="77777777" w:rsidR="005738F7" w:rsidRPr="00945E09" w:rsidRDefault="005738F7" w:rsidP="00945E09">
            <w:pPr>
              <w:spacing w:before="360"/>
              <w:ind w:right="794"/>
              <w:rPr>
                <w:spacing w:val="2"/>
              </w:rPr>
            </w:pPr>
            <w:r w:rsidRPr="00945E09">
              <w:rPr>
                <w:spacing w:val="2"/>
              </w:rPr>
              <w:t>*Respecter la réglementation en matière de liaison froide.</w:t>
            </w:r>
          </w:p>
          <w:p w14:paraId="444C8329" w14:textId="77777777" w:rsidR="005738F7" w:rsidRDefault="005738F7" w:rsidP="00945E09">
            <w:pPr>
              <w:ind w:left="187"/>
            </w:pPr>
          </w:p>
          <w:p w14:paraId="46509E33" w14:textId="77777777" w:rsidR="00C1408C" w:rsidRPr="00DD5ED8" w:rsidRDefault="005738F7" w:rsidP="00945E09">
            <w:pPr>
              <w:ind w:left="187"/>
            </w:pPr>
            <w:r>
              <w:t>Gérer la production de manière à éviter les</w:t>
            </w:r>
            <w:r w:rsidRPr="00945E09">
              <w:rPr>
                <w:spacing w:val="2"/>
              </w:rPr>
              <w:t xml:space="preserve"> </w:t>
            </w:r>
            <w:r>
              <w:t>risques de contamination et multiplication</w:t>
            </w:r>
            <w:r w:rsidRPr="00945E09">
              <w:rPr>
                <w:spacing w:val="2"/>
              </w:rPr>
              <w:t xml:space="preserve"> microbienne.</w:t>
            </w:r>
          </w:p>
        </w:tc>
      </w:tr>
    </w:tbl>
    <w:p w14:paraId="19FEA721" w14:textId="77777777" w:rsidR="00C1408C" w:rsidRDefault="00C1408C" w:rsidP="00BB5AA0">
      <w:pPr>
        <w:pStyle w:val="En-tte"/>
        <w:tabs>
          <w:tab w:val="clear" w:pos="4536"/>
          <w:tab w:val="clear" w:pos="9072"/>
        </w:tabs>
        <w:jc w:val="center"/>
        <w:rPr>
          <w:rFonts w:ascii="Arial" w:hAnsi="Arial" w:cs="Arial"/>
        </w:rPr>
      </w:pPr>
    </w:p>
    <w:p w14:paraId="595E6F2F" w14:textId="77777777" w:rsidR="00872FA5" w:rsidRDefault="00872FA5" w:rsidP="00BB5AA0">
      <w:pPr>
        <w:pStyle w:val="En-tte"/>
        <w:tabs>
          <w:tab w:val="clear" w:pos="4536"/>
          <w:tab w:val="clear" w:pos="9072"/>
        </w:tabs>
        <w:jc w:val="center"/>
        <w:rPr>
          <w:rFonts w:ascii="Arial" w:hAnsi="Arial" w:cs="Arial"/>
        </w:rPr>
      </w:pPr>
    </w:p>
    <w:p w14:paraId="16DC41E2" w14:textId="77777777" w:rsidR="00872FA5" w:rsidRDefault="00872FA5" w:rsidP="00BB5AA0">
      <w:pPr>
        <w:pStyle w:val="En-tte"/>
        <w:tabs>
          <w:tab w:val="clear" w:pos="4536"/>
          <w:tab w:val="clear" w:pos="9072"/>
        </w:tabs>
        <w:jc w:val="center"/>
        <w:rPr>
          <w:rFonts w:ascii="Arial" w:hAnsi="Arial" w:cs="Arial"/>
        </w:rPr>
      </w:pPr>
    </w:p>
    <w:p w14:paraId="1AD82C7B" w14:textId="77777777" w:rsidR="00872FA5" w:rsidRDefault="00872FA5" w:rsidP="00BB5AA0">
      <w:pPr>
        <w:pStyle w:val="En-tte"/>
        <w:tabs>
          <w:tab w:val="clear" w:pos="4536"/>
          <w:tab w:val="clear" w:pos="9072"/>
        </w:tabs>
        <w:jc w:val="center"/>
        <w:rPr>
          <w:rFonts w:ascii="Arial" w:hAnsi="Arial" w:cs="Arial"/>
        </w:rPr>
      </w:pPr>
    </w:p>
    <w:p w14:paraId="722F390E" w14:textId="77777777" w:rsidR="00872FA5" w:rsidRDefault="00872FA5" w:rsidP="00BB5AA0">
      <w:pPr>
        <w:pStyle w:val="En-tte"/>
        <w:tabs>
          <w:tab w:val="clear" w:pos="4536"/>
          <w:tab w:val="clear" w:pos="9072"/>
        </w:tabs>
        <w:jc w:val="center"/>
        <w:rPr>
          <w:rFonts w:ascii="Arial" w:hAnsi="Arial" w:cs="Arial"/>
        </w:rPr>
      </w:pPr>
    </w:p>
    <w:p w14:paraId="18ACCE24" w14:textId="77777777" w:rsidR="00872FA5" w:rsidRDefault="00872FA5" w:rsidP="00BB5AA0">
      <w:pPr>
        <w:pStyle w:val="En-tte"/>
        <w:tabs>
          <w:tab w:val="clear" w:pos="4536"/>
          <w:tab w:val="clear" w:pos="9072"/>
        </w:tabs>
        <w:jc w:val="center"/>
        <w:rPr>
          <w:rFonts w:ascii="Arial" w:hAnsi="Arial" w:cs="Arial"/>
        </w:rPr>
      </w:pPr>
    </w:p>
    <w:p w14:paraId="386CFEE4" w14:textId="77777777" w:rsidR="00872FA5" w:rsidRDefault="00872FA5" w:rsidP="00BB5AA0">
      <w:pPr>
        <w:pStyle w:val="En-tte"/>
        <w:tabs>
          <w:tab w:val="clear" w:pos="4536"/>
          <w:tab w:val="clear" w:pos="9072"/>
        </w:tabs>
        <w:jc w:val="center"/>
        <w:rPr>
          <w:rFonts w:ascii="Arial" w:hAnsi="Arial" w:cs="Arial"/>
        </w:rPr>
      </w:pPr>
    </w:p>
    <w:p w14:paraId="487B3311" w14:textId="77777777" w:rsidR="00872FA5" w:rsidRDefault="00872FA5" w:rsidP="00BB5AA0">
      <w:pPr>
        <w:pStyle w:val="En-tte"/>
        <w:tabs>
          <w:tab w:val="clear" w:pos="4536"/>
          <w:tab w:val="clear" w:pos="9072"/>
        </w:tabs>
        <w:jc w:val="center"/>
        <w:rPr>
          <w:rFonts w:ascii="Arial" w:hAnsi="Arial" w:cs="Arial"/>
        </w:rPr>
      </w:pPr>
    </w:p>
    <w:p w14:paraId="3962DC88" w14:textId="77777777" w:rsidR="00872FA5" w:rsidRDefault="00872FA5" w:rsidP="00BB5AA0">
      <w:pPr>
        <w:pStyle w:val="En-tte"/>
        <w:tabs>
          <w:tab w:val="clear" w:pos="4536"/>
          <w:tab w:val="clear" w:pos="9072"/>
        </w:tabs>
        <w:jc w:val="center"/>
        <w:rPr>
          <w:rFonts w:ascii="Arial" w:hAnsi="Arial" w:cs="Arial"/>
        </w:rPr>
      </w:pPr>
    </w:p>
    <w:p w14:paraId="20B32094" w14:textId="77777777" w:rsidR="00872FA5" w:rsidRDefault="00872FA5" w:rsidP="00872FA5">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3.</w:t>
      </w:r>
      <w:r>
        <w:rPr>
          <w:b/>
          <w:bCs/>
          <w:spacing w:val="2"/>
          <w:w w:val="102"/>
          <w:sz w:val="36"/>
          <w:szCs w:val="36"/>
        </w:rPr>
        <w:t>11</w:t>
      </w:r>
    </w:p>
    <w:p w14:paraId="12F59912" w14:textId="77777777" w:rsidR="00872FA5" w:rsidRPr="00364110" w:rsidRDefault="00872FA5" w:rsidP="00872FA5">
      <w:pPr>
        <w:spacing w:before="480" w:after="480" w:line="360" w:lineRule="auto"/>
        <w:ind w:left="1077"/>
        <w:rPr>
          <w:spacing w:val="-8"/>
          <w:w w:val="121"/>
          <w:sz w:val="36"/>
          <w:szCs w:val="36"/>
        </w:rPr>
      </w:pPr>
      <w:r w:rsidRPr="00543955">
        <w:rPr>
          <w:spacing w:val="-8"/>
          <w:w w:val="121"/>
          <w:sz w:val="36"/>
          <w:szCs w:val="36"/>
        </w:rPr>
        <w:t xml:space="preserve">RESPECT DE </w:t>
      </w:r>
      <w:smartTag w:uri="urn:schemas-microsoft-com:office:smarttags" w:element="PersonName">
        <w:smartTagPr>
          <w:attr w:name="ProductID" w:val="LA LIAISON CHAUDE"/>
        </w:smartTagPr>
        <w:r w:rsidRPr="00543955">
          <w:rPr>
            <w:spacing w:val="-8"/>
            <w:w w:val="121"/>
            <w:sz w:val="36"/>
            <w:szCs w:val="36"/>
          </w:rPr>
          <w:t xml:space="preserve">LA LIAISON </w:t>
        </w:r>
        <w:r>
          <w:rPr>
            <w:spacing w:val="-8"/>
            <w:w w:val="121"/>
            <w:sz w:val="36"/>
            <w:szCs w:val="36"/>
          </w:rPr>
          <w:t>CHAUDE</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872FA5" w:rsidRPr="00945E09" w14:paraId="08D6D25F" w14:textId="77777777" w:rsidTr="00945E09">
        <w:tc>
          <w:tcPr>
            <w:tcW w:w="5427" w:type="dxa"/>
            <w:shd w:val="clear" w:color="auto" w:fill="auto"/>
          </w:tcPr>
          <w:p w14:paraId="72FE1011" w14:textId="77777777" w:rsidR="00872FA5" w:rsidRPr="00945E09" w:rsidRDefault="00872FA5" w:rsidP="00945E09">
            <w:pPr>
              <w:spacing w:before="144" w:line="360" w:lineRule="auto"/>
              <w:jc w:val="center"/>
              <w:rPr>
                <w:rFonts w:ascii="Garamond" w:hAnsi="Garamond" w:cs="Garamond"/>
                <w:spacing w:val="-22"/>
                <w:w w:val="129"/>
                <w:sz w:val="36"/>
                <w:szCs w:val="36"/>
              </w:rPr>
            </w:pPr>
            <w:r w:rsidRPr="00945E09">
              <w:rPr>
                <w:w w:val="129"/>
                <w:sz w:val="36"/>
                <w:szCs w:val="36"/>
              </w:rPr>
              <w:t>COMMENT</w:t>
            </w:r>
          </w:p>
        </w:tc>
        <w:tc>
          <w:tcPr>
            <w:tcW w:w="5428" w:type="dxa"/>
            <w:shd w:val="clear" w:color="auto" w:fill="auto"/>
            <w:vAlign w:val="center"/>
          </w:tcPr>
          <w:p w14:paraId="17BB55CA" w14:textId="77777777" w:rsidR="00872FA5" w:rsidRPr="00945E09" w:rsidRDefault="00872FA5" w:rsidP="00945E09">
            <w:pPr>
              <w:pStyle w:val="En-tte"/>
              <w:tabs>
                <w:tab w:val="clear" w:pos="4536"/>
                <w:tab w:val="clear" w:pos="9072"/>
              </w:tabs>
              <w:jc w:val="center"/>
              <w:rPr>
                <w:rFonts w:ascii="Arial" w:hAnsi="Arial" w:cs="Arial"/>
              </w:rPr>
            </w:pPr>
            <w:r w:rsidRPr="00945E09">
              <w:rPr>
                <w:b/>
                <w:bCs/>
                <w:spacing w:val="-10"/>
                <w:w w:val="130"/>
                <w:sz w:val="38"/>
                <w:szCs w:val="38"/>
                <w:u w:val="single"/>
              </w:rPr>
              <w:t>POURQUOI</w:t>
            </w:r>
          </w:p>
        </w:tc>
      </w:tr>
      <w:tr w:rsidR="00872FA5" w:rsidRPr="00945E09" w14:paraId="40E0D296" w14:textId="77777777" w:rsidTr="00945E09">
        <w:trPr>
          <w:trHeight w:val="3229"/>
        </w:trPr>
        <w:tc>
          <w:tcPr>
            <w:tcW w:w="5427" w:type="dxa"/>
            <w:shd w:val="clear" w:color="auto" w:fill="auto"/>
          </w:tcPr>
          <w:p w14:paraId="34512B87" w14:textId="77777777" w:rsidR="00872FA5" w:rsidRPr="00945E09" w:rsidRDefault="00872FA5" w:rsidP="00945E09">
            <w:pPr>
              <w:ind w:left="288" w:hanging="288"/>
              <w:rPr>
                <w:spacing w:val="2"/>
              </w:rPr>
            </w:pPr>
          </w:p>
          <w:p w14:paraId="28FFA98B" w14:textId="77777777" w:rsidR="007F49FB" w:rsidRDefault="00872FA5" w:rsidP="00945E09">
            <w:pPr>
              <w:spacing w:before="144"/>
              <w:ind w:left="360" w:right="72" w:hanging="288"/>
            </w:pPr>
            <w:r w:rsidRPr="002D49B3">
              <w:t xml:space="preserve"> </w:t>
            </w:r>
            <w:r w:rsidR="00EC0663">
              <w:t>1/ De la f</w:t>
            </w:r>
            <w:r w:rsidR="007F49FB">
              <w:t xml:space="preserve">in de la cuisson jusqu'à leur remise au consommateur final, la température à </w:t>
            </w:r>
            <w:r w:rsidR="00F86DD9">
              <w:t>cœur</w:t>
            </w:r>
            <w:r w:rsidR="007F49FB">
              <w:t xml:space="preserve"> des plats chauds doit être supérieure ou égale à +</w:t>
            </w:r>
            <w:smartTag w:uri="urn:schemas-microsoft-com:office:smarttags" w:element="metricconverter">
              <w:smartTagPr>
                <w:attr w:name="ProductID" w:val="63ﾰC"/>
              </w:smartTagPr>
              <w:r w:rsidR="007F49FB">
                <w:t>63°C</w:t>
              </w:r>
            </w:smartTag>
            <w:r w:rsidR="007F49FB">
              <w:t>, y compris durant leur transport</w:t>
            </w:r>
          </w:p>
          <w:p w14:paraId="7318089E" w14:textId="77777777" w:rsidR="007F49FB" w:rsidRDefault="007F49FB" w:rsidP="007F49FB"/>
          <w:p w14:paraId="7C0F8E67" w14:textId="77777777" w:rsidR="007F49FB" w:rsidRDefault="00F86DD9" w:rsidP="00945E09">
            <w:pPr>
              <w:ind w:right="68"/>
            </w:pPr>
            <w:r>
              <w:t xml:space="preserve">  </w:t>
            </w:r>
            <w:r w:rsidR="007F49FB">
              <w:t xml:space="preserve">2/ </w:t>
            </w:r>
            <w:r>
              <w:t>Afin</w:t>
            </w:r>
            <w:r w:rsidR="007F49FB">
              <w:t xml:space="preserve"> de s'assurer du respect de cette règle,</w:t>
            </w:r>
          </w:p>
          <w:p w14:paraId="7BD7131B" w14:textId="77777777" w:rsidR="007F49FB" w:rsidRDefault="007F49FB" w:rsidP="00945E09">
            <w:pPr>
              <w:ind w:left="389"/>
            </w:pPr>
            <w:proofErr w:type="gramStart"/>
            <w:r>
              <w:t>il</w:t>
            </w:r>
            <w:proofErr w:type="gramEnd"/>
            <w:r>
              <w:t xml:space="preserve"> conviendra-de vérifier régulièrement la</w:t>
            </w:r>
            <w:r w:rsidR="00F86DD9">
              <w:t xml:space="preserve"> </w:t>
            </w:r>
            <w:r>
              <w:t xml:space="preserve">température à </w:t>
            </w:r>
            <w:r w:rsidR="00F86DD9">
              <w:t>cœur</w:t>
            </w:r>
            <w:r>
              <w:t xml:space="preserve"> des produits au départ</w:t>
            </w:r>
          </w:p>
          <w:p w14:paraId="0504DF3C" w14:textId="77777777" w:rsidR="007F49FB" w:rsidRDefault="007F49FB" w:rsidP="00945E09">
            <w:pPr>
              <w:ind w:left="389"/>
            </w:pPr>
            <w:proofErr w:type="gramStart"/>
            <w:r>
              <w:t>et</w:t>
            </w:r>
            <w:proofErr w:type="gramEnd"/>
            <w:r>
              <w:t xml:space="preserve"> à l'arrivée</w:t>
            </w:r>
          </w:p>
          <w:p w14:paraId="26F4ADFB" w14:textId="77777777" w:rsidR="007F49FB" w:rsidRDefault="007F49FB" w:rsidP="007F49FB"/>
          <w:p w14:paraId="13C33DF8" w14:textId="77777777" w:rsidR="007F49FB" w:rsidRDefault="007F49FB" w:rsidP="00945E09">
            <w:pPr>
              <w:ind w:left="360" w:right="144" w:hanging="288"/>
            </w:pPr>
            <w:r>
              <w:t>3</w:t>
            </w:r>
            <w:r w:rsidR="00F86DD9">
              <w:t>/ Pour les préparations culinaires</w:t>
            </w:r>
            <w:r>
              <w:t xml:space="preserve"> élaborées à l'avance en liaison chaude :</w:t>
            </w:r>
          </w:p>
          <w:p w14:paraId="442D0705" w14:textId="77777777" w:rsidR="007F49FB" w:rsidRDefault="007F49FB" w:rsidP="00945E09">
            <w:pPr>
              <w:spacing w:before="60" w:after="60" w:line="336" w:lineRule="atLeast"/>
              <w:ind w:left="720" w:right="1225"/>
            </w:pPr>
            <w:r>
              <w:t>-</w:t>
            </w:r>
            <w:r>
              <w:tab/>
              <w:t xml:space="preserve">la marque de salubrité, </w:t>
            </w:r>
            <w:r w:rsidR="00F86DD9">
              <w:tab/>
            </w:r>
            <w:r>
              <w:t>la date de fabrication</w:t>
            </w:r>
          </w:p>
          <w:p w14:paraId="0E731FF0" w14:textId="77777777" w:rsidR="007F49FB" w:rsidRDefault="00F86DD9" w:rsidP="00945E09">
            <w:pPr>
              <w:spacing w:before="60" w:after="60"/>
              <w:ind w:left="1009" w:right="720" w:hanging="289"/>
            </w:pPr>
            <w:r>
              <w:t>-</w:t>
            </w:r>
            <w:r>
              <w:tab/>
            </w:r>
            <w:r w:rsidR="007F49FB">
              <w:t>la dé</w:t>
            </w:r>
            <w:r w:rsidR="00924C65">
              <w:t xml:space="preserve">nomination de vente du </w:t>
            </w:r>
            <w:r w:rsidR="007F49FB">
              <w:t>produit</w:t>
            </w:r>
          </w:p>
          <w:p w14:paraId="719CFAD9" w14:textId="28E4BE17" w:rsidR="007F49FB" w:rsidRDefault="00924C65" w:rsidP="00945E09">
            <w:pPr>
              <w:spacing w:before="60" w:after="60" w:line="336" w:lineRule="atLeast"/>
            </w:pPr>
            <w:r>
              <w:t xml:space="preserve">            </w:t>
            </w:r>
            <w:r w:rsidR="007F49FB">
              <w:tab/>
            </w:r>
            <w:r w:rsidR="00C86209">
              <w:t>La</w:t>
            </w:r>
            <w:r w:rsidR="007F49FB">
              <w:t xml:space="preserve"> date limite de consommation</w:t>
            </w:r>
          </w:p>
          <w:p w14:paraId="59C07641" w14:textId="46E2B8F5" w:rsidR="007F49FB" w:rsidRDefault="007F49FB" w:rsidP="00C86209">
            <w:pPr>
              <w:spacing w:before="60" w:after="60"/>
              <w:ind w:left="1008" w:right="360" w:hanging="288"/>
            </w:pPr>
            <w:r>
              <w:t>-</w:t>
            </w:r>
            <w:r>
              <w:tab/>
              <w:t>ainsi q</w:t>
            </w:r>
            <w:r w:rsidR="00924C65">
              <w:t xml:space="preserve">ue les conditions requises pour </w:t>
            </w:r>
            <w:r>
              <w:t>sa conservation</w:t>
            </w:r>
            <w:r w:rsidR="00C86209">
              <w:t xml:space="preserve"> </w:t>
            </w:r>
            <w:r w:rsidR="00924C65">
              <w:t xml:space="preserve">sont </w:t>
            </w:r>
            <w:r w:rsidR="00C86209">
              <w:t>portées</w:t>
            </w:r>
            <w:r w:rsidR="00924C65">
              <w:t xml:space="preserve"> sur le document </w:t>
            </w:r>
            <w:r>
              <w:t>d</w:t>
            </w:r>
            <w:r w:rsidRPr="00945E09">
              <w:rPr>
                <w:rFonts w:ascii="Garamond" w:hAnsi="Garamond" w:cs="Garamond"/>
                <w:sz w:val="42"/>
                <w:szCs w:val="42"/>
                <w:vertAlign w:val="superscript"/>
              </w:rPr>
              <w:t>'</w:t>
            </w:r>
            <w:r>
              <w:t>accompagnement</w:t>
            </w:r>
          </w:p>
          <w:p w14:paraId="47859359" w14:textId="77777777" w:rsidR="007F49FB" w:rsidRDefault="007F49FB" w:rsidP="007F49FB"/>
          <w:p w14:paraId="6A72A136" w14:textId="77777777" w:rsidR="00872FA5" w:rsidRDefault="007F49FB" w:rsidP="00945E09">
            <w:pPr>
              <w:spacing w:before="180" w:after="36"/>
              <w:ind w:left="216" w:right="360" w:hanging="216"/>
              <w:jc w:val="both"/>
            </w:pPr>
            <w:r w:rsidRPr="00945E09">
              <w:rPr>
                <w:b/>
                <w:bCs/>
              </w:rPr>
              <w:t xml:space="preserve">4/ </w:t>
            </w:r>
            <w:r>
              <w:t xml:space="preserve">Tout reste de plats chauds sera éliminé à </w:t>
            </w:r>
            <w:r w:rsidRPr="00945E09">
              <w:rPr>
                <w:u w:val="single"/>
              </w:rPr>
              <w:t>la fin</w:t>
            </w:r>
            <w:r>
              <w:t xml:space="preserve"> </w:t>
            </w:r>
            <w:r w:rsidRPr="00945E09">
              <w:rPr>
                <w:u w:val="single"/>
              </w:rPr>
              <w:t>du service</w:t>
            </w:r>
          </w:p>
          <w:p w14:paraId="4A9F7354" w14:textId="77777777" w:rsidR="00872FA5" w:rsidRPr="002D49B3" w:rsidRDefault="00872FA5" w:rsidP="00945E09">
            <w:pPr>
              <w:spacing w:before="180" w:after="36"/>
              <w:ind w:left="216" w:right="360" w:hanging="216"/>
              <w:jc w:val="both"/>
            </w:pPr>
          </w:p>
        </w:tc>
        <w:tc>
          <w:tcPr>
            <w:tcW w:w="5428" w:type="dxa"/>
            <w:shd w:val="clear" w:color="auto" w:fill="auto"/>
          </w:tcPr>
          <w:p w14:paraId="621827C5" w14:textId="77777777" w:rsidR="00872FA5" w:rsidRDefault="00872FA5" w:rsidP="00945E09">
            <w:pPr>
              <w:ind w:left="187"/>
            </w:pPr>
          </w:p>
          <w:p w14:paraId="53BA8AA1" w14:textId="77777777" w:rsidR="00924C65" w:rsidRDefault="00924C65" w:rsidP="00945E09">
            <w:pPr>
              <w:spacing w:line="480" w:lineRule="auto"/>
              <w:ind w:left="175"/>
            </w:pPr>
          </w:p>
          <w:p w14:paraId="36652911" w14:textId="77777777" w:rsidR="00924C65" w:rsidRDefault="007F49FB" w:rsidP="00945E09">
            <w:pPr>
              <w:spacing w:line="480" w:lineRule="auto"/>
              <w:ind w:left="175"/>
            </w:pPr>
            <w:r>
              <w:t>Pour éviter la multiplication microbienne</w:t>
            </w:r>
          </w:p>
          <w:p w14:paraId="61E53E33" w14:textId="77777777" w:rsidR="00924C65" w:rsidRDefault="00924C65" w:rsidP="00945E09">
            <w:pPr>
              <w:spacing w:line="480" w:lineRule="auto"/>
              <w:ind w:left="175"/>
            </w:pPr>
          </w:p>
          <w:p w14:paraId="3290203E" w14:textId="77777777" w:rsidR="007F49FB" w:rsidRDefault="007F49FB" w:rsidP="00945E09">
            <w:pPr>
              <w:spacing w:line="480" w:lineRule="auto"/>
              <w:ind w:left="175"/>
            </w:pPr>
            <w:r>
              <w:t>Pour respecter la réglementation</w:t>
            </w:r>
          </w:p>
          <w:p w14:paraId="5E31ABB6" w14:textId="77777777" w:rsidR="00924C65" w:rsidRDefault="00924C65" w:rsidP="00945E09">
            <w:pPr>
              <w:ind w:left="187"/>
            </w:pPr>
          </w:p>
          <w:p w14:paraId="32954002" w14:textId="77777777" w:rsidR="00924C65" w:rsidRDefault="00924C65" w:rsidP="00945E09">
            <w:pPr>
              <w:ind w:left="187"/>
            </w:pPr>
          </w:p>
          <w:p w14:paraId="22C54CDE" w14:textId="77777777" w:rsidR="00924C65" w:rsidRDefault="00924C65" w:rsidP="00945E09">
            <w:pPr>
              <w:ind w:left="187"/>
            </w:pPr>
          </w:p>
          <w:p w14:paraId="0622A6B6" w14:textId="77777777" w:rsidR="00924C65" w:rsidRDefault="00924C65" w:rsidP="00945E09">
            <w:pPr>
              <w:ind w:left="187"/>
            </w:pPr>
          </w:p>
          <w:p w14:paraId="7A624139" w14:textId="77777777" w:rsidR="00924C65" w:rsidRDefault="00924C65" w:rsidP="00945E09">
            <w:pPr>
              <w:ind w:left="187"/>
            </w:pPr>
          </w:p>
          <w:p w14:paraId="266D0EE3" w14:textId="77777777" w:rsidR="007F49FB" w:rsidRPr="00DD5ED8" w:rsidRDefault="007F49FB" w:rsidP="00945E09">
            <w:pPr>
              <w:ind w:left="187"/>
            </w:pPr>
            <w:r>
              <w:t>Pour respecter la réglementation</w:t>
            </w:r>
          </w:p>
        </w:tc>
      </w:tr>
    </w:tbl>
    <w:p w14:paraId="0BFBA035" w14:textId="77777777" w:rsidR="006B2890" w:rsidRDefault="006B2890" w:rsidP="00E35CFB">
      <w:pPr>
        <w:pStyle w:val="En-tte"/>
        <w:tabs>
          <w:tab w:val="clear" w:pos="4536"/>
          <w:tab w:val="clear" w:pos="9072"/>
        </w:tabs>
        <w:rPr>
          <w:rFonts w:ascii="Arial" w:hAnsi="Arial" w:cs="Arial"/>
        </w:rPr>
      </w:pPr>
    </w:p>
    <w:p w14:paraId="4F3DD151" w14:textId="77777777" w:rsidR="006B2890" w:rsidRDefault="006B2890" w:rsidP="00E35CFB">
      <w:pPr>
        <w:pStyle w:val="En-tte"/>
        <w:tabs>
          <w:tab w:val="clear" w:pos="4536"/>
          <w:tab w:val="clear" w:pos="9072"/>
        </w:tabs>
        <w:rPr>
          <w:rFonts w:ascii="Arial" w:hAnsi="Arial" w:cs="Arial"/>
        </w:rPr>
      </w:pPr>
    </w:p>
    <w:sectPr w:rsidR="006B2890">
      <w:headerReference w:type="default" r:id="rId7"/>
      <w:footerReference w:type="default" r:id="rId8"/>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C9E9A" w14:textId="77777777" w:rsidR="00542690" w:rsidRDefault="00542690">
      <w:r>
        <w:separator/>
      </w:r>
    </w:p>
  </w:endnote>
  <w:endnote w:type="continuationSeparator" w:id="0">
    <w:p w14:paraId="461F4C75" w14:textId="77777777" w:rsidR="00542690" w:rsidRDefault="0054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6062D536" w14:textId="77777777" w:rsidTr="00B146AC">
      <w:trPr>
        <w:cantSplit/>
        <w:jc w:val="center"/>
      </w:trPr>
      <w:tc>
        <w:tcPr>
          <w:tcW w:w="6508" w:type="dxa"/>
          <w:vAlign w:val="center"/>
        </w:tcPr>
        <w:p w14:paraId="74CC2699"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56F1B1BE"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BB450C">
            <w:rPr>
              <w:rFonts w:cs="Arial"/>
              <w:noProof/>
              <w:sz w:val="20"/>
              <w:szCs w:val="20"/>
              <w:lang w:val="fr-FR"/>
            </w:rPr>
            <w:t>3.3 Production.doc</w:t>
          </w:r>
          <w:r w:rsidRPr="00B146AC">
            <w:rPr>
              <w:rFonts w:cs="Arial"/>
              <w:sz w:val="20"/>
              <w:szCs w:val="20"/>
              <w:lang w:val="fr-FR"/>
            </w:rPr>
            <w:fldChar w:fldCharType="end"/>
          </w:r>
        </w:p>
      </w:tc>
      <w:tc>
        <w:tcPr>
          <w:tcW w:w="1228" w:type="dxa"/>
          <w:vAlign w:val="center"/>
        </w:tcPr>
        <w:p w14:paraId="113CB119"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BE3E15">
            <w:rPr>
              <w:rFonts w:cs="Arial"/>
              <w:noProof/>
              <w:sz w:val="16"/>
              <w:szCs w:val="16"/>
            </w:rPr>
            <w:t>13</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BE3E15">
            <w:rPr>
              <w:rFonts w:cs="Arial"/>
              <w:noProof/>
              <w:sz w:val="16"/>
              <w:szCs w:val="16"/>
            </w:rPr>
            <w:t>13</w:t>
          </w:r>
          <w:r>
            <w:rPr>
              <w:rFonts w:cs="Arial"/>
              <w:sz w:val="16"/>
              <w:szCs w:val="16"/>
            </w:rPr>
            <w:fldChar w:fldCharType="end"/>
          </w:r>
        </w:p>
      </w:tc>
    </w:tr>
    <w:tr w:rsidR="008A0AD0" w14:paraId="2DC63BFE" w14:textId="77777777" w:rsidTr="00B146AC">
      <w:trPr>
        <w:cantSplit/>
        <w:jc w:val="center"/>
      </w:trPr>
      <w:tc>
        <w:tcPr>
          <w:tcW w:w="6508" w:type="dxa"/>
        </w:tcPr>
        <w:p w14:paraId="4A9A5D3F"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1EF8118E"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28F85D16"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26D09" w14:textId="77777777" w:rsidR="00542690" w:rsidRDefault="00542690">
      <w:r>
        <w:separator/>
      </w:r>
    </w:p>
  </w:footnote>
  <w:footnote w:type="continuationSeparator" w:id="0">
    <w:p w14:paraId="1251F024" w14:textId="77777777" w:rsidR="00542690" w:rsidRDefault="0054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37CC32DA" w14:textId="77777777" w:rsidTr="00135314">
      <w:tblPrEx>
        <w:tblCellMar>
          <w:top w:w="0" w:type="dxa"/>
          <w:bottom w:w="0" w:type="dxa"/>
        </w:tblCellMar>
      </w:tblPrEx>
      <w:trPr>
        <w:cantSplit/>
        <w:trHeight w:val="58"/>
        <w:jc w:val="center"/>
      </w:trPr>
      <w:tc>
        <w:tcPr>
          <w:tcW w:w="4765" w:type="dxa"/>
          <w:gridSpan w:val="4"/>
          <w:vAlign w:val="center"/>
        </w:tcPr>
        <w:p w14:paraId="60EBF22B" w14:textId="77777777" w:rsidR="00CA58FC" w:rsidRDefault="00CA58FC">
          <w:pPr>
            <w:pStyle w:val="En-tte"/>
            <w:rPr>
              <w:rFonts w:ascii="Arial" w:hAnsi="Arial" w:cs="Arial"/>
              <w:sz w:val="20"/>
            </w:rPr>
          </w:pPr>
          <w:r>
            <w:rPr>
              <w:rFonts w:ascii="Arial" w:hAnsi="Arial" w:cs="Arial"/>
              <w:b/>
              <w:sz w:val="20"/>
              <w:szCs w:val="20"/>
            </w:rPr>
            <w:t>CUISINE CENTRALE DE ROCHEFORT SUR MER</w:t>
          </w:r>
        </w:p>
      </w:tc>
      <w:tc>
        <w:tcPr>
          <w:tcW w:w="882" w:type="dxa"/>
          <w:vAlign w:val="center"/>
        </w:tcPr>
        <w:p w14:paraId="56B633F6"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26F44421" w14:textId="77777777" w:rsidR="00CA58FC" w:rsidRPr="009473B1" w:rsidRDefault="009473B1">
          <w:pPr>
            <w:pStyle w:val="En-tte"/>
            <w:rPr>
              <w:rFonts w:ascii="Arial" w:hAnsi="Arial" w:cs="Arial"/>
              <w:b/>
            </w:rPr>
          </w:pPr>
          <w:r w:rsidRPr="009473B1">
            <w:rPr>
              <w:rFonts w:ascii="Arial" w:hAnsi="Arial" w:cs="Arial"/>
              <w:b/>
            </w:rPr>
            <w:t>3.3</w:t>
          </w:r>
        </w:p>
      </w:tc>
      <w:tc>
        <w:tcPr>
          <w:tcW w:w="4043" w:type="dxa"/>
          <w:gridSpan w:val="3"/>
          <w:vAlign w:val="center"/>
        </w:tcPr>
        <w:p w14:paraId="03E65EB7"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6A2E25FB" w14:textId="77777777" w:rsidTr="00135314">
      <w:tblPrEx>
        <w:tblCellMar>
          <w:top w:w="0" w:type="dxa"/>
          <w:bottom w:w="0" w:type="dxa"/>
        </w:tblCellMar>
      </w:tblPrEx>
      <w:trPr>
        <w:cantSplit/>
        <w:trHeight w:val="58"/>
        <w:jc w:val="center"/>
      </w:trPr>
      <w:tc>
        <w:tcPr>
          <w:tcW w:w="1710" w:type="dxa"/>
          <w:gridSpan w:val="2"/>
          <w:vAlign w:val="center"/>
        </w:tcPr>
        <w:p w14:paraId="2FC79AA8"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BB450C">
            <w:rPr>
              <w:rFonts w:ascii="Arial Narrow" w:hAnsi="Arial Narrow" w:cs="Arial"/>
              <w:noProof/>
              <w:sz w:val="12"/>
            </w:rPr>
            <w:t xml:space="preserve">13/09/2010 3:11 </w:t>
          </w:r>
          <w:r>
            <w:rPr>
              <w:rFonts w:ascii="Arial Narrow" w:hAnsi="Arial Narrow" w:cs="Arial"/>
              <w:sz w:val="12"/>
            </w:rPr>
            <w:fldChar w:fldCharType="end"/>
          </w:r>
        </w:p>
      </w:tc>
      <w:tc>
        <w:tcPr>
          <w:tcW w:w="3040" w:type="dxa"/>
          <w:vAlign w:val="center"/>
        </w:tcPr>
        <w:p w14:paraId="1784E11F"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5FBD1DAE"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7528779F" w14:textId="77777777" w:rsidR="00CA58FC" w:rsidRDefault="00CA58FC">
          <w:pPr>
            <w:pStyle w:val="En-tte"/>
            <w:rPr>
              <w:rFonts w:ascii="Arial Narrow" w:hAnsi="Arial Narrow" w:cs="Arial"/>
              <w:b/>
              <w:bCs/>
              <w:sz w:val="12"/>
              <w:szCs w:val="16"/>
            </w:rPr>
          </w:pPr>
        </w:p>
      </w:tc>
      <w:tc>
        <w:tcPr>
          <w:tcW w:w="1910" w:type="dxa"/>
          <w:vAlign w:val="center"/>
        </w:tcPr>
        <w:p w14:paraId="2C81FFAE"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123A85DD"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7EDF51C3" w14:textId="77777777" w:rsidTr="00135314">
      <w:tblPrEx>
        <w:tblCellMar>
          <w:top w:w="0" w:type="dxa"/>
          <w:bottom w:w="0" w:type="dxa"/>
        </w:tblCellMar>
      </w:tblPrEx>
      <w:trPr>
        <w:cantSplit/>
        <w:trHeight w:val="296"/>
        <w:jc w:val="center"/>
      </w:trPr>
      <w:tc>
        <w:tcPr>
          <w:tcW w:w="1150" w:type="dxa"/>
          <w:vAlign w:val="center"/>
        </w:tcPr>
        <w:p w14:paraId="0773FEF4"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08089848" w14:textId="77777777" w:rsidR="00CA58FC" w:rsidRPr="00C07A48" w:rsidRDefault="00732394">
          <w:pPr>
            <w:pStyle w:val="En-tte"/>
            <w:tabs>
              <w:tab w:val="right" w:pos="9220"/>
            </w:tabs>
            <w:jc w:val="center"/>
            <w:rPr>
              <w:rFonts w:ascii="Arial" w:hAnsi="Arial" w:cs="Arial"/>
              <w:b/>
              <w:bCs/>
              <w:sz w:val="28"/>
              <w:szCs w:val="28"/>
            </w:rPr>
          </w:pPr>
          <w:r w:rsidRPr="00C07A48">
            <w:rPr>
              <w:rFonts w:ascii="Arial" w:hAnsi="Arial" w:cs="Arial"/>
              <w:b/>
              <w:bCs/>
              <w:sz w:val="28"/>
              <w:szCs w:val="28"/>
            </w:rPr>
            <w:t>PRODUCTION</w:t>
          </w:r>
        </w:p>
      </w:tc>
      <w:tc>
        <w:tcPr>
          <w:tcW w:w="1980" w:type="dxa"/>
          <w:vAlign w:val="center"/>
        </w:tcPr>
        <w:p w14:paraId="4CC6BA21"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9473B1" w14:paraId="7021BE89" w14:textId="77777777" w:rsidTr="00135314">
      <w:tblPrEx>
        <w:tblCellMar>
          <w:top w:w="0" w:type="dxa"/>
          <w:bottom w:w="0" w:type="dxa"/>
        </w:tblCellMar>
      </w:tblPrEx>
      <w:trPr>
        <w:cantSplit/>
        <w:trHeight w:val="58"/>
        <w:jc w:val="center"/>
      </w:trPr>
      <w:tc>
        <w:tcPr>
          <w:tcW w:w="1150" w:type="dxa"/>
        </w:tcPr>
        <w:p w14:paraId="58509482" w14:textId="77777777" w:rsidR="009473B1" w:rsidRDefault="009473B1">
          <w:pPr>
            <w:pStyle w:val="Titre5"/>
            <w:rPr>
              <w:rFonts w:ascii="Arial" w:hAnsi="Arial" w:cs="Arial"/>
              <w:sz w:val="20"/>
            </w:rPr>
          </w:pPr>
          <w:r>
            <w:rPr>
              <w:rFonts w:ascii="Arial" w:hAnsi="Arial" w:cs="Arial"/>
              <w:sz w:val="20"/>
            </w:rPr>
            <w:t>QUOI</w:t>
          </w:r>
        </w:p>
      </w:tc>
      <w:tc>
        <w:tcPr>
          <w:tcW w:w="7490" w:type="dxa"/>
          <w:gridSpan w:val="8"/>
          <w:vMerge w:val="restart"/>
          <w:vAlign w:val="center"/>
        </w:tcPr>
        <w:p w14:paraId="265E2402" w14:textId="4575E95E" w:rsidR="009473B1" w:rsidRPr="00C07A48" w:rsidRDefault="001E714B" w:rsidP="005C4BAA">
          <w:pPr>
            <w:pStyle w:val="En-tte"/>
            <w:jc w:val="right"/>
            <w:rPr>
              <w:rFonts w:ascii="Arial" w:hAnsi="Arial" w:cs="Arial"/>
              <w:b/>
            </w:rPr>
          </w:pPr>
          <w:r w:rsidRPr="00C07A48">
            <w:rPr>
              <w:rFonts w:ascii="Arial" w:hAnsi="Arial" w:cs="Arial"/>
              <w:b/>
            </w:rPr>
            <w:t>ORT ORGANISATION</w:t>
          </w:r>
          <w:r w:rsidR="009473B1" w:rsidRPr="00C07A48">
            <w:rPr>
              <w:rFonts w:ascii="Arial" w:hAnsi="Arial" w:cs="Arial"/>
              <w:b/>
            </w:rPr>
            <w:t xml:space="preserve"> RAISONNÉE DU TRAVAIL</w:t>
          </w:r>
        </w:p>
      </w:tc>
      <w:tc>
        <w:tcPr>
          <w:tcW w:w="1980" w:type="dxa"/>
          <w:vMerge w:val="restart"/>
        </w:tcPr>
        <w:p w14:paraId="04981FF8" w14:textId="77777777" w:rsidR="009473B1" w:rsidRDefault="009473B1">
          <w:pPr>
            <w:pStyle w:val="En-tte"/>
            <w:rPr>
              <w:rFonts w:ascii="Arial" w:hAnsi="Arial" w:cs="Arial"/>
              <w:b/>
              <w:sz w:val="14"/>
              <w:szCs w:val="14"/>
            </w:rPr>
          </w:pPr>
          <w:r>
            <w:rPr>
              <w:rFonts w:ascii="Arial" w:hAnsi="Arial" w:cs="Arial"/>
              <w:b/>
              <w:sz w:val="14"/>
              <w:szCs w:val="14"/>
            </w:rPr>
            <w:t>Page N°</w:t>
          </w:r>
        </w:p>
        <w:p w14:paraId="5B0F2C42" w14:textId="77777777" w:rsidR="009473B1" w:rsidRDefault="009473B1">
          <w:pPr>
            <w:pStyle w:val="En-tte"/>
            <w:tabs>
              <w:tab w:val="left" w:pos="225"/>
            </w:tabs>
            <w:rPr>
              <w:rFonts w:ascii="Arial" w:hAnsi="Arial" w:cs="Arial"/>
              <w:b/>
              <w:sz w:val="14"/>
              <w:szCs w:val="14"/>
            </w:rPr>
          </w:pPr>
          <w:r>
            <w:rPr>
              <w:rFonts w:ascii="Arial" w:hAnsi="Arial" w:cs="Arial"/>
              <w:b/>
              <w:sz w:val="14"/>
              <w:szCs w:val="14"/>
            </w:rPr>
            <w:tab/>
          </w:r>
        </w:p>
      </w:tc>
    </w:tr>
    <w:tr w:rsidR="009473B1" w14:paraId="081B8378" w14:textId="77777777" w:rsidTr="00135314">
      <w:tblPrEx>
        <w:tblCellMar>
          <w:top w:w="0" w:type="dxa"/>
          <w:bottom w:w="0" w:type="dxa"/>
        </w:tblCellMar>
      </w:tblPrEx>
      <w:trPr>
        <w:cantSplit/>
        <w:jc w:val="center"/>
      </w:trPr>
      <w:tc>
        <w:tcPr>
          <w:tcW w:w="1150" w:type="dxa"/>
        </w:tcPr>
        <w:p w14:paraId="59977073" w14:textId="77777777" w:rsidR="009473B1" w:rsidRDefault="009473B1">
          <w:pPr>
            <w:pStyle w:val="Titre7"/>
            <w:rPr>
              <w:rFonts w:ascii="Arial" w:hAnsi="Arial" w:cs="Arial"/>
              <w:sz w:val="20"/>
            </w:rPr>
          </w:pPr>
        </w:p>
      </w:tc>
      <w:tc>
        <w:tcPr>
          <w:tcW w:w="7490" w:type="dxa"/>
          <w:gridSpan w:val="8"/>
          <w:vMerge/>
          <w:vAlign w:val="center"/>
        </w:tcPr>
        <w:p w14:paraId="21C1CE29" w14:textId="77777777" w:rsidR="009473B1" w:rsidRDefault="009473B1">
          <w:pPr>
            <w:pStyle w:val="En-tte"/>
            <w:jc w:val="center"/>
            <w:rPr>
              <w:rFonts w:ascii="Arial" w:hAnsi="Arial" w:cs="Arial"/>
              <w:b/>
              <w:sz w:val="20"/>
              <w:szCs w:val="16"/>
            </w:rPr>
          </w:pPr>
        </w:p>
      </w:tc>
      <w:tc>
        <w:tcPr>
          <w:tcW w:w="1980" w:type="dxa"/>
          <w:vMerge/>
          <w:vAlign w:val="center"/>
        </w:tcPr>
        <w:p w14:paraId="230EC154" w14:textId="77777777" w:rsidR="009473B1" w:rsidRDefault="009473B1">
          <w:pPr>
            <w:pStyle w:val="En-tte"/>
            <w:jc w:val="center"/>
            <w:rPr>
              <w:rFonts w:ascii="Arial" w:hAnsi="Arial" w:cs="Arial"/>
              <w:b/>
              <w:sz w:val="40"/>
              <w:szCs w:val="14"/>
            </w:rPr>
          </w:pPr>
        </w:p>
      </w:tc>
    </w:tr>
  </w:tbl>
  <w:p w14:paraId="228F3ECE"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2"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4"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5"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8"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29"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2"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3"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39"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0"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2"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0"/>
  </w:num>
  <w:num w:numId="2">
    <w:abstractNumId w:val="35"/>
  </w:num>
  <w:num w:numId="3">
    <w:abstractNumId w:val="25"/>
  </w:num>
  <w:num w:numId="4">
    <w:abstractNumId w:val="42"/>
  </w:num>
  <w:num w:numId="5">
    <w:abstractNumId w:val="18"/>
  </w:num>
  <w:num w:numId="6">
    <w:abstractNumId w:val="26"/>
  </w:num>
  <w:num w:numId="7">
    <w:abstractNumId w:val="34"/>
  </w:num>
  <w:num w:numId="8">
    <w:abstractNumId w:val="19"/>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0"/>
  </w:num>
  <w:num w:numId="22">
    <w:abstractNumId w:val="33"/>
  </w:num>
  <w:num w:numId="23">
    <w:abstractNumId w:val="31"/>
  </w:num>
  <w:num w:numId="24">
    <w:abstractNumId w:val="29"/>
  </w:num>
  <w:num w:numId="25">
    <w:abstractNumId w:val="22"/>
  </w:num>
  <w:num w:numId="26">
    <w:abstractNumId w:val="15"/>
  </w:num>
  <w:num w:numId="27">
    <w:abstractNumId w:val="14"/>
  </w:num>
  <w:num w:numId="28">
    <w:abstractNumId w:val="36"/>
  </w:num>
  <w:num w:numId="29">
    <w:abstractNumId w:val="37"/>
  </w:num>
  <w:num w:numId="30">
    <w:abstractNumId w:val="39"/>
  </w:num>
  <w:num w:numId="31">
    <w:abstractNumId w:val="28"/>
  </w:num>
  <w:num w:numId="32">
    <w:abstractNumId w:val="16"/>
  </w:num>
  <w:num w:numId="33">
    <w:abstractNumId w:val="43"/>
  </w:num>
  <w:num w:numId="34">
    <w:abstractNumId w:val="12"/>
  </w:num>
  <w:num w:numId="35">
    <w:abstractNumId w:val="41"/>
  </w:num>
  <w:num w:numId="36">
    <w:abstractNumId w:val="17"/>
  </w:num>
  <w:num w:numId="37">
    <w:abstractNumId w:val="38"/>
  </w:num>
  <w:num w:numId="38">
    <w:abstractNumId w:val="27"/>
  </w:num>
  <w:num w:numId="39">
    <w:abstractNumId w:val="40"/>
  </w:num>
  <w:num w:numId="40">
    <w:abstractNumId w:val="32"/>
  </w:num>
  <w:num w:numId="41">
    <w:abstractNumId w:val="10"/>
  </w:num>
  <w:num w:numId="42">
    <w:abstractNumId w:val="21"/>
  </w:num>
  <w:num w:numId="43">
    <w:abstractNumId w:val="23"/>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24844"/>
    <w:rsid w:val="000370BF"/>
    <w:rsid w:val="000C45B8"/>
    <w:rsid w:val="000C45CA"/>
    <w:rsid w:val="000D5C5C"/>
    <w:rsid w:val="000F3181"/>
    <w:rsid w:val="000F6A31"/>
    <w:rsid w:val="00100D68"/>
    <w:rsid w:val="0013359C"/>
    <w:rsid w:val="00135314"/>
    <w:rsid w:val="00162A2A"/>
    <w:rsid w:val="00167595"/>
    <w:rsid w:val="001C428F"/>
    <w:rsid w:val="001E714B"/>
    <w:rsid w:val="001F5CF0"/>
    <w:rsid w:val="002001A4"/>
    <w:rsid w:val="002051D2"/>
    <w:rsid w:val="00206429"/>
    <w:rsid w:val="00211486"/>
    <w:rsid w:val="0021348E"/>
    <w:rsid w:val="0022482D"/>
    <w:rsid w:val="0023378C"/>
    <w:rsid w:val="002345E5"/>
    <w:rsid w:val="002556C3"/>
    <w:rsid w:val="002A2F5D"/>
    <w:rsid w:val="002D49B3"/>
    <w:rsid w:val="002E29FC"/>
    <w:rsid w:val="002E6566"/>
    <w:rsid w:val="0030764B"/>
    <w:rsid w:val="00330AC9"/>
    <w:rsid w:val="00345BED"/>
    <w:rsid w:val="00364110"/>
    <w:rsid w:val="00392AB3"/>
    <w:rsid w:val="003A7A51"/>
    <w:rsid w:val="003E19DD"/>
    <w:rsid w:val="0041405D"/>
    <w:rsid w:val="004303BE"/>
    <w:rsid w:val="004610CA"/>
    <w:rsid w:val="004771CA"/>
    <w:rsid w:val="004840B3"/>
    <w:rsid w:val="004C4188"/>
    <w:rsid w:val="004C6D03"/>
    <w:rsid w:val="004D473E"/>
    <w:rsid w:val="004E0DB4"/>
    <w:rsid w:val="00530DD6"/>
    <w:rsid w:val="00542690"/>
    <w:rsid w:val="00543955"/>
    <w:rsid w:val="005738F7"/>
    <w:rsid w:val="00592BC8"/>
    <w:rsid w:val="005C4BAA"/>
    <w:rsid w:val="005E6AA5"/>
    <w:rsid w:val="006008EF"/>
    <w:rsid w:val="00606AA0"/>
    <w:rsid w:val="00654F92"/>
    <w:rsid w:val="00664CCE"/>
    <w:rsid w:val="0067559A"/>
    <w:rsid w:val="006A09BC"/>
    <w:rsid w:val="006B2890"/>
    <w:rsid w:val="006E3966"/>
    <w:rsid w:val="006E71DE"/>
    <w:rsid w:val="00706665"/>
    <w:rsid w:val="00712ADF"/>
    <w:rsid w:val="00724A3B"/>
    <w:rsid w:val="00732394"/>
    <w:rsid w:val="0074308C"/>
    <w:rsid w:val="007655F3"/>
    <w:rsid w:val="0077522B"/>
    <w:rsid w:val="00786FF9"/>
    <w:rsid w:val="007C2093"/>
    <w:rsid w:val="007D3C76"/>
    <w:rsid w:val="007F1DE4"/>
    <w:rsid w:val="007F49FB"/>
    <w:rsid w:val="007F52B8"/>
    <w:rsid w:val="008034D1"/>
    <w:rsid w:val="0082085A"/>
    <w:rsid w:val="00867014"/>
    <w:rsid w:val="00872FA5"/>
    <w:rsid w:val="00881335"/>
    <w:rsid w:val="008A0AD0"/>
    <w:rsid w:val="008B28F5"/>
    <w:rsid w:val="008C4FBE"/>
    <w:rsid w:val="008C6493"/>
    <w:rsid w:val="008D3C87"/>
    <w:rsid w:val="008E012B"/>
    <w:rsid w:val="008F15B0"/>
    <w:rsid w:val="00915518"/>
    <w:rsid w:val="00924C65"/>
    <w:rsid w:val="0093797C"/>
    <w:rsid w:val="00945E09"/>
    <w:rsid w:val="009473B1"/>
    <w:rsid w:val="0096257E"/>
    <w:rsid w:val="00992DB7"/>
    <w:rsid w:val="009D2F22"/>
    <w:rsid w:val="009E5B5A"/>
    <w:rsid w:val="00A21236"/>
    <w:rsid w:val="00A224B5"/>
    <w:rsid w:val="00A25262"/>
    <w:rsid w:val="00A40AF9"/>
    <w:rsid w:val="00A4767E"/>
    <w:rsid w:val="00A6358F"/>
    <w:rsid w:val="00A659E8"/>
    <w:rsid w:val="00A97E98"/>
    <w:rsid w:val="00AB0E52"/>
    <w:rsid w:val="00AF2A92"/>
    <w:rsid w:val="00B07045"/>
    <w:rsid w:val="00B146AC"/>
    <w:rsid w:val="00B24D86"/>
    <w:rsid w:val="00B559C6"/>
    <w:rsid w:val="00B62443"/>
    <w:rsid w:val="00BB450C"/>
    <w:rsid w:val="00BB5AA0"/>
    <w:rsid w:val="00BC733F"/>
    <w:rsid w:val="00BE3E15"/>
    <w:rsid w:val="00BF2E73"/>
    <w:rsid w:val="00BF48FC"/>
    <w:rsid w:val="00C0525B"/>
    <w:rsid w:val="00C07A48"/>
    <w:rsid w:val="00C1408C"/>
    <w:rsid w:val="00C152D1"/>
    <w:rsid w:val="00C27676"/>
    <w:rsid w:val="00C44112"/>
    <w:rsid w:val="00C86209"/>
    <w:rsid w:val="00CA58FC"/>
    <w:rsid w:val="00CE72F0"/>
    <w:rsid w:val="00CF0143"/>
    <w:rsid w:val="00CF3CA2"/>
    <w:rsid w:val="00D1681C"/>
    <w:rsid w:val="00D22428"/>
    <w:rsid w:val="00D25641"/>
    <w:rsid w:val="00DC2BB0"/>
    <w:rsid w:val="00DD10B3"/>
    <w:rsid w:val="00DD5ED8"/>
    <w:rsid w:val="00DE1948"/>
    <w:rsid w:val="00E3456D"/>
    <w:rsid w:val="00E35CFB"/>
    <w:rsid w:val="00E66B2A"/>
    <w:rsid w:val="00EC0663"/>
    <w:rsid w:val="00EF5E21"/>
    <w:rsid w:val="00EF6D5A"/>
    <w:rsid w:val="00EF767F"/>
    <w:rsid w:val="00F01BB4"/>
    <w:rsid w:val="00F20DAA"/>
    <w:rsid w:val="00F86DD9"/>
    <w:rsid w:val="00FB5D18"/>
    <w:rsid w:val="00FC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95"/>
    <o:shapelayout v:ext="edit">
      <o:idmap v:ext="edit" data="1"/>
      <o:rules v:ext="edit">
        <o:r id="V:Rule1" type="connector" idref="#_x0000_s1089">
          <o:proxy start="" idref="#_x0000_s1076" connectloc="3"/>
          <o:proxy end="" idref="#_x0000_s1078" connectloc="0"/>
        </o:r>
        <o:r id="V:Rule2" type="connector" idref="#_x0000_s1090"/>
        <o:r id="V:Rule3" type="connector" idref="#_x0000_s1091">
          <o:proxy start="" idref="#_x0000_s1078" connectloc="3"/>
          <o:proxy end="" idref="#_x0000_s1082" connectloc="0"/>
        </o:r>
        <o:r id="V:Rule4" type="connector" idref="#_x0000_s1092">
          <o:proxy start="" idref="#_x0000_s1078" connectloc="3"/>
          <o:proxy end="" idref="#_x0000_s1084" connectloc="1"/>
        </o:r>
        <o:r id="V:Rule5" type="connector" idref="#_x0000_s1093">
          <o:proxy start="" idref="#_x0000_s1079" connectloc="4"/>
          <o:proxy end="" idref="#_x0000_s1085" connectloc="0"/>
        </o:r>
        <o:r id="V:Rule6" type="connector" idref="#_x0000_s1094">
          <o:proxy start="" idref="#_x0000_s1080" connectloc="4"/>
          <o:proxy end="" idref="#_x0000_s1088" connectloc="1"/>
        </o:r>
      </o:rules>
    </o:shapelayout>
  </w:shapeDefaults>
  <w:decimalSymbol w:val="."/>
  <w:listSeparator w:val=";"/>
  <w14:docId w14:val="46BBDAF3"/>
  <w15:chartTrackingRefBased/>
  <w15:docId w15:val="{A8DEFE50-B799-40DB-B541-F84B00EC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13</Pages>
  <Words>1814</Words>
  <Characters>9980</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7</cp:revision>
  <cp:lastPrinted>2010-09-13T13:14:00Z</cp:lastPrinted>
  <dcterms:created xsi:type="dcterms:W3CDTF">2020-10-19T06:48:00Z</dcterms:created>
  <dcterms:modified xsi:type="dcterms:W3CDTF">2020-10-19T07:03:00Z</dcterms:modified>
</cp:coreProperties>
</file>