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324B2" w:rsidRDefault="00F324B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7"/>
      </w:tblGrid>
      <w:tr w:rsidR="00C5200E" w:rsidTr="00290197">
        <w:trPr>
          <w:jc w:val="center"/>
        </w:trPr>
        <w:tc>
          <w:tcPr>
            <w:tcW w:w="9777" w:type="dxa"/>
            <w:shd w:val="clear" w:color="auto" w:fill="auto"/>
            <w:vAlign w:val="center"/>
          </w:tcPr>
          <w:p w:rsidR="00B949E3" w:rsidRPr="00290197" w:rsidRDefault="00FE2152" w:rsidP="00290197">
            <w:pPr>
              <w:pStyle w:val="En-tte"/>
              <w:snapToGrid w:val="0"/>
              <w:spacing w:before="360"/>
              <w:jc w:val="center"/>
              <w:rPr>
                <w:rFonts w:ascii="Arial Narrow" w:hAnsi="Arial Narrow" w:cs="Arial"/>
                <w:b/>
                <w:sz w:val="32"/>
                <w:szCs w:val="32"/>
              </w:rPr>
            </w:pPr>
            <w:proofErr w:type="spellStart"/>
            <w:r w:rsidRPr="00290197">
              <w:rPr>
                <w:rFonts w:ascii="Arial Narrow" w:hAnsi="Arial Narrow" w:cs="Arial"/>
                <w:b/>
                <w:sz w:val="44"/>
                <w:szCs w:val="44"/>
              </w:rPr>
              <w:t>Kalys</w:t>
            </w:r>
            <w:proofErr w:type="spellEnd"/>
            <w:r w:rsidRPr="00290197">
              <w:rPr>
                <w:rFonts w:ascii="Arial Narrow" w:hAnsi="Arial Narrow" w:cs="Arial"/>
                <w:b/>
                <w:sz w:val="44"/>
                <w:szCs w:val="44"/>
              </w:rPr>
              <w:t xml:space="preserve"> Gastronomie</w:t>
            </w:r>
          </w:p>
          <w:p w:rsidR="004752F6" w:rsidRPr="00290197" w:rsidRDefault="00454755" w:rsidP="00290197">
            <w:pPr>
              <w:pStyle w:val="En-tte"/>
              <w:snapToGrid w:val="0"/>
              <w:spacing w:before="12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 w:rsidRPr="00290197">
              <w:rPr>
                <w:rFonts w:ascii="Arial Narrow" w:hAnsi="Arial Narrow" w:cs="Arial"/>
                <w:b/>
                <w:sz w:val="32"/>
                <w:szCs w:val="32"/>
              </w:rPr>
              <w:t>Produits et techniques</w:t>
            </w:r>
          </w:p>
          <w:p w:rsidR="00C5200E" w:rsidRDefault="00C5200E" w:rsidP="00C5200E"/>
          <w:p w:rsidR="00C5200E" w:rsidRDefault="00C5200E" w:rsidP="00C5200E"/>
          <w:p w:rsidR="0046286C" w:rsidRPr="00290197" w:rsidRDefault="00454755" w:rsidP="00290197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290197">
              <w:rPr>
                <w:rFonts w:ascii="Arial Narrow" w:hAnsi="Arial Narrow" w:cs="Arial"/>
                <w:b/>
                <w:sz w:val="44"/>
                <w:szCs w:val="44"/>
              </w:rPr>
              <w:t>CUISINE MOLÉCULAIRE</w:t>
            </w:r>
          </w:p>
          <w:p w:rsidR="00C5200E" w:rsidRPr="00290197" w:rsidRDefault="00C5200E" w:rsidP="00290197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36"/>
                <w:szCs w:val="36"/>
              </w:rPr>
            </w:pPr>
          </w:p>
          <w:p w:rsidR="00C5200E" w:rsidRPr="00290197" w:rsidRDefault="00C5200E" w:rsidP="00290197">
            <w:pPr>
              <w:pStyle w:val="En-tte"/>
              <w:snapToGrid w:val="0"/>
              <w:rPr>
                <w:rFonts w:ascii="Arial Narrow" w:hAnsi="Arial Narrow" w:cs="Arial"/>
                <w:b/>
                <w:sz w:val="44"/>
                <w:szCs w:val="44"/>
              </w:rPr>
            </w:pPr>
          </w:p>
          <w:p w:rsidR="00C5200E" w:rsidRDefault="00C5200E" w:rsidP="00C5200E"/>
        </w:tc>
      </w:tr>
    </w:tbl>
    <w:p w:rsidR="00F324B2" w:rsidRDefault="00F324B2"/>
    <w:p w:rsidR="00F324B2" w:rsidRDefault="00F324B2"/>
    <w:p w:rsidR="00F324B2" w:rsidRDefault="00F324B2"/>
    <w:p w:rsidR="00F324B2" w:rsidRDefault="00F324B2"/>
    <w:p w:rsidR="00F324B2" w:rsidRDefault="00FE2152"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7" type="#_x0000_t65" style="position:absolute;margin-left:170.2pt;margin-top:12.9pt;width:111pt;height:102.75pt;z-index:1">
            <v:textbox>
              <w:txbxContent>
                <w:p w:rsidR="00FE2152" w:rsidRDefault="00FE2152" w:rsidP="00FE2152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p w:rsidR="00F324B2" w:rsidRDefault="00F324B2">
      <w:bookmarkStart w:id="0" w:name="_GoBack"/>
      <w:bookmarkEnd w:id="0"/>
    </w:p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C5200E" w:rsidRDefault="00C5200E" w:rsidP="00FE2152">
      <w:pPr>
        <w:pStyle w:val="En-tte"/>
        <w:snapToGrid w:val="0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DOCUMENTATION POUR STAGIAIRES</w:t>
      </w:r>
    </w:p>
    <w:p w:rsidR="00F324B2" w:rsidRDefault="00F324B2"/>
    <w:p w:rsidR="002D4953" w:rsidRDefault="002D4953"/>
    <w:p w:rsidR="002D4953" w:rsidRDefault="002D4953"/>
    <w:p w:rsidR="002D4953" w:rsidRDefault="002D4953"/>
    <w:p w:rsidR="00F324B2" w:rsidRDefault="00F324B2"/>
    <w:p w:rsidR="00C5200E" w:rsidRDefault="00C5200E" w:rsidP="00C5200E">
      <w:pPr>
        <w:pStyle w:val="En-tte"/>
        <w:snapToGrid w:val="0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Mesdames – Messieurs pensez à vos collègues et futurs stagiaires qui auront comme vous besoin de documents. Demandez à votre formateur une copie de l’article qui vous intéresse et laissez les originaux à leur disposition …………MERCI</w:t>
      </w:r>
    </w:p>
    <w:p w:rsidR="00F324B2" w:rsidRDefault="00F324B2"/>
    <w:p w:rsidR="002D4953" w:rsidRDefault="002D4953"/>
    <w:p w:rsidR="002D4953" w:rsidRDefault="002D4953"/>
    <w:p w:rsidR="00F324B2" w:rsidRDefault="00F324B2"/>
    <w:p w:rsidR="00F324B2" w:rsidRDefault="00F324B2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F324B2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324B2" w:rsidRDefault="00C6009D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CONSULTATION SUR PLACE</w:t>
            </w:r>
          </w:p>
        </w:tc>
      </w:tr>
    </w:tbl>
    <w:p w:rsidR="00F324B2" w:rsidRDefault="00F324B2"/>
    <w:sectPr w:rsidR="00F324B2" w:rsidSect="00855CE1">
      <w:footerReference w:type="default" r:id="rId7"/>
      <w:footnotePr>
        <w:pos w:val="beneathText"/>
      </w:footnotePr>
      <w:pgSz w:w="11905" w:h="16837"/>
      <w:pgMar w:top="567" w:right="1134" w:bottom="510" w:left="1134" w:header="709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0197" w:rsidRDefault="00290197">
      <w:r>
        <w:separator/>
      </w:r>
    </w:p>
  </w:endnote>
  <w:endnote w:type="continuationSeparator" w:id="0">
    <w:p w:rsidR="00290197" w:rsidRDefault="00290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4755" w:rsidRDefault="00454755">
    <w:pPr>
      <w:pStyle w:val="Pieddepage"/>
      <w:rPr>
        <w:sz w:val="16"/>
        <w:szCs w:val="16"/>
      </w:rPr>
    </w:pPr>
  </w:p>
  <w:p w:rsidR="00454755" w:rsidRDefault="00454755">
    <w:pPr>
      <w:pStyle w:val="Pieddepage"/>
      <w:jc w:val="right"/>
      <w:rPr>
        <w:rFonts w:ascii="Arial" w:hAnsi="Arial"/>
        <w:b/>
        <w:bCs/>
        <w:sz w:val="44"/>
        <w:szCs w:val="44"/>
      </w:rPr>
    </w:pPr>
    <w:r>
      <w:rPr>
        <w:rFonts w:ascii="Arial" w:hAnsi="Arial"/>
        <w:b/>
        <w:bCs/>
        <w:sz w:val="44"/>
        <w:szCs w:val="44"/>
      </w:rPr>
      <w:t>2008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0197" w:rsidRDefault="00290197">
      <w:r>
        <w:separator/>
      </w:r>
    </w:p>
  </w:footnote>
  <w:footnote w:type="continuationSeparator" w:id="0">
    <w:p w:rsidR="00290197" w:rsidRDefault="002901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00BF3"/>
    <w:rsid w:val="0009397F"/>
    <w:rsid w:val="00216E02"/>
    <w:rsid w:val="00261A58"/>
    <w:rsid w:val="00290197"/>
    <w:rsid w:val="002D4953"/>
    <w:rsid w:val="00400BF3"/>
    <w:rsid w:val="00437E89"/>
    <w:rsid w:val="00454755"/>
    <w:rsid w:val="0046286C"/>
    <w:rsid w:val="004752F6"/>
    <w:rsid w:val="00583BA8"/>
    <w:rsid w:val="005A01F9"/>
    <w:rsid w:val="005D3C0F"/>
    <w:rsid w:val="006035EB"/>
    <w:rsid w:val="00855CE1"/>
    <w:rsid w:val="008F3802"/>
    <w:rsid w:val="00975B75"/>
    <w:rsid w:val="009F56C5"/>
    <w:rsid w:val="00B51961"/>
    <w:rsid w:val="00B74F4E"/>
    <w:rsid w:val="00B949E3"/>
    <w:rsid w:val="00C44280"/>
    <w:rsid w:val="00C5200E"/>
    <w:rsid w:val="00C6009D"/>
    <w:rsid w:val="00CF5688"/>
    <w:rsid w:val="00D425A0"/>
    <w:rsid w:val="00E80BD0"/>
    <w:rsid w:val="00F324B2"/>
    <w:rsid w:val="00FE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4:docId w14:val="6A74929F"/>
  <w15:chartTrackingRefBased/>
  <w15:docId w15:val="{AD688A4B-B18C-4E5D-A981-DEE07C54F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 Narrow" w:hAnsi="Arial Narrow" w:cs="Arial"/>
      <w:b/>
      <w:bCs/>
      <w:color w:val="000000"/>
      <w:spacing w:val="12"/>
      <w:szCs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/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72" w:after="72"/>
      <w:ind w:right="74"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leader="dot" w:pos="9537"/>
      </w:tabs>
      <w:spacing w:line="360" w:lineRule="auto"/>
      <w:ind w:left="288"/>
      <w:outlineLvl w:val="4"/>
    </w:pPr>
    <w:rPr>
      <w:b/>
      <w:bCs/>
      <w:spacing w:val="-4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rFonts w:ascii="Arial Narrow" w:hAnsi="Arial Narrow"/>
      <w:b/>
      <w:color w:val="008000"/>
    </w:rPr>
  </w:style>
  <w:style w:type="paragraph" w:styleId="Titre8">
    <w:name w:val="heading 8"/>
    <w:basedOn w:val="Normal"/>
    <w:next w:val="Normal"/>
    <w:qFormat/>
    <w:pPr>
      <w:keepNext/>
      <w:snapToGrid w:val="0"/>
      <w:jc w:val="center"/>
      <w:outlineLvl w:val="7"/>
    </w:pPr>
    <w:rPr>
      <w:rFonts w:ascii="Arial" w:hAnsi="Arial" w:cs="Arial"/>
      <w:b/>
      <w:bCs/>
      <w:color w:val="FFFFFF"/>
      <w:sz w:val="20"/>
      <w:szCs w:val="20"/>
    </w:rPr>
  </w:style>
  <w:style w:type="paragraph" w:styleId="Titre9">
    <w:name w:val="heading 9"/>
    <w:basedOn w:val="Normal"/>
    <w:next w:val="Normal"/>
    <w:qFormat/>
    <w:pPr>
      <w:keepNext/>
      <w:snapToGrid w:val="0"/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ymbol" w:hAnsi="Symbol" w:cs="Symbol"/>
      <w:spacing w:val="5"/>
      <w:sz w:val="20"/>
      <w:szCs w:val="20"/>
    </w:rPr>
  </w:style>
  <w:style w:type="character" w:customStyle="1" w:styleId="WW8Num2z1">
    <w:name w:val="WW8Num2z1"/>
    <w:rPr>
      <w:color w:val="000000"/>
    </w:rPr>
  </w:style>
  <w:style w:type="character" w:customStyle="1" w:styleId="WW8Num2z2">
    <w:name w:val="WW8Num2z2"/>
    <w:rPr>
      <w:rFonts w:ascii="Arial" w:hAnsi="Arial" w:cs="Arial"/>
      <w:u w:val="single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2z5">
    <w:name w:val="WW8Num2z5"/>
    <w:rPr>
      <w:rFonts w:ascii="Wingdings" w:hAnsi="Wingdings"/>
    </w:rPr>
  </w:style>
  <w:style w:type="character" w:customStyle="1" w:styleId="WW8Num3z0">
    <w:name w:val="WW8Num3z0"/>
    <w:rPr>
      <w:rFonts w:ascii="Arial" w:hAnsi="Arial" w:cs="Arial"/>
      <w:color w:val="00000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5z0">
    <w:name w:val="WW8Num5z0"/>
    <w:rPr>
      <w:rFonts w:ascii="Arial" w:hAnsi="Arial" w:cs="Arial"/>
      <w:color w:val="000000"/>
    </w:rPr>
  </w:style>
  <w:style w:type="character" w:customStyle="1" w:styleId="WW8Num6z0">
    <w:name w:val="WW8Num6z0"/>
    <w:rPr>
      <w:rFonts w:ascii="Arial" w:hAnsi="Arial" w:cs="Arial"/>
      <w:color w:val="000000"/>
    </w:rPr>
  </w:style>
  <w:style w:type="character" w:customStyle="1" w:styleId="WW8Num7z0">
    <w:name w:val="WW8Num7z0"/>
    <w:rPr>
      <w:rFonts w:ascii="Arial" w:hAnsi="Arial" w:cs="Arial"/>
      <w:color w:val="00000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8z1">
    <w:name w:val="WW8Num8z1"/>
    <w:rPr>
      <w:rFonts w:ascii="Courier New" w:hAnsi="Courier New"/>
      <w:sz w:val="20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Arial" w:hAnsi="Arial" w:cs="Arial"/>
      <w:color w:val="000000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Policepardfaut1">
    <w:name w:val="Police par défaut1"/>
  </w:style>
  <w:style w:type="character" w:customStyle="1" w:styleId="WW-Absatz-Standardschriftart11">
    <w:name w:val="WW-Absatz-Standardschriftart11"/>
  </w:style>
  <w:style w:type="character" w:customStyle="1" w:styleId="WW8Num3z1">
    <w:name w:val="WW8Num3z1"/>
    <w:rPr>
      <w:color w:val="000000"/>
    </w:rPr>
  </w:style>
  <w:style w:type="character" w:customStyle="1" w:styleId="WW8Num3z2">
    <w:name w:val="WW8Num3z2"/>
    <w:rPr>
      <w:rFonts w:ascii="Arial" w:eastAsia="Times New Roman" w:hAnsi="Arial" w:cs="Arial"/>
      <w:u w:val="single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Arial" w:hAnsi="Arial" w:cs="Arial"/>
      <w:color w:val="00000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Arial" w:hAnsi="Arial" w:cs="Arial"/>
      <w:color w:val="00000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 w:cs="Arial"/>
      <w:color w:val="00000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Arial" w:hAnsi="Arial" w:cs="Arial"/>
      <w:color w:val="000000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Arial" w:hAnsi="Arial" w:cs="Arial"/>
      <w:color w:val="00000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b/>
      <w:bCs/>
    </w:rPr>
  </w:style>
  <w:style w:type="character" w:customStyle="1" w:styleId="WW8Num17z0">
    <w:name w:val="WW8Num17z0"/>
    <w:rPr>
      <w:rFonts w:ascii="Arial" w:hAnsi="Arial" w:cs="Arial"/>
      <w:color w:val="000000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Arial" w:hAnsi="Arial" w:cs="Arial"/>
      <w:color w:val="00000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Arial" w:hAnsi="Arial" w:cs="Arial"/>
      <w:color w:val="000000"/>
      <w:sz w:val="20"/>
      <w:szCs w:val="20"/>
    </w:rPr>
  </w:style>
  <w:style w:type="character" w:customStyle="1" w:styleId="WW8NumSt6z0">
    <w:name w:val="WW8NumSt6z0"/>
    <w:rPr>
      <w:rFonts w:ascii="Symbol" w:hAnsi="Symbol" w:cs="Symbol"/>
      <w:b/>
      <w:bCs/>
      <w:sz w:val="20"/>
      <w:szCs w:val="20"/>
    </w:rPr>
  </w:style>
  <w:style w:type="character" w:customStyle="1" w:styleId="WW-Policepardfaut">
    <w:name w:val="WW-Police par défaut"/>
  </w:style>
  <w:style w:type="character" w:styleId="Lienhypertexte">
    <w:name w:val="Hyperlink"/>
    <w:rPr>
      <w:color w:val="0000FF"/>
      <w:u w:val="single"/>
    </w:rPr>
  </w:style>
  <w:style w:type="character" w:styleId="lev">
    <w:name w:val="Strong"/>
    <w:qFormat/>
    <w:rPr>
      <w:b/>
      <w:bCs/>
    </w:rPr>
  </w:style>
  <w:style w:type="character" w:customStyle="1" w:styleId="CharacterStyle1">
    <w:name w:val="Character Style 1"/>
    <w:rPr>
      <w:sz w:val="20"/>
      <w:szCs w:val="20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jc w:val="center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Style2">
    <w:name w:val="Style 2"/>
    <w:pPr>
      <w:widowControl w:val="0"/>
      <w:suppressAutoHyphens/>
      <w:autoSpaceDE w:val="0"/>
    </w:pPr>
    <w:rPr>
      <w:rFonts w:ascii="Arial Narrow" w:eastAsia="Arial" w:hAnsi="Arial Narrow"/>
      <w:sz w:val="18"/>
      <w:szCs w:val="18"/>
      <w:lang w:eastAsia="ar-SA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jc w:val="center"/>
    </w:pPr>
    <w:rPr>
      <w:rFonts w:ascii="Arial" w:hAnsi="Arial" w:cs="Arial"/>
      <w:b/>
      <w:u w:val="single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Style1">
    <w:name w:val="Style 1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Style3">
    <w:name w:val="Style 3"/>
    <w:pPr>
      <w:widowControl w:val="0"/>
      <w:suppressAutoHyphens/>
      <w:autoSpaceDE w:val="0"/>
      <w:spacing w:before="108"/>
      <w:jc w:val="both"/>
    </w:pPr>
    <w:rPr>
      <w:rFonts w:eastAsia="Arial"/>
      <w:lang w:eastAsia="ar-S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table" w:styleId="Grilledutableau">
    <w:name w:val="Table Grid"/>
    <w:basedOn w:val="TableauNormal"/>
    <w:rsid w:val="00C5200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Générale</vt:lpstr>
    </vt:vector>
  </TitlesOfParts>
  <Company> 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Générale</dc:title>
  <dc:subject>Cuisine Centrale de Rochefort sur Mer 2008</dc:subject>
  <dc:creator>Joel Leboucher</dc:creator>
  <cp:keywords/>
  <cp:lastModifiedBy>joël Leboucher</cp:lastModifiedBy>
  <cp:revision>2</cp:revision>
  <cp:lastPrinted>2008-12-03T13:05:00Z</cp:lastPrinted>
  <dcterms:created xsi:type="dcterms:W3CDTF">2019-01-15T18:13:00Z</dcterms:created>
  <dcterms:modified xsi:type="dcterms:W3CDTF">2019-01-15T18:13:00Z</dcterms:modified>
</cp:coreProperties>
</file>