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E29C2B" w14:textId="668DEC4B" w:rsidR="00375ED0" w:rsidRDefault="00375ED0" w:rsidP="00816B04">
      <w:pPr>
        <w:spacing w:after="0" w:line="240" w:lineRule="auto"/>
        <w:rPr>
          <w:rFonts w:eastAsia="KuenstlerScript Black" w:cstheme="minorHAnsi"/>
          <w:lang w:eastAsia="fr-FR"/>
        </w:rPr>
      </w:pPr>
    </w:p>
    <w:tbl>
      <w:tblPr>
        <w:tblW w:w="0" w:type="auto"/>
        <w:jc w:val="center"/>
        <w:tblLayout w:type="fixed"/>
        <w:tblCellMar>
          <w:left w:w="0" w:type="dxa"/>
          <w:right w:w="0" w:type="dxa"/>
        </w:tblCellMar>
        <w:tblLook w:val="0000" w:firstRow="0" w:lastRow="0" w:firstColumn="0" w:lastColumn="0" w:noHBand="0" w:noVBand="0"/>
      </w:tblPr>
      <w:tblGrid>
        <w:gridCol w:w="5108"/>
        <w:gridCol w:w="5101"/>
      </w:tblGrid>
      <w:tr w:rsidR="006432C5" w:rsidRPr="006432C5" w14:paraId="39AEE43F" w14:textId="77777777" w:rsidTr="00680EED">
        <w:trPr>
          <w:trHeight w:hRule="exact" w:val="374"/>
          <w:jc w:val="center"/>
        </w:trPr>
        <w:tc>
          <w:tcPr>
            <w:tcW w:w="10209" w:type="dxa"/>
            <w:gridSpan w:val="2"/>
            <w:tcBorders>
              <w:top w:val="single" w:sz="4" w:space="0" w:color="auto"/>
              <w:left w:val="single" w:sz="4" w:space="0" w:color="auto"/>
              <w:bottom w:val="single" w:sz="4" w:space="0" w:color="auto"/>
              <w:right w:val="single" w:sz="4" w:space="0" w:color="auto"/>
            </w:tcBorders>
            <w:shd w:val="solid" w:color="ED7D31" w:fill="ED7D31"/>
            <w:vAlign w:val="center"/>
          </w:tcPr>
          <w:p w14:paraId="676F7380" w14:textId="77777777" w:rsidR="006432C5" w:rsidRPr="00680EED" w:rsidRDefault="006432C5" w:rsidP="006432C5">
            <w:pPr>
              <w:widowControl w:val="0"/>
              <w:kinsoku w:val="0"/>
              <w:overflowPunct w:val="0"/>
              <w:spacing w:after="0" w:line="315" w:lineRule="exact"/>
              <w:ind w:left="115"/>
              <w:textAlignment w:val="baseline"/>
              <w:rPr>
                <w:rFonts w:eastAsia="Times New Roman" w:cstheme="minorHAnsi"/>
                <w:b/>
                <w:bCs/>
                <w:color w:val="000000"/>
                <w:sz w:val="24"/>
                <w:szCs w:val="24"/>
                <w:lang w:eastAsia="fr-FR"/>
              </w:rPr>
            </w:pPr>
            <w:r w:rsidRPr="00680EED">
              <w:rPr>
                <w:rFonts w:eastAsia="Times New Roman" w:cstheme="minorHAnsi"/>
                <w:noProof/>
                <w:sz w:val="24"/>
                <w:szCs w:val="24"/>
                <w:lang w:eastAsia="fr-FR"/>
              </w:rPr>
              <mc:AlternateContent>
                <mc:Choice Requires="wps">
                  <w:drawing>
                    <wp:anchor distT="0" distB="0" distL="0" distR="0" simplePos="0" relativeHeight="251659264" behindDoc="0" locked="0" layoutInCell="0" allowOverlap="1" wp14:anchorId="11F8E544" wp14:editId="148016D5">
                      <wp:simplePos x="0" y="0"/>
                      <wp:positionH relativeFrom="page">
                        <wp:posOffset>719455</wp:posOffset>
                      </wp:positionH>
                      <wp:positionV relativeFrom="page">
                        <wp:posOffset>9960610</wp:posOffset>
                      </wp:positionV>
                      <wp:extent cx="3353435" cy="0"/>
                      <wp:effectExtent l="5715" t="10795" r="12700" b="8255"/>
                      <wp:wrapSquare wrapText="bothSides"/>
                      <wp:docPr id="7" name="Connecteur droit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3435" cy="0"/>
                              </a:xfrm>
                              <a:prstGeom prst="line">
                                <a:avLst/>
                              </a:prstGeom>
                              <a:noFill/>
                              <a:ln w="3175" cmpd="dbl">
                                <a:solidFill>
                                  <a:srgbClr val="FFB6C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0EB402" id="Connecteur droit 7"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6.65pt,784.3pt" to="320.7pt,78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" o:allowincell="f" strokecolor="#ffb6c5" strokeweight=".25pt">
                      <v:stroke linestyle="thinThin"/>
                      <w10:wrap type="square" anchorx="page" anchory="page"/>
                    </v:line>
                  </w:pict>
                </mc:Fallback>
              </mc:AlternateContent>
            </w:r>
            <w:r w:rsidRPr="00680EED">
              <w:rPr>
                <w:rFonts w:eastAsia="Times New Roman" w:cstheme="minorHAnsi"/>
                <w:noProof/>
                <w:sz w:val="24"/>
                <w:szCs w:val="24"/>
                <w:lang w:eastAsia="fr-FR"/>
              </w:rPr>
              <mc:AlternateContent>
                <mc:Choice Requires="wps">
                  <w:drawing>
                    <wp:anchor distT="0" distB="0" distL="0" distR="0" simplePos="0" relativeHeight="251660288" behindDoc="0" locked="0" layoutInCell="0" allowOverlap="1" wp14:anchorId="10F8948A" wp14:editId="2B673D96">
                      <wp:simplePos x="0" y="0"/>
                      <wp:positionH relativeFrom="page">
                        <wp:posOffset>719455</wp:posOffset>
                      </wp:positionH>
                      <wp:positionV relativeFrom="page">
                        <wp:posOffset>9966960</wp:posOffset>
                      </wp:positionV>
                      <wp:extent cx="3353435" cy="0"/>
                      <wp:effectExtent l="5715" t="7620" r="12700" b="11430"/>
                      <wp:wrapSquare wrapText="bothSides"/>
                      <wp:docPr id="1"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3435" cy="0"/>
                              </a:xfrm>
                              <a:prstGeom prst="line">
                                <a:avLst/>
                              </a:prstGeom>
                              <a:noFill/>
                              <a:ln w="3175" cmpd="dbl">
                                <a:solidFill>
                                  <a:srgbClr val="B8133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1E18E0" id="Connecteur droit 1"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6.65pt,784.8pt" to="320.7pt,78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" o:allowincell="f" strokecolor="#b81331" strokeweight=".25pt">
                      <v:stroke linestyle="thinThin"/>
                      <w10:wrap type="square" anchorx="page" anchory="page"/>
                    </v:line>
                  </w:pict>
                </mc:Fallback>
              </mc:AlternateContent>
            </w:r>
            <w:r w:rsidRPr="00680EED">
              <w:rPr>
                <w:rFonts w:eastAsia="Times New Roman" w:cstheme="minorHAnsi"/>
                <w:noProof/>
                <w:sz w:val="24"/>
                <w:szCs w:val="24"/>
                <w:lang w:eastAsia="fr-FR"/>
              </w:rPr>
              <mc:AlternateContent>
                <mc:Choice Requires="wps">
                  <w:drawing>
                    <wp:anchor distT="0" distB="0" distL="0" distR="0" simplePos="0" relativeHeight="251661312" behindDoc="0" locked="0" layoutInCell="0" allowOverlap="1" wp14:anchorId="32B279F6" wp14:editId="03FD9D60">
                      <wp:simplePos x="0" y="0"/>
                      <wp:positionH relativeFrom="page">
                        <wp:posOffset>719455</wp:posOffset>
                      </wp:positionH>
                      <wp:positionV relativeFrom="page">
                        <wp:posOffset>9982200</wp:posOffset>
                      </wp:positionV>
                      <wp:extent cx="3353435" cy="0"/>
                      <wp:effectExtent l="15240" t="13335" r="12700" b="15240"/>
                      <wp:wrapSquare wrapText="bothSides"/>
                      <wp:docPr id="5" name="Connecteur droit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3435" cy="0"/>
                              </a:xfrm>
                              <a:prstGeom prst="line">
                                <a:avLst/>
                              </a:prstGeom>
                              <a:noFill/>
                              <a:ln w="21590" cmpd="dbl">
                                <a:solidFill>
                                  <a:srgbClr val="D2002B"/>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34E374" id="Connecteur droit 5" o:spid="_x0000_s1026" style="position:absolute;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6.65pt,786pt" to="320.7pt,7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" o:allowincell="f" strokecolor="#d2002b" strokeweight="1.7pt">
                      <v:stroke linestyle="thinThin"/>
                      <w10:wrap type="square" anchorx="page" anchory="page"/>
                    </v:line>
                  </w:pict>
                </mc:Fallback>
              </mc:AlternateContent>
            </w:r>
            <w:r w:rsidRPr="00680EED">
              <w:rPr>
                <w:rFonts w:eastAsia="Times New Roman" w:cstheme="minorHAnsi"/>
                <w:noProof/>
                <w:sz w:val="24"/>
                <w:szCs w:val="24"/>
                <w:lang w:eastAsia="fr-FR"/>
              </w:rPr>
              <mc:AlternateContent>
                <mc:Choice Requires="wps">
                  <w:drawing>
                    <wp:anchor distT="0" distB="0" distL="0" distR="0" simplePos="0" relativeHeight="251662336" behindDoc="0" locked="0" layoutInCell="0" allowOverlap="1" wp14:anchorId="338B1889" wp14:editId="7A38FD22">
                      <wp:simplePos x="0" y="0"/>
                      <wp:positionH relativeFrom="page">
                        <wp:posOffset>719455</wp:posOffset>
                      </wp:positionH>
                      <wp:positionV relativeFrom="page">
                        <wp:posOffset>9960610</wp:posOffset>
                      </wp:positionV>
                      <wp:extent cx="3353435" cy="0"/>
                      <wp:effectExtent l="5715" t="10795" r="12700" b="8255"/>
                      <wp:wrapSquare wrapText="bothSides"/>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3435" cy="0"/>
                              </a:xfrm>
                              <a:prstGeom prst="line">
                                <a:avLst/>
                              </a:prstGeom>
                              <a:noFill/>
                              <a:ln w="3175" cmpd="dbl">
                                <a:solidFill>
                                  <a:srgbClr val="FFB6C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0BFB49" id="Connecteur droit 4"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6.65pt,784.3pt" to="320.7pt,78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" o:allowincell="f" strokecolor="#ffb6c5" strokeweight=".25pt">
                      <v:stroke linestyle="thinThin"/>
                      <w10:wrap type="square" anchorx="page" anchory="page"/>
                    </v:line>
                  </w:pict>
                </mc:Fallback>
              </mc:AlternateContent>
            </w:r>
            <w:r w:rsidRPr="00680EED">
              <w:rPr>
                <w:rFonts w:eastAsia="Times New Roman" w:cstheme="minorHAnsi"/>
                <w:noProof/>
                <w:sz w:val="24"/>
                <w:szCs w:val="24"/>
                <w:lang w:eastAsia="fr-FR"/>
              </w:rPr>
              <mc:AlternateContent>
                <mc:Choice Requires="wps">
                  <w:drawing>
                    <wp:anchor distT="0" distB="0" distL="0" distR="0" simplePos="0" relativeHeight="251663360" behindDoc="0" locked="0" layoutInCell="0" allowOverlap="1" wp14:anchorId="7753F87C" wp14:editId="6B70A60E">
                      <wp:simplePos x="0" y="0"/>
                      <wp:positionH relativeFrom="page">
                        <wp:posOffset>719455</wp:posOffset>
                      </wp:positionH>
                      <wp:positionV relativeFrom="page">
                        <wp:posOffset>9966960</wp:posOffset>
                      </wp:positionV>
                      <wp:extent cx="3353435" cy="0"/>
                      <wp:effectExtent l="5715" t="7620" r="12700" b="11430"/>
                      <wp:wrapSquare wrapText="bothSides"/>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3435" cy="0"/>
                              </a:xfrm>
                              <a:prstGeom prst="line">
                                <a:avLst/>
                              </a:prstGeom>
                              <a:noFill/>
                              <a:ln w="3175" cmpd="dbl">
                                <a:solidFill>
                                  <a:srgbClr val="B8133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DBA227" id="Connecteur droit 3" o:spid="_x0000_s1026" style="position:absolute;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6.65pt,784.8pt" to="320.7pt,78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" o:allowincell="f" strokecolor="#b81331" strokeweight=".25pt">
                      <v:stroke linestyle="thinThin"/>
                      <w10:wrap type="square" anchorx="page" anchory="page"/>
                    </v:line>
                  </w:pict>
                </mc:Fallback>
              </mc:AlternateContent>
            </w:r>
            <w:r w:rsidRPr="00680EED">
              <w:rPr>
                <w:rFonts w:eastAsia="Times New Roman" w:cstheme="minorHAnsi"/>
                <w:noProof/>
                <w:sz w:val="24"/>
                <w:szCs w:val="24"/>
                <w:lang w:eastAsia="fr-FR"/>
              </w:rPr>
              <mc:AlternateContent>
                <mc:Choice Requires="wps">
                  <w:drawing>
                    <wp:anchor distT="0" distB="0" distL="0" distR="0" simplePos="0" relativeHeight="251664384" behindDoc="0" locked="0" layoutInCell="0" allowOverlap="1" wp14:anchorId="5B9F4E69" wp14:editId="098FFE92">
                      <wp:simplePos x="0" y="0"/>
                      <wp:positionH relativeFrom="page">
                        <wp:posOffset>719455</wp:posOffset>
                      </wp:positionH>
                      <wp:positionV relativeFrom="page">
                        <wp:posOffset>9982200</wp:posOffset>
                      </wp:positionV>
                      <wp:extent cx="3353435" cy="0"/>
                      <wp:effectExtent l="15240" t="13335" r="12700" b="15240"/>
                      <wp:wrapSquare wrapText="bothSides"/>
                      <wp:docPr id="2"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3435" cy="0"/>
                              </a:xfrm>
                              <a:prstGeom prst="line">
                                <a:avLst/>
                              </a:prstGeom>
                              <a:noFill/>
                              <a:ln w="21590" cmpd="dbl">
                                <a:solidFill>
                                  <a:srgbClr val="D2002B"/>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5215F6" id="Connecteur droit 2" o:spid="_x0000_s1026" style="position:absolute;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6.65pt,786pt" to="320.7pt,7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" o:allowincell="f" strokecolor="#d2002b" strokeweight="1.7pt">
                      <v:stroke linestyle="thinThin"/>
                      <w10:wrap type="square" anchorx="page" anchory="page"/>
                    </v:line>
                  </w:pict>
                </mc:Fallback>
              </mc:AlternateContent>
            </w:r>
            <w:r w:rsidRPr="00680EED">
              <w:rPr>
                <w:rFonts w:eastAsia="Times New Roman" w:cstheme="minorHAnsi"/>
                <w:b/>
                <w:bCs/>
                <w:color w:val="000000"/>
                <w:sz w:val="24"/>
                <w:szCs w:val="24"/>
                <w:lang w:eastAsia="fr-FR"/>
              </w:rPr>
              <w:t>Moyens de lutte contre les insectes volants (mouches, guêpes, abeilles)</w:t>
            </w:r>
          </w:p>
        </w:tc>
      </w:tr>
      <w:tr w:rsidR="006432C5" w:rsidRPr="006432C5" w14:paraId="062C62D7" w14:textId="77777777" w:rsidTr="006432C5">
        <w:trPr>
          <w:trHeight w:hRule="exact" w:val="1437"/>
          <w:jc w:val="center"/>
        </w:trPr>
        <w:tc>
          <w:tcPr>
            <w:tcW w:w="5108" w:type="dxa"/>
            <w:tcBorders>
              <w:top w:val="single" w:sz="4" w:space="0" w:color="auto"/>
              <w:left w:val="single" w:sz="4" w:space="0" w:color="auto"/>
              <w:bottom w:val="single" w:sz="4" w:space="0" w:color="auto"/>
              <w:right w:val="single" w:sz="4" w:space="0" w:color="auto"/>
            </w:tcBorders>
            <w:vAlign w:val="center"/>
          </w:tcPr>
          <w:p w14:paraId="05770A33" w14:textId="77777777" w:rsidR="006432C5" w:rsidRPr="006432C5" w:rsidRDefault="006432C5" w:rsidP="006432C5">
            <w:pPr>
              <w:widowControl w:val="0"/>
              <w:kinsoku w:val="0"/>
              <w:overflowPunct w:val="0"/>
              <w:spacing w:after="0" w:line="278" w:lineRule="exact"/>
              <w:ind w:left="144"/>
              <w:textAlignment w:val="baseline"/>
              <w:rPr>
                <w:rFonts w:eastAsia="Times New Roman" w:cstheme="minorHAnsi"/>
                <w:b/>
                <w:bCs/>
                <w:lang w:eastAsia="fr-FR"/>
              </w:rPr>
            </w:pPr>
            <w:r w:rsidRPr="006432C5">
              <w:rPr>
                <w:rFonts w:eastAsia="Times New Roman" w:cstheme="minorHAnsi"/>
                <w:b/>
                <w:bCs/>
                <w:lang w:eastAsia="fr-FR"/>
              </w:rPr>
              <w:t>Moyens :</w:t>
            </w:r>
          </w:p>
          <w:p w14:paraId="42CEFAAD" w14:textId="77777777" w:rsidR="006432C5" w:rsidRPr="006432C5" w:rsidRDefault="006432C5" w:rsidP="006432C5">
            <w:pPr>
              <w:widowControl w:val="0"/>
              <w:numPr>
                <w:ilvl w:val="0"/>
                <w:numId w:val="4"/>
              </w:numPr>
              <w:kinsoku w:val="0"/>
              <w:overflowPunct w:val="0"/>
              <w:autoSpaceDE w:val="0"/>
              <w:autoSpaceDN w:val="0"/>
              <w:adjustRightInd w:val="0"/>
              <w:spacing w:before="12" w:after="0" w:line="261" w:lineRule="exact"/>
              <w:textAlignment w:val="baseline"/>
              <w:rPr>
                <w:rFonts w:eastAsia="Times New Roman" w:cstheme="minorHAnsi"/>
                <w:lang w:eastAsia="fr-FR"/>
              </w:rPr>
            </w:pPr>
            <w:r w:rsidRPr="006432C5">
              <w:rPr>
                <w:rFonts w:eastAsia="Times New Roman" w:cstheme="minorHAnsi"/>
                <w:lang w:eastAsia="fr-FR"/>
              </w:rPr>
              <w:t>Moustiquaires</w:t>
            </w:r>
          </w:p>
          <w:p w14:paraId="1973A8E0" w14:textId="77777777" w:rsidR="006432C5" w:rsidRPr="006432C5" w:rsidRDefault="006432C5" w:rsidP="006432C5">
            <w:pPr>
              <w:widowControl w:val="0"/>
              <w:numPr>
                <w:ilvl w:val="0"/>
                <w:numId w:val="4"/>
              </w:numPr>
              <w:kinsoku w:val="0"/>
              <w:overflowPunct w:val="0"/>
              <w:autoSpaceDE w:val="0"/>
              <w:autoSpaceDN w:val="0"/>
              <w:adjustRightInd w:val="0"/>
              <w:spacing w:before="13" w:after="0" w:line="261" w:lineRule="exact"/>
              <w:textAlignment w:val="baseline"/>
              <w:rPr>
                <w:rFonts w:eastAsia="Times New Roman" w:cstheme="minorHAnsi"/>
                <w:lang w:eastAsia="fr-FR"/>
              </w:rPr>
            </w:pPr>
            <w:r w:rsidRPr="006432C5">
              <w:rPr>
                <w:rFonts w:eastAsia="Times New Roman" w:cstheme="minorHAnsi"/>
                <w:lang w:eastAsia="fr-FR"/>
              </w:rPr>
              <w:t>Lampe ultraviolet</w:t>
            </w:r>
          </w:p>
          <w:p w14:paraId="05224DAE" w14:textId="77777777" w:rsidR="006432C5" w:rsidRPr="006432C5" w:rsidRDefault="006432C5" w:rsidP="006432C5">
            <w:pPr>
              <w:widowControl w:val="0"/>
              <w:numPr>
                <w:ilvl w:val="0"/>
                <w:numId w:val="4"/>
              </w:numPr>
              <w:kinsoku w:val="0"/>
              <w:overflowPunct w:val="0"/>
              <w:autoSpaceDE w:val="0"/>
              <w:autoSpaceDN w:val="0"/>
              <w:adjustRightInd w:val="0"/>
              <w:spacing w:before="17" w:after="216" w:line="261" w:lineRule="exact"/>
              <w:textAlignment w:val="baseline"/>
              <w:rPr>
                <w:rFonts w:eastAsia="Times New Roman" w:cstheme="minorHAnsi"/>
                <w:lang w:eastAsia="fr-FR"/>
              </w:rPr>
            </w:pPr>
            <w:r w:rsidRPr="006432C5">
              <w:rPr>
                <w:rFonts w:eastAsia="Times New Roman" w:cstheme="minorHAnsi"/>
                <w:lang w:eastAsia="fr-FR"/>
              </w:rPr>
              <w:t>Autres</w:t>
            </w:r>
          </w:p>
        </w:tc>
        <w:tc>
          <w:tcPr>
            <w:tcW w:w="5101" w:type="dxa"/>
            <w:tcBorders>
              <w:top w:val="single" w:sz="4" w:space="0" w:color="auto"/>
              <w:left w:val="single" w:sz="4" w:space="0" w:color="auto"/>
              <w:bottom w:val="single" w:sz="4" w:space="0" w:color="auto"/>
              <w:right w:val="single" w:sz="4" w:space="0" w:color="auto"/>
            </w:tcBorders>
          </w:tcPr>
          <w:p w14:paraId="16CCEFD1" w14:textId="4F18DD45" w:rsidR="006432C5" w:rsidRDefault="006432C5" w:rsidP="006432C5">
            <w:pPr>
              <w:widowControl w:val="0"/>
              <w:kinsoku w:val="0"/>
              <w:overflowPunct w:val="0"/>
              <w:spacing w:after="0" w:line="278" w:lineRule="exact"/>
              <w:ind w:left="110"/>
              <w:textAlignment w:val="baseline"/>
              <w:rPr>
                <w:rFonts w:eastAsia="Times New Roman" w:cstheme="minorHAnsi"/>
                <w:b/>
                <w:bCs/>
                <w:lang w:eastAsia="fr-FR"/>
              </w:rPr>
            </w:pPr>
            <w:r w:rsidRPr="006432C5">
              <w:rPr>
                <w:rFonts w:eastAsia="Times New Roman" w:cstheme="minorHAnsi"/>
                <w:b/>
                <w:bCs/>
                <w:lang w:eastAsia="fr-FR"/>
              </w:rPr>
              <w:t>Localisation</w:t>
            </w:r>
          </w:p>
          <w:p w14:paraId="07ED90B0" w14:textId="77777777" w:rsidR="006432C5" w:rsidRDefault="006432C5" w:rsidP="006432C5">
            <w:pPr>
              <w:widowControl w:val="0"/>
              <w:kinsoku w:val="0"/>
              <w:overflowPunct w:val="0"/>
              <w:spacing w:after="0" w:line="278" w:lineRule="exact"/>
              <w:ind w:left="110"/>
              <w:textAlignment w:val="baseline"/>
              <w:rPr>
                <w:rFonts w:eastAsia="Times New Roman" w:cstheme="minorHAnsi"/>
                <w:b/>
                <w:bCs/>
                <w:lang w:eastAsia="fr-FR"/>
              </w:rPr>
            </w:pPr>
          </w:p>
          <w:p w14:paraId="100AB773" w14:textId="3327BEBC" w:rsidR="006432C5" w:rsidRPr="006432C5" w:rsidRDefault="006432C5" w:rsidP="006432C5">
            <w:pPr>
              <w:widowControl w:val="0"/>
              <w:kinsoku w:val="0"/>
              <w:overflowPunct w:val="0"/>
              <w:spacing w:after="0" w:line="278" w:lineRule="exact"/>
              <w:ind w:left="110"/>
              <w:textAlignment w:val="baseline"/>
              <w:rPr>
                <w:rFonts w:eastAsia="Times New Roman" w:cstheme="minorHAnsi"/>
                <w:b/>
                <w:bCs/>
                <w:lang w:eastAsia="fr-FR"/>
              </w:rPr>
            </w:pPr>
          </w:p>
        </w:tc>
      </w:tr>
      <w:tr w:rsidR="006432C5" w:rsidRPr="006432C5" w14:paraId="011E12F3" w14:textId="77777777" w:rsidTr="006432C5">
        <w:trPr>
          <w:trHeight w:hRule="exact" w:val="786"/>
          <w:jc w:val="center"/>
        </w:trPr>
        <w:tc>
          <w:tcPr>
            <w:tcW w:w="5108" w:type="dxa"/>
            <w:tcBorders>
              <w:top w:val="single" w:sz="4" w:space="0" w:color="auto"/>
              <w:left w:val="single" w:sz="4" w:space="0" w:color="auto"/>
              <w:bottom w:val="single" w:sz="4" w:space="0" w:color="auto"/>
              <w:right w:val="single" w:sz="4" w:space="0" w:color="auto"/>
            </w:tcBorders>
            <w:vAlign w:val="center"/>
          </w:tcPr>
          <w:p w14:paraId="6FD87E16" w14:textId="77777777" w:rsidR="006432C5" w:rsidRPr="006432C5" w:rsidRDefault="006432C5" w:rsidP="006432C5">
            <w:pPr>
              <w:widowControl w:val="0"/>
              <w:kinsoku w:val="0"/>
              <w:overflowPunct w:val="0"/>
              <w:spacing w:after="427" w:line="278" w:lineRule="exact"/>
              <w:ind w:left="115"/>
              <w:textAlignment w:val="baseline"/>
              <w:rPr>
                <w:rFonts w:eastAsia="Times New Roman" w:cstheme="minorHAnsi"/>
                <w:b/>
                <w:bCs/>
                <w:lang w:eastAsia="fr-FR"/>
              </w:rPr>
            </w:pPr>
            <w:r w:rsidRPr="006432C5">
              <w:rPr>
                <w:rFonts w:eastAsia="Times New Roman" w:cstheme="minorHAnsi"/>
                <w:b/>
                <w:bCs/>
                <w:lang w:eastAsia="fr-FR"/>
              </w:rPr>
              <w:t>Responsable de l’exécution</w:t>
            </w:r>
          </w:p>
        </w:tc>
        <w:tc>
          <w:tcPr>
            <w:tcW w:w="5101" w:type="dxa"/>
            <w:tcBorders>
              <w:top w:val="single" w:sz="4" w:space="0" w:color="auto"/>
              <w:left w:val="single" w:sz="4" w:space="0" w:color="auto"/>
              <w:bottom w:val="single" w:sz="4" w:space="0" w:color="auto"/>
              <w:right w:val="single" w:sz="4" w:space="0" w:color="auto"/>
            </w:tcBorders>
          </w:tcPr>
          <w:p w14:paraId="5F6A03BB" w14:textId="77777777" w:rsidR="006432C5" w:rsidRPr="006432C5" w:rsidRDefault="006432C5" w:rsidP="006432C5">
            <w:pPr>
              <w:widowControl w:val="0"/>
              <w:kinsoku w:val="0"/>
              <w:overflowPunct w:val="0"/>
              <w:spacing w:after="0" w:line="240" w:lineRule="auto"/>
              <w:textAlignment w:val="baseline"/>
              <w:rPr>
                <w:rFonts w:eastAsia="Times New Roman" w:cstheme="minorHAnsi"/>
                <w:lang w:eastAsia="fr-FR"/>
              </w:rPr>
            </w:pPr>
          </w:p>
        </w:tc>
      </w:tr>
      <w:tr w:rsidR="006432C5" w:rsidRPr="006432C5" w14:paraId="49D59552" w14:textId="77777777" w:rsidTr="006432C5">
        <w:trPr>
          <w:trHeight w:hRule="exact" w:val="754"/>
          <w:jc w:val="center"/>
        </w:trPr>
        <w:tc>
          <w:tcPr>
            <w:tcW w:w="5108" w:type="dxa"/>
            <w:tcBorders>
              <w:top w:val="single" w:sz="4" w:space="0" w:color="auto"/>
              <w:left w:val="single" w:sz="4" w:space="0" w:color="auto"/>
              <w:bottom w:val="single" w:sz="4" w:space="0" w:color="auto"/>
              <w:right w:val="single" w:sz="4" w:space="0" w:color="auto"/>
            </w:tcBorders>
            <w:vAlign w:val="center"/>
          </w:tcPr>
          <w:p w14:paraId="79C9AAF9" w14:textId="77777777" w:rsidR="006432C5" w:rsidRPr="006432C5" w:rsidRDefault="006432C5" w:rsidP="006432C5">
            <w:pPr>
              <w:widowControl w:val="0"/>
              <w:kinsoku w:val="0"/>
              <w:overflowPunct w:val="0"/>
              <w:spacing w:after="403" w:line="278" w:lineRule="exact"/>
              <w:ind w:left="115"/>
              <w:textAlignment w:val="baseline"/>
              <w:rPr>
                <w:rFonts w:eastAsia="Times New Roman" w:cstheme="minorHAnsi"/>
                <w:b/>
                <w:bCs/>
                <w:lang w:eastAsia="fr-FR"/>
              </w:rPr>
            </w:pPr>
            <w:r w:rsidRPr="006432C5">
              <w:rPr>
                <w:rFonts w:eastAsia="Times New Roman" w:cstheme="minorHAnsi"/>
                <w:b/>
                <w:bCs/>
                <w:lang w:eastAsia="fr-FR"/>
              </w:rPr>
              <w:t>Responsable du contrôle</w:t>
            </w:r>
          </w:p>
        </w:tc>
        <w:tc>
          <w:tcPr>
            <w:tcW w:w="5101" w:type="dxa"/>
            <w:tcBorders>
              <w:top w:val="single" w:sz="4" w:space="0" w:color="auto"/>
              <w:left w:val="single" w:sz="4" w:space="0" w:color="auto"/>
              <w:bottom w:val="single" w:sz="4" w:space="0" w:color="auto"/>
              <w:right w:val="single" w:sz="4" w:space="0" w:color="auto"/>
            </w:tcBorders>
          </w:tcPr>
          <w:p w14:paraId="48B1033A" w14:textId="77777777" w:rsidR="006432C5" w:rsidRPr="006432C5" w:rsidRDefault="006432C5" w:rsidP="006432C5">
            <w:pPr>
              <w:widowControl w:val="0"/>
              <w:kinsoku w:val="0"/>
              <w:overflowPunct w:val="0"/>
              <w:spacing w:after="0" w:line="240" w:lineRule="auto"/>
              <w:textAlignment w:val="baseline"/>
              <w:rPr>
                <w:rFonts w:eastAsia="Times New Roman" w:cstheme="minorHAnsi"/>
                <w:lang w:eastAsia="fr-FR"/>
              </w:rPr>
            </w:pPr>
          </w:p>
        </w:tc>
      </w:tr>
      <w:tr w:rsidR="006432C5" w:rsidRPr="006432C5" w14:paraId="62CDCB16" w14:textId="77777777" w:rsidTr="00680EED">
        <w:trPr>
          <w:trHeight w:hRule="exact" w:val="632"/>
          <w:jc w:val="center"/>
        </w:trPr>
        <w:tc>
          <w:tcPr>
            <w:tcW w:w="5108" w:type="dxa"/>
            <w:tcBorders>
              <w:top w:val="single" w:sz="4" w:space="0" w:color="auto"/>
              <w:left w:val="single" w:sz="4" w:space="0" w:color="auto"/>
              <w:bottom w:val="single" w:sz="4" w:space="0" w:color="auto"/>
              <w:right w:val="single" w:sz="4" w:space="0" w:color="auto"/>
            </w:tcBorders>
            <w:vAlign w:val="center"/>
          </w:tcPr>
          <w:p w14:paraId="21CE4F0C" w14:textId="77777777" w:rsidR="006432C5" w:rsidRPr="006432C5" w:rsidRDefault="006432C5" w:rsidP="006432C5">
            <w:pPr>
              <w:widowControl w:val="0"/>
              <w:kinsoku w:val="0"/>
              <w:overflowPunct w:val="0"/>
              <w:spacing w:after="283" w:line="278" w:lineRule="exact"/>
              <w:ind w:left="115"/>
              <w:textAlignment w:val="baseline"/>
              <w:rPr>
                <w:rFonts w:eastAsia="Times New Roman" w:cstheme="minorHAnsi"/>
                <w:b/>
                <w:bCs/>
                <w:lang w:eastAsia="fr-FR"/>
              </w:rPr>
            </w:pPr>
            <w:r w:rsidRPr="006432C5">
              <w:rPr>
                <w:rFonts w:eastAsia="Times New Roman" w:cstheme="minorHAnsi"/>
                <w:b/>
                <w:bCs/>
                <w:lang w:eastAsia="fr-FR"/>
              </w:rPr>
              <w:t>Fréquence du contrôle</w:t>
            </w:r>
          </w:p>
        </w:tc>
        <w:tc>
          <w:tcPr>
            <w:tcW w:w="5101" w:type="dxa"/>
            <w:tcBorders>
              <w:top w:val="single" w:sz="4" w:space="0" w:color="auto"/>
              <w:left w:val="single" w:sz="4" w:space="0" w:color="auto"/>
              <w:bottom w:val="single" w:sz="4" w:space="0" w:color="auto"/>
              <w:right w:val="single" w:sz="4" w:space="0" w:color="auto"/>
            </w:tcBorders>
          </w:tcPr>
          <w:p w14:paraId="02BB3430" w14:textId="77777777" w:rsidR="006432C5" w:rsidRPr="006432C5" w:rsidRDefault="006432C5" w:rsidP="006432C5">
            <w:pPr>
              <w:widowControl w:val="0"/>
              <w:kinsoku w:val="0"/>
              <w:overflowPunct w:val="0"/>
              <w:spacing w:after="0" w:line="240" w:lineRule="auto"/>
              <w:textAlignment w:val="baseline"/>
              <w:rPr>
                <w:rFonts w:eastAsia="Times New Roman" w:cstheme="minorHAnsi"/>
                <w:lang w:eastAsia="fr-FR"/>
              </w:rPr>
            </w:pPr>
          </w:p>
        </w:tc>
      </w:tr>
      <w:tr w:rsidR="006432C5" w:rsidRPr="006432C5" w14:paraId="4D4C246F" w14:textId="77777777" w:rsidTr="00680EED">
        <w:trPr>
          <w:trHeight w:hRule="exact" w:val="359"/>
          <w:jc w:val="center"/>
        </w:trPr>
        <w:tc>
          <w:tcPr>
            <w:tcW w:w="10209" w:type="dxa"/>
            <w:gridSpan w:val="2"/>
            <w:tcBorders>
              <w:top w:val="single" w:sz="4" w:space="0" w:color="auto"/>
              <w:left w:val="single" w:sz="4" w:space="0" w:color="auto"/>
              <w:bottom w:val="single" w:sz="4" w:space="0" w:color="auto"/>
              <w:right w:val="single" w:sz="4" w:space="0" w:color="auto"/>
            </w:tcBorders>
            <w:shd w:val="solid" w:color="ED7D31" w:fill="auto"/>
            <w:vAlign w:val="center"/>
          </w:tcPr>
          <w:p w14:paraId="0BF4E6EF" w14:textId="77777777" w:rsidR="006432C5" w:rsidRPr="00680EED" w:rsidRDefault="006432C5" w:rsidP="006432C5">
            <w:pPr>
              <w:widowControl w:val="0"/>
              <w:kinsoku w:val="0"/>
              <w:overflowPunct w:val="0"/>
              <w:spacing w:after="0" w:line="315" w:lineRule="exact"/>
              <w:ind w:left="115"/>
              <w:textAlignment w:val="baseline"/>
              <w:rPr>
                <w:rFonts w:eastAsia="Times New Roman" w:cstheme="minorHAnsi"/>
                <w:b/>
                <w:bCs/>
                <w:color w:val="000000"/>
                <w:sz w:val="24"/>
                <w:szCs w:val="24"/>
                <w:lang w:eastAsia="fr-FR"/>
              </w:rPr>
            </w:pPr>
            <w:r w:rsidRPr="00680EED">
              <w:rPr>
                <w:rFonts w:eastAsia="Times New Roman" w:cstheme="minorHAnsi"/>
                <w:b/>
                <w:bCs/>
                <w:color w:val="000000"/>
                <w:sz w:val="24"/>
                <w:szCs w:val="24"/>
                <w:lang w:eastAsia="fr-FR"/>
              </w:rPr>
              <w:t>Moyens de lutte contre les insectes rampants (blattes, fourmis)</w:t>
            </w:r>
          </w:p>
        </w:tc>
      </w:tr>
      <w:tr w:rsidR="006432C5" w:rsidRPr="006432C5" w14:paraId="26811B8A" w14:textId="77777777" w:rsidTr="006432C5">
        <w:trPr>
          <w:trHeight w:hRule="exact" w:val="1212"/>
          <w:jc w:val="center"/>
        </w:trPr>
        <w:tc>
          <w:tcPr>
            <w:tcW w:w="5108" w:type="dxa"/>
            <w:tcBorders>
              <w:top w:val="single" w:sz="4" w:space="0" w:color="auto"/>
              <w:left w:val="single" w:sz="4" w:space="0" w:color="auto"/>
              <w:bottom w:val="single" w:sz="4" w:space="0" w:color="auto"/>
              <w:right w:val="single" w:sz="4" w:space="0" w:color="auto"/>
            </w:tcBorders>
            <w:vAlign w:val="center"/>
          </w:tcPr>
          <w:p w14:paraId="7D1E8658" w14:textId="77777777" w:rsidR="006432C5" w:rsidRPr="006432C5" w:rsidRDefault="006432C5" w:rsidP="006432C5">
            <w:pPr>
              <w:widowControl w:val="0"/>
              <w:kinsoku w:val="0"/>
              <w:overflowPunct w:val="0"/>
              <w:spacing w:after="0" w:line="278" w:lineRule="exact"/>
              <w:ind w:left="144"/>
              <w:textAlignment w:val="baseline"/>
              <w:rPr>
                <w:rFonts w:eastAsia="Times New Roman" w:cstheme="minorHAnsi"/>
                <w:b/>
                <w:bCs/>
                <w:lang w:eastAsia="fr-FR"/>
              </w:rPr>
            </w:pPr>
            <w:r w:rsidRPr="006432C5">
              <w:rPr>
                <w:rFonts w:eastAsia="Times New Roman" w:cstheme="minorHAnsi"/>
                <w:b/>
                <w:bCs/>
                <w:lang w:eastAsia="fr-FR"/>
              </w:rPr>
              <w:t>Moyens :</w:t>
            </w:r>
          </w:p>
          <w:p w14:paraId="1714DDE0" w14:textId="77777777" w:rsidR="006432C5" w:rsidRPr="006432C5" w:rsidRDefault="006432C5" w:rsidP="006432C5">
            <w:pPr>
              <w:widowControl w:val="0"/>
              <w:numPr>
                <w:ilvl w:val="0"/>
                <w:numId w:val="4"/>
              </w:numPr>
              <w:kinsoku w:val="0"/>
              <w:overflowPunct w:val="0"/>
              <w:autoSpaceDE w:val="0"/>
              <w:autoSpaceDN w:val="0"/>
              <w:adjustRightInd w:val="0"/>
              <w:spacing w:before="8" w:after="0" w:line="261" w:lineRule="exact"/>
              <w:textAlignment w:val="baseline"/>
              <w:rPr>
                <w:rFonts w:eastAsia="Times New Roman" w:cstheme="minorHAnsi"/>
                <w:lang w:eastAsia="fr-FR"/>
              </w:rPr>
            </w:pPr>
            <w:r w:rsidRPr="006432C5">
              <w:rPr>
                <w:rFonts w:eastAsia="Times New Roman" w:cstheme="minorHAnsi"/>
                <w:lang w:eastAsia="fr-FR"/>
              </w:rPr>
              <w:t>Insecticide</w:t>
            </w:r>
          </w:p>
          <w:p w14:paraId="16909040" w14:textId="77777777" w:rsidR="006432C5" w:rsidRPr="006432C5" w:rsidRDefault="006432C5" w:rsidP="006432C5">
            <w:pPr>
              <w:widowControl w:val="0"/>
              <w:numPr>
                <w:ilvl w:val="0"/>
                <w:numId w:val="4"/>
              </w:numPr>
              <w:kinsoku w:val="0"/>
              <w:overflowPunct w:val="0"/>
              <w:autoSpaceDE w:val="0"/>
              <w:autoSpaceDN w:val="0"/>
              <w:adjustRightInd w:val="0"/>
              <w:spacing w:before="17" w:after="293" w:line="261" w:lineRule="exact"/>
              <w:textAlignment w:val="baseline"/>
              <w:rPr>
                <w:rFonts w:eastAsia="Times New Roman" w:cstheme="minorHAnsi"/>
                <w:lang w:eastAsia="fr-FR"/>
              </w:rPr>
            </w:pPr>
            <w:r w:rsidRPr="006432C5">
              <w:rPr>
                <w:rFonts w:eastAsia="Times New Roman" w:cstheme="minorHAnsi"/>
                <w:lang w:eastAsia="fr-FR"/>
              </w:rPr>
              <w:t>Autres</w:t>
            </w:r>
          </w:p>
        </w:tc>
        <w:tc>
          <w:tcPr>
            <w:tcW w:w="5101" w:type="dxa"/>
            <w:tcBorders>
              <w:top w:val="single" w:sz="4" w:space="0" w:color="auto"/>
              <w:left w:val="single" w:sz="4" w:space="0" w:color="auto"/>
              <w:bottom w:val="single" w:sz="4" w:space="0" w:color="auto"/>
              <w:right w:val="single" w:sz="4" w:space="0" w:color="auto"/>
            </w:tcBorders>
          </w:tcPr>
          <w:p w14:paraId="7540ED47" w14:textId="77777777" w:rsidR="006432C5" w:rsidRDefault="006432C5" w:rsidP="006432C5">
            <w:pPr>
              <w:widowControl w:val="0"/>
              <w:kinsoku w:val="0"/>
              <w:overflowPunct w:val="0"/>
              <w:spacing w:after="0" w:line="278" w:lineRule="exact"/>
              <w:ind w:left="110"/>
              <w:textAlignment w:val="baseline"/>
              <w:rPr>
                <w:rFonts w:eastAsia="Times New Roman" w:cstheme="minorHAnsi"/>
                <w:b/>
                <w:bCs/>
                <w:lang w:eastAsia="fr-FR"/>
              </w:rPr>
            </w:pPr>
            <w:r w:rsidRPr="006432C5">
              <w:rPr>
                <w:rFonts w:eastAsia="Times New Roman" w:cstheme="minorHAnsi"/>
                <w:b/>
                <w:bCs/>
                <w:lang w:eastAsia="fr-FR"/>
              </w:rPr>
              <w:t>Fréquences d’utilisation</w:t>
            </w:r>
          </w:p>
          <w:p w14:paraId="42FAB1BB" w14:textId="49E51AC6" w:rsidR="006432C5" w:rsidRPr="006432C5" w:rsidRDefault="006432C5" w:rsidP="006432C5">
            <w:pPr>
              <w:widowControl w:val="0"/>
              <w:kinsoku w:val="0"/>
              <w:overflowPunct w:val="0"/>
              <w:spacing w:after="0" w:line="278" w:lineRule="exact"/>
              <w:ind w:left="110"/>
              <w:textAlignment w:val="baseline"/>
              <w:rPr>
                <w:rFonts w:eastAsia="Times New Roman" w:cstheme="minorHAnsi"/>
                <w:b/>
                <w:bCs/>
                <w:lang w:eastAsia="fr-FR"/>
              </w:rPr>
            </w:pPr>
          </w:p>
        </w:tc>
      </w:tr>
      <w:tr w:rsidR="006432C5" w:rsidRPr="006432C5" w14:paraId="3A4FBCD5" w14:textId="77777777" w:rsidTr="006432C5">
        <w:trPr>
          <w:trHeight w:hRule="exact" w:val="887"/>
          <w:jc w:val="center"/>
        </w:trPr>
        <w:tc>
          <w:tcPr>
            <w:tcW w:w="5108" w:type="dxa"/>
            <w:tcBorders>
              <w:top w:val="single" w:sz="4" w:space="0" w:color="auto"/>
              <w:left w:val="single" w:sz="4" w:space="0" w:color="auto"/>
              <w:bottom w:val="single" w:sz="4" w:space="0" w:color="auto"/>
              <w:right w:val="single" w:sz="4" w:space="0" w:color="auto"/>
            </w:tcBorders>
            <w:vAlign w:val="center"/>
          </w:tcPr>
          <w:p w14:paraId="420A5759" w14:textId="77777777" w:rsidR="006432C5" w:rsidRPr="006432C5" w:rsidRDefault="006432C5" w:rsidP="006432C5">
            <w:pPr>
              <w:widowControl w:val="0"/>
              <w:kinsoku w:val="0"/>
              <w:overflowPunct w:val="0"/>
              <w:spacing w:after="532" w:line="278" w:lineRule="exact"/>
              <w:ind w:left="115"/>
              <w:textAlignment w:val="baseline"/>
              <w:rPr>
                <w:rFonts w:eastAsia="Times New Roman" w:cstheme="minorHAnsi"/>
                <w:b/>
                <w:bCs/>
                <w:lang w:eastAsia="fr-FR"/>
              </w:rPr>
            </w:pPr>
            <w:r w:rsidRPr="006432C5">
              <w:rPr>
                <w:rFonts w:eastAsia="Times New Roman" w:cstheme="minorHAnsi"/>
                <w:b/>
                <w:bCs/>
                <w:lang w:eastAsia="fr-FR"/>
              </w:rPr>
              <w:t>Responsable de l’exécution</w:t>
            </w:r>
          </w:p>
        </w:tc>
        <w:tc>
          <w:tcPr>
            <w:tcW w:w="5101" w:type="dxa"/>
            <w:tcBorders>
              <w:top w:val="single" w:sz="4" w:space="0" w:color="auto"/>
              <w:left w:val="single" w:sz="4" w:space="0" w:color="auto"/>
              <w:bottom w:val="single" w:sz="4" w:space="0" w:color="auto"/>
              <w:right w:val="single" w:sz="4" w:space="0" w:color="auto"/>
            </w:tcBorders>
          </w:tcPr>
          <w:p w14:paraId="21C5BF7C" w14:textId="77777777" w:rsidR="006432C5" w:rsidRPr="006432C5" w:rsidRDefault="006432C5" w:rsidP="006432C5">
            <w:pPr>
              <w:widowControl w:val="0"/>
              <w:kinsoku w:val="0"/>
              <w:overflowPunct w:val="0"/>
              <w:spacing w:after="0" w:line="240" w:lineRule="auto"/>
              <w:textAlignment w:val="baseline"/>
              <w:rPr>
                <w:rFonts w:eastAsia="Times New Roman" w:cstheme="minorHAnsi"/>
                <w:lang w:eastAsia="fr-FR"/>
              </w:rPr>
            </w:pPr>
          </w:p>
        </w:tc>
      </w:tr>
      <w:tr w:rsidR="006432C5" w:rsidRPr="006432C5" w14:paraId="590AA40E" w14:textId="77777777" w:rsidTr="006432C5">
        <w:trPr>
          <w:trHeight w:hRule="exact" w:val="744"/>
          <w:jc w:val="center"/>
        </w:trPr>
        <w:tc>
          <w:tcPr>
            <w:tcW w:w="5108" w:type="dxa"/>
            <w:tcBorders>
              <w:top w:val="single" w:sz="4" w:space="0" w:color="auto"/>
              <w:left w:val="single" w:sz="4" w:space="0" w:color="auto"/>
              <w:bottom w:val="single" w:sz="4" w:space="0" w:color="auto"/>
              <w:right w:val="single" w:sz="4" w:space="0" w:color="auto"/>
            </w:tcBorders>
            <w:vAlign w:val="center"/>
          </w:tcPr>
          <w:p w14:paraId="200C077B" w14:textId="77777777" w:rsidR="006432C5" w:rsidRPr="006432C5" w:rsidRDefault="006432C5" w:rsidP="006432C5">
            <w:pPr>
              <w:widowControl w:val="0"/>
              <w:kinsoku w:val="0"/>
              <w:overflowPunct w:val="0"/>
              <w:spacing w:after="394" w:line="278" w:lineRule="exact"/>
              <w:ind w:left="115"/>
              <w:textAlignment w:val="baseline"/>
              <w:rPr>
                <w:rFonts w:eastAsia="Times New Roman" w:cstheme="minorHAnsi"/>
                <w:b/>
                <w:bCs/>
                <w:lang w:eastAsia="fr-FR"/>
              </w:rPr>
            </w:pPr>
            <w:r w:rsidRPr="006432C5">
              <w:rPr>
                <w:rFonts w:eastAsia="Times New Roman" w:cstheme="minorHAnsi"/>
                <w:b/>
                <w:bCs/>
                <w:lang w:eastAsia="fr-FR"/>
              </w:rPr>
              <w:t>Responsable du contrôle</w:t>
            </w:r>
          </w:p>
        </w:tc>
        <w:tc>
          <w:tcPr>
            <w:tcW w:w="5101" w:type="dxa"/>
            <w:tcBorders>
              <w:top w:val="single" w:sz="4" w:space="0" w:color="auto"/>
              <w:left w:val="single" w:sz="4" w:space="0" w:color="auto"/>
              <w:bottom w:val="single" w:sz="4" w:space="0" w:color="auto"/>
              <w:right w:val="single" w:sz="4" w:space="0" w:color="auto"/>
            </w:tcBorders>
          </w:tcPr>
          <w:p w14:paraId="0887B3D5" w14:textId="77777777" w:rsidR="006432C5" w:rsidRPr="006432C5" w:rsidRDefault="006432C5" w:rsidP="006432C5">
            <w:pPr>
              <w:widowControl w:val="0"/>
              <w:kinsoku w:val="0"/>
              <w:overflowPunct w:val="0"/>
              <w:spacing w:after="0" w:line="240" w:lineRule="auto"/>
              <w:textAlignment w:val="baseline"/>
              <w:rPr>
                <w:rFonts w:eastAsia="Times New Roman" w:cstheme="minorHAnsi"/>
                <w:lang w:eastAsia="fr-FR"/>
              </w:rPr>
            </w:pPr>
          </w:p>
        </w:tc>
      </w:tr>
      <w:tr w:rsidR="006432C5" w:rsidRPr="006432C5" w14:paraId="0D4F0C04" w14:textId="77777777" w:rsidTr="00680EED">
        <w:trPr>
          <w:trHeight w:hRule="exact" w:val="626"/>
          <w:jc w:val="center"/>
        </w:trPr>
        <w:tc>
          <w:tcPr>
            <w:tcW w:w="5108" w:type="dxa"/>
            <w:tcBorders>
              <w:top w:val="single" w:sz="4" w:space="0" w:color="auto"/>
              <w:left w:val="single" w:sz="4" w:space="0" w:color="auto"/>
              <w:bottom w:val="single" w:sz="4" w:space="0" w:color="auto"/>
              <w:right w:val="single" w:sz="4" w:space="0" w:color="auto"/>
            </w:tcBorders>
            <w:vAlign w:val="center"/>
          </w:tcPr>
          <w:p w14:paraId="08449757" w14:textId="77777777" w:rsidR="006432C5" w:rsidRPr="006432C5" w:rsidRDefault="006432C5" w:rsidP="006432C5">
            <w:pPr>
              <w:widowControl w:val="0"/>
              <w:kinsoku w:val="0"/>
              <w:overflowPunct w:val="0"/>
              <w:spacing w:after="283" w:line="278" w:lineRule="exact"/>
              <w:ind w:left="115"/>
              <w:textAlignment w:val="baseline"/>
              <w:rPr>
                <w:rFonts w:eastAsia="Times New Roman" w:cstheme="minorHAnsi"/>
                <w:b/>
                <w:bCs/>
                <w:lang w:eastAsia="fr-FR"/>
              </w:rPr>
            </w:pPr>
            <w:r w:rsidRPr="006432C5">
              <w:rPr>
                <w:rFonts w:eastAsia="Times New Roman" w:cstheme="minorHAnsi"/>
                <w:b/>
                <w:bCs/>
                <w:lang w:eastAsia="fr-FR"/>
              </w:rPr>
              <w:t>Fréquence du contrôle</w:t>
            </w:r>
          </w:p>
        </w:tc>
        <w:tc>
          <w:tcPr>
            <w:tcW w:w="5101" w:type="dxa"/>
            <w:tcBorders>
              <w:top w:val="single" w:sz="4" w:space="0" w:color="auto"/>
              <w:left w:val="single" w:sz="4" w:space="0" w:color="auto"/>
              <w:bottom w:val="single" w:sz="4" w:space="0" w:color="auto"/>
              <w:right w:val="single" w:sz="4" w:space="0" w:color="auto"/>
            </w:tcBorders>
          </w:tcPr>
          <w:p w14:paraId="4A6E8772" w14:textId="77777777" w:rsidR="006432C5" w:rsidRPr="006432C5" w:rsidRDefault="006432C5" w:rsidP="006432C5">
            <w:pPr>
              <w:widowControl w:val="0"/>
              <w:kinsoku w:val="0"/>
              <w:overflowPunct w:val="0"/>
              <w:spacing w:after="0" w:line="240" w:lineRule="auto"/>
              <w:textAlignment w:val="baseline"/>
              <w:rPr>
                <w:rFonts w:eastAsia="Times New Roman" w:cstheme="minorHAnsi"/>
                <w:lang w:eastAsia="fr-FR"/>
              </w:rPr>
            </w:pPr>
          </w:p>
        </w:tc>
      </w:tr>
      <w:tr w:rsidR="006432C5" w:rsidRPr="006432C5" w14:paraId="2A480EFF" w14:textId="77777777" w:rsidTr="00680EED">
        <w:trPr>
          <w:trHeight w:hRule="exact" w:val="354"/>
          <w:jc w:val="center"/>
        </w:trPr>
        <w:tc>
          <w:tcPr>
            <w:tcW w:w="10209" w:type="dxa"/>
            <w:gridSpan w:val="2"/>
            <w:tcBorders>
              <w:top w:val="single" w:sz="4" w:space="0" w:color="auto"/>
              <w:left w:val="single" w:sz="4" w:space="0" w:color="auto"/>
              <w:bottom w:val="single" w:sz="4" w:space="0" w:color="auto"/>
              <w:right w:val="single" w:sz="4" w:space="0" w:color="auto"/>
            </w:tcBorders>
            <w:shd w:val="solid" w:color="ED7D31" w:fill="auto"/>
            <w:vAlign w:val="center"/>
          </w:tcPr>
          <w:p w14:paraId="2C8CA2A3" w14:textId="77777777" w:rsidR="006432C5" w:rsidRPr="00680EED" w:rsidRDefault="006432C5" w:rsidP="006432C5">
            <w:pPr>
              <w:widowControl w:val="0"/>
              <w:kinsoku w:val="0"/>
              <w:overflowPunct w:val="0"/>
              <w:spacing w:after="0" w:line="305" w:lineRule="exact"/>
              <w:ind w:left="115"/>
              <w:textAlignment w:val="baseline"/>
              <w:rPr>
                <w:rFonts w:eastAsia="Times New Roman" w:cstheme="minorHAnsi"/>
                <w:b/>
                <w:bCs/>
                <w:color w:val="000000"/>
                <w:sz w:val="24"/>
                <w:szCs w:val="24"/>
                <w:lang w:eastAsia="fr-FR"/>
              </w:rPr>
            </w:pPr>
            <w:r w:rsidRPr="00680EED">
              <w:rPr>
                <w:rFonts w:eastAsia="Times New Roman" w:cstheme="minorHAnsi"/>
                <w:b/>
                <w:bCs/>
                <w:color w:val="000000"/>
                <w:sz w:val="24"/>
                <w:szCs w:val="24"/>
                <w:lang w:eastAsia="fr-FR"/>
              </w:rPr>
              <w:t>Moyens de lutte contre les rongeurs (rats, souris...)</w:t>
            </w:r>
          </w:p>
        </w:tc>
      </w:tr>
      <w:tr w:rsidR="006432C5" w:rsidRPr="006432C5" w14:paraId="5D76BD63" w14:textId="77777777" w:rsidTr="006432C5">
        <w:trPr>
          <w:trHeight w:hRule="exact" w:val="1622"/>
          <w:jc w:val="center"/>
        </w:trPr>
        <w:tc>
          <w:tcPr>
            <w:tcW w:w="5108" w:type="dxa"/>
            <w:tcBorders>
              <w:top w:val="single" w:sz="4" w:space="0" w:color="auto"/>
              <w:left w:val="single" w:sz="4" w:space="0" w:color="auto"/>
              <w:bottom w:val="single" w:sz="4" w:space="0" w:color="auto"/>
              <w:right w:val="single" w:sz="4" w:space="0" w:color="auto"/>
            </w:tcBorders>
            <w:vAlign w:val="center"/>
          </w:tcPr>
          <w:p w14:paraId="297426ED" w14:textId="77777777" w:rsidR="006432C5" w:rsidRPr="006432C5" w:rsidRDefault="006432C5" w:rsidP="006432C5">
            <w:pPr>
              <w:widowControl w:val="0"/>
              <w:kinsoku w:val="0"/>
              <w:overflowPunct w:val="0"/>
              <w:spacing w:after="0" w:line="278" w:lineRule="exact"/>
              <w:ind w:left="144"/>
              <w:textAlignment w:val="baseline"/>
              <w:rPr>
                <w:rFonts w:eastAsia="Times New Roman" w:cstheme="minorHAnsi"/>
                <w:b/>
                <w:bCs/>
                <w:lang w:eastAsia="fr-FR"/>
              </w:rPr>
            </w:pPr>
            <w:r w:rsidRPr="006432C5">
              <w:rPr>
                <w:rFonts w:eastAsia="Times New Roman" w:cstheme="minorHAnsi"/>
                <w:b/>
                <w:bCs/>
                <w:lang w:eastAsia="fr-FR"/>
              </w:rPr>
              <w:t>Moyens :</w:t>
            </w:r>
          </w:p>
          <w:p w14:paraId="68062737" w14:textId="77777777" w:rsidR="006432C5" w:rsidRPr="006432C5" w:rsidRDefault="006432C5" w:rsidP="006432C5">
            <w:pPr>
              <w:widowControl w:val="0"/>
              <w:numPr>
                <w:ilvl w:val="0"/>
                <w:numId w:val="4"/>
              </w:numPr>
              <w:kinsoku w:val="0"/>
              <w:overflowPunct w:val="0"/>
              <w:autoSpaceDE w:val="0"/>
              <w:autoSpaceDN w:val="0"/>
              <w:adjustRightInd w:val="0"/>
              <w:spacing w:before="8" w:after="0" w:line="261" w:lineRule="exact"/>
              <w:textAlignment w:val="baseline"/>
              <w:rPr>
                <w:rFonts w:eastAsia="Times New Roman" w:cstheme="minorHAnsi"/>
                <w:lang w:eastAsia="fr-FR"/>
              </w:rPr>
            </w:pPr>
            <w:r w:rsidRPr="006432C5">
              <w:rPr>
                <w:rFonts w:eastAsia="Times New Roman" w:cstheme="minorHAnsi"/>
                <w:lang w:eastAsia="fr-FR"/>
              </w:rPr>
              <w:t>Pièges</w:t>
            </w:r>
          </w:p>
          <w:p w14:paraId="4F1B5002" w14:textId="77777777" w:rsidR="006432C5" w:rsidRPr="006432C5" w:rsidRDefault="006432C5" w:rsidP="006432C5">
            <w:pPr>
              <w:widowControl w:val="0"/>
              <w:numPr>
                <w:ilvl w:val="0"/>
                <w:numId w:val="4"/>
              </w:numPr>
              <w:kinsoku w:val="0"/>
              <w:overflowPunct w:val="0"/>
              <w:autoSpaceDE w:val="0"/>
              <w:autoSpaceDN w:val="0"/>
              <w:adjustRightInd w:val="0"/>
              <w:spacing w:before="17" w:after="0" w:line="261" w:lineRule="exact"/>
              <w:textAlignment w:val="baseline"/>
              <w:rPr>
                <w:rFonts w:eastAsia="Times New Roman" w:cstheme="minorHAnsi"/>
                <w:lang w:eastAsia="fr-FR"/>
              </w:rPr>
            </w:pPr>
            <w:r w:rsidRPr="006432C5">
              <w:rPr>
                <w:rFonts w:eastAsia="Times New Roman" w:cstheme="minorHAnsi"/>
                <w:lang w:eastAsia="fr-FR"/>
              </w:rPr>
              <w:t>Poison</w:t>
            </w:r>
          </w:p>
          <w:p w14:paraId="65D92D33" w14:textId="77777777" w:rsidR="006432C5" w:rsidRPr="006432C5" w:rsidRDefault="006432C5" w:rsidP="006432C5">
            <w:pPr>
              <w:widowControl w:val="0"/>
              <w:numPr>
                <w:ilvl w:val="0"/>
                <w:numId w:val="4"/>
              </w:numPr>
              <w:kinsoku w:val="0"/>
              <w:overflowPunct w:val="0"/>
              <w:autoSpaceDE w:val="0"/>
              <w:autoSpaceDN w:val="0"/>
              <w:adjustRightInd w:val="0"/>
              <w:spacing w:before="13" w:after="403" w:line="261" w:lineRule="exact"/>
              <w:textAlignment w:val="baseline"/>
              <w:rPr>
                <w:rFonts w:eastAsia="Times New Roman" w:cstheme="minorHAnsi"/>
                <w:lang w:eastAsia="fr-FR"/>
              </w:rPr>
            </w:pPr>
            <w:r w:rsidRPr="006432C5">
              <w:rPr>
                <w:rFonts w:eastAsia="Times New Roman" w:cstheme="minorHAnsi"/>
                <w:lang w:eastAsia="fr-FR"/>
              </w:rPr>
              <w:t>Autres</w:t>
            </w:r>
          </w:p>
        </w:tc>
        <w:tc>
          <w:tcPr>
            <w:tcW w:w="5101" w:type="dxa"/>
            <w:tcBorders>
              <w:top w:val="single" w:sz="4" w:space="0" w:color="auto"/>
              <w:left w:val="single" w:sz="4" w:space="0" w:color="auto"/>
              <w:bottom w:val="single" w:sz="4" w:space="0" w:color="auto"/>
              <w:right w:val="single" w:sz="4" w:space="0" w:color="auto"/>
            </w:tcBorders>
          </w:tcPr>
          <w:p w14:paraId="51FF4ACA" w14:textId="77777777" w:rsidR="006432C5" w:rsidRDefault="006432C5" w:rsidP="006432C5">
            <w:pPr>
              <w:widowControl w:val="0"/>
              <w:kinsoku w:val="0"/>
              <w:overflowPunct w:val="0"/>
              <w:spacing w:after="0" w:line="278" w:lineRule="exact"/>
              <w:ind w:left="110"/>
              <w:textAlignment w:val="baseline"/>
              <w:rPr>
                <w:rFonts w:eastAsia="Times New Roman" w:cstheme="minorHAnsi"/>
                <w:b/>
                <w:bCs/>
                <w:lang w:eastAsia="fr-FR"/>
              </w:rPr>
            </w:pPr>
            <w:r w:rsidRPr="006432C5">
              <w:rPr>
                <w:rFonts w:eastAsia="Times New Roman" w:cstheme="minorHAnsi"/>
                <w:b/>
                <w:bCs/>
                <w:lang w:eastAsia="fr-FR"/>
              </w:rPr>
              <w:t>Fréquences d’utilisation/Localisation</w:t>
            </w:r>
          </w:p>
          <w:p w14:paraId="57A7DA83" w14:textId="3FD463A3" w:rsidR="006432C5" w:rsidRPr="006432C5" w:rsidRDefault="006432C5" w:rsidP="006432C5">
            <w:pPr>
              <w:widowControl w:val="0"/>
              <w:kinsoku w:val="0"/>
              <w:overflowPunct w:val="0"/>
              <w:spacing w:after="0" w:line="278" w:lineRule="exact"/>
              <w:ind w:left="110"/>
              <w:textAlignment w:val="baseline"/>
              <w:rPr>
                <w:rFonts w:eastAsia="Times New Roman" w:cstheme="minorHAnsi"/>
                <w:b/>
                <w:bCs/>
                <w:lang w:eastAsia="fr-FR"/>
              </w:rPr>
            </w:pPr>
          </w:p>
        </w:tc>
      </w:tr>
      <w:tr w:rsidR="006432C5" w:rsidRPr="006432C5" w14:paraId="392549F0" w14:textId="77777777" w:rsidTr="006432C5">
        <w:trPr>
          <w:trHeight w:hRule="exact" w:val="872"/>
          <w:jc w:val="center"/>
        </w:trPr>
        <w:tc>
          <w:tcPr>
            <w:tcW w:w="5108" w:type="dxa"/>
            <w:tcBorders>
              <w:top w:val="single" w:sz="4" w:space="0" w:color="auto"/>
              <w:left w:val="single" w:sz="4" w:space="0" w:color="auto"/>
              <w:bottom w:val="single" w:sz="4" w:space="0" w:color="auto"/>
              <w:right w:val="single" w:sz="4" w:space="0" w:color="auto"/>
            </w:tcBorders>
            <w:vAlign w:val="center"/>
          </w:tcPr>
          <w:p w14:paraId="2F4C6B16" w14:textId="77777777" w:rsidR="006432C5" w:rsidRPr="006432C5" w:rsidRDefault="006432C5" w:rsidP="006432C5">
            <w:pPr>
              <w:widowControl w:val="0"/>
              <w:kinsoku w:val="0"/>
              <w:overflowPunct w:val="0"/>
              <w:spacing w:after="518" w:line="278" w:lineRule="exact"/>
              <w:ind w:left="115"/>
              <w:textAlignment w:val="baseline"/>
              <w:rPr>
                <w:rFonts w:eastAsia="Times New Roman" w:cstheme="minorHAnsi"/>
                <w:b/>
                <w:bCs/>
                <w:lang w:eastAsia="fr-FR"/>
              </w:rPr>
            </w:pPr>
            <w:r w:rsidRPr="006432C5">
              <w:rPr>
                <w:rFonts w:eastAsia="Times New Roman" w:cstheme="minorHAnsi"/>
                <w:b/>
                <w:bCs/>
                <w:lang w:eastAsia="fr-FR"/>
              </w:rPr>
              <w:t>Responsable de l’exécution</w:t>
            </w:r>
          </w:p>
        </w:tc>
        <w:tc>
          <w:tcPr>
            <w:tcW w:w="5101" w:type="dxa"/>
            <w:tcBorders>
              <w:top w:val="single" w:sz="4" w:space="0" w:color="auto"/>
              <w:left w:val="single" w:sz="4" w:space="0" w:color="auto"/>
              <w:bottom w:val="single" w:sz="4" w:space="0" w:color="auto"/>
              <w:right w:val="single" w:sz="4" w:space="0" w:color="auto"/>
            </w:tcBorders>
          </w:tcPr>
          <w:p w14:paraId="21B508F4" w14:textId="77777777" w:rsidR="006432C5" w:rsidRPr="006432C5" w:rsidRDefault="006432C5" w:rsidP="006432C5">
            <w:pPr>
              <w:widowControl w:val="0"/>
              <w:kinsoku w:val="0"/>
              <w:overflowPunct w:val="0"/>
              <w:spacing w:after="0" w:line="240" w:lineRule="auto"/>
              <w:textAlignment w:val="baseline"/>
              <w:rPr>
                <w:rFonts w:eastAsia="Times New Roman" w:cstheme="minorHAnsi"/>
                <w:lang w:eastAsia="fr-FR"/>
              </w:rPr>
            </w:pPr>
          </w:p>
        </w:tc>
      </w:tr>
      <w:tr w:rsidR="006432C5" w:rsidRPr="006432C5" w14:paraId="63BD38E3" w14:textId="77777777" w:rsidTr="006432C5">
        <w:trPr>
          <w:trHeight w:hRule="exact" w:val="754"/>
          <w:jc w:val="center"/>
        </w:trPr>
        <w:tc>
          <w:tcPr>
            <w:tcW w:w="5108" w:type="dxa"/>
            <w:tcBorders>
              <w:top w:val="single" w:sz="4" w:space="0" w:color="auto"/>
              <w:left w:val="single" w:sz="4" w:space="0" w:color="auto"/>
              <w:bottom w:val="single" w:sz="4" w:space="0" w:color="auto"/>
              <w:right w:val="single" w:sz="4" w:space="0" w:color="auto"/>
            </w:tcBorders>
            <w:vAlign w:val="center"/>
          </w:tcPr>
          <w:p w14:paraId="66925919" w14:textId="77777777" w:rsidR="006432C5" w:rsidRPr="006432C5" w:rsidRDefault="006432C5" w:rsidP="006432C5">
            <w:pPr>
              <w:widowControl w:val="0"/>
              <w:kinsoku w:val="0"/>
              <w:overflowPunct w:val="0"/>
              <w:spacing w:after="408" w:line="278" w:lineRule="exact"/>
              <w:ind w:left="115"/>
              <w:textAlignment w:val="baseline"/>
              <w:rPr>
                <w:rFonts w:eastAsia="Times New Roman" w:cstheme="minorHAnsi"/>
                <w:b/>
                <w:bCs/>
                <w:lang w:eastAsia="fr-FR"/>
              </w:rPr>
            </w:pPr>
            <w:r w:rsidRPr="006432C5">
              <w:rPr>
                <w:rFonts w:eastAsia="Times New Roman" w:cstheme="minorHAnsi"/>
                <w:b/>
                <w:bCs/>
                <w:lang w:eastAsia="fr-FR"/>
              </w:rPr>
              <w:t>Responsable du contrôle</w:t>
            </w:r>
          </w:p>
        </w:tc>
        <w:tc>
          <w:tcPr>
            <w:tcW w:w="5101" w:type="dxa"/>
            <w:tcBorders>
              <w:top w:val="single" w:sz="4" w:space="0" w:color="auto"/>
              <w:left w:val="single" w:sz="4" w:space="0" w:color="auto"/>
              <w:bottom w:val="single" w:sz="4" w:space="0" w:color="auto"/>
              <w:right w:val="single" w:sz="4" w:space="0" w:color="auto"/>
            </w:tcBorders>
          </w:tcPr>
          <w:p w14:paraId="1770F6EA" w14:textId="77777777" w:rsidR="006432C5" w:rsidRPr="006432C5" w:rsidRDefault="006432C5" w:rsidP="006432C5">
            <w:pPr>
              <w:widowControl w:val="0"/>
              <w:kinsoku w:val="0"/>
              <w:overflowPunct w:val="0"/>
              <w:spacing w:after="0" w:line="240" w:lineRule="auto"/>
              <w:textAlignment w:val="baseline"/>
              <w:rPr>
                <w:rFonts w:eastAsia="Times New Roman" w:cstheme="minorHAnsi"/>
                <w:lang w:eastAsia="fr-FR"/>
              </w:rPr>
            </w:pPr>
          </w:p>
        </w:tc>
      </w:tr>
      <w:tr w:rsidR="006432C5" w:rsidRPr="006432C5" w14:paraId="222574A7" w14:textId="77777777" w:rsidTr="006432C5">
        <w:trPr>
          <w:trHeight w:hRule="exact" w:val="786"/>
          <w:jc w:val="center"/>
        </w:trPr>
        <w:tc>
          <w:tcPr>
            <w:tcW w:w="5108" w:type="dxa"/>
            <w:tcBorders>
              <w:top w:val="single" w:sz="4" w:space="0" w:color="auto"/>
              <w:left w:val="single" w:sz="4" w:space="0" w:color="auto"/>
              <w:bottom w:val="single" w:sz="4" w:space="0" w:color="auto"/>
              <w:right w:val="single" w:sz="4" w:space="0" w:color="auto"/>
            </w:tcBorders>
            <w:vAlign w:val="center"/>
          </w:tcPr>
          <w:p w14:paraId="6D3C3A0C" w14:textId="77777777" w:rsidR="006432C5" w:rsidRPr="006432C5" w:rsidRDefault="006432C5" w:rsidP="006432C5">
            <w:pPr>
              <w:widowControl w:val="0"/>
              <w:kinsoku w:val="0"/>
              <w:overflowPunct w:val="0"/>
              <w:spacing w:after="432" w:line="278" w:lineRule="exact"/>
              <w:ind w:left="115"/>
              <w:textAlignment w:val="baseline"/>
              <w:rPr>
                <w:rFonts w:eastAsia="Times New Roman" w:cstheme="minorHAnsi"/>
                <w:b/>
                <w:bCs/>
                <w:lang w:eastAsia="fr-FR"/>
              </w:rPr>
            </w:pPr>
            <w:r w:rsidRPr="006432C5">
              <w:rPr>
                <w:rFonts w:eastAsia="Times New Roman" w:cstheme="minorHAnsi"/>
                <w:b/>
                <w:bCs/>
                <w:lang w:eastAsia="fr-FR"/>
              </w:rPr>
              <w:t>Fréquence du contrôle</w:t>
            </w:r>
          </w:p>
        </w:tc>
        <w:tc>
          <w:tcPr>
            <w:tcW w:w="5101" w:type="dxa"/>
            <w:tcBorders>
              <w:top w:val="single" w:sz="4" w:space="0" w:color="auto"/>
              <w:left w:val="single" w:sz="4" w:space="0" w:color="auto"/>
              <w:bottom w:val="single" w:sz="4" w:space="0" w:color="auto"/>
              <w:right w:val="single" w:sz="4" w:space="0" w:color="auto"/>
            </w:tcBorders>
          </w:tcPr>
          <w:p w14:paraId="3A8BD98B" w14:textId="77777777" w:rsidR="006432C5" w:rsidRPr="006432C5" w:rsidRDefault="006432C5" w:rsidP="006432C5">
            <w:pPr>
              <w:widowControl w:val="0"/>
              <w:kinsoku w:val="0"/>
              <w:overflowPunct w:val="0"/>
              <w:spacing w:after="0" w:line="240" w:lineRule="auto"/>
              <w:textAlignment w:val="baseline"/>
              <w:rPr>
                <w:rFonts w:eastAsia="Times New Roman" w:cstheme="minorHAnsi"/>
                <w:lang w:eastAsia="fr-FR"/>
              </w:rPr>
            </w:pPr>
          </w:p>
        </w:tc>
      </w:tr>
    </w:tbl>
    <w:p w14:paraId="3BD6EA41" w14:textId="3EE58C44" w:rsidR="006432C5" w:rsidRDefault="006432C5" w:rsidP="00816B04">
      <w:pPr>
        <w:spacing w:after="0" w:line="240" w:lineRule="auto"/>
        <w:rPr>
          <w:rFonts w:eastAsia="KuenstlerScript Black" w:cstheme="minorHAnsi"/>
          <w:lang w:eastAsia="fr-FR"/>
        </w:rPr>
      </w:pPr>
    </w:p>
    <w:p w14:paraId="0742DF94" w14:textId="2B87E032" w:rsidR="006432C5" w:rsidRDefault="006432C5" w:rsidP="00816B04">
      <w:pPr>
        <w:spacing w:after="0" w:line="240" w:lineRule="auto"/>
        <w:rPr>
          <w:rFonts w:eastAsia="KuenstlerScript Black" w:cstheme="minorHAnsi"/>
          <w:lang w:eastAsia="fr-FR"/>
        </w:rPr>
      </w:pPr>
    </w:p>
    <w:p w14:paraId="5DC617FA" w14:textId="32742796" w:rsidR="00375ED0" w:rsidRDefault="00375ED0" w:rsidP="00375ED0">
      <w:pPr>
        <w:tabs>
          <w:tab w:val="left" w:pos="3540"/>
        </w:tabs>
        <w:rPr>
          <w:rFonts w:eastAsia="KuenstlerScript Black" w:cstheme="minorHAnsi"/>
          <w:lang w:eastAsia="fr-FR"/>
        </w:rPr>
      </w:pPr>
    </w:p>
    <w:p w14:paraId="2ACB75A0" w14:textId="77777777" w:rsidR="007852B1" w:rsidRPr="007852B1" w:rsidRDefault="007852B1" w:rsidP="007852B1">
      <w:pPr>
        <w:widowControl w:val="0"/>
        <w:kinsoku w:val="0"/>
        <w:overflowPunct w:val="0"/>
        <w:spacing w:before="7" w:after="0" w:line="363" w:lineRule="exact"/>
        <w:textAlignment w:val="baseline"/>
        <w:rPr>
          <w:rFonts w:eastAsia="Times New Roman" w:cstheme="minorHAnsi"/>
          <w:b/>
          <w:bCs/>
          <w:i/>
          <w:iCs/>
          <w:color w:val="FF0000"/>
          <w:lang w:eastAsia="fr-FR"/>
        </w:rPr>
      </w:pPr>
      <w:r w:rsidRPr="007852B1">
        <w:rPr>
          <w:rFonts w:eastAsia="Times New Roman" w:cstheme="minorHAnsi"/>
          <w:b/>
          <w:bCs/>
          <w:i/>
          <w:iCs/>
          <w:color w:val="FF0000"/>
          <w:lang w:eastAsia="fr-FR"/>
        </w:rPr>
        <w:lastRenderedPageBreak/>
        <w:t>PLAN DE LUTTE CONTRE</w:t>
      </w:r>
    </w:p>
    <w:p w14:paraId="5A6C41A2" w14:textId="77777777" w:rsidR="007852B1" w:rsidRPr="007852B1" w:rsidRDefault="007852B1" w:rsidP="007852B1">
      <w:pPr>
        <w:widowControl w:val="0"/>
        <w:kinsoku w:val="0"/>
        <w:overflowPunct w:val="0"/>
        <w:spacing w:before="7" w:after="0" w:line="363" w:lineRule="exact"/>
        <w:textAlignment w:val="baseline"/>
        <w:rPr>
          <w:rFonts w:eastAsia="Times New Roman" w:cstheme="minorHAnsi"/>
          <w:b/>
          <w:bCs/>
          <w:i/>
          <w:iCs/>
          <w:color w:val="FF0000"/>
          <w:lang w:eastAsia="fr-FR"/>
        </w:rPr>
      </w:pPr>
      <w:r w:rsidRPr="007852B1">
        <w:rPr>
          <w:rFonts w:eastAsia="Times New Roman" w:cstheme="minorHAnsi"/>
          <w:b/>
          <w:bCs/>
          <w:i/>
          <w:iCs/>
          <w:color w:val="FF0000"/>
          <w:lang w:eastAsia="fr-FR"/>
        </w:rPr>
        <w:t>LES ANIMAUX INDÉSIRABLES</w:t>
      </w:r>
    </w:p>
    <w:p w14:paraId="061EBAC6" w14:textId="77777777" w:rsidR="007852B1" w:rsidRPr="007852B1" w:rsidRDefault="007852B1" w:rsidP="007852B1">
      <w:pPr>
        <w:widowControl w:val="0"/>
        <w:kinsoku w:val="0"/>
        <w:overflowPunct w:val="0"/>
        <w:spacing w:before="360" w:after="0" w:line="278" w:lineRule="exact"/>
        <w:jc w:val="both"/>
        <w:textAlignment w:val="baseline"/>
        <w:rPr>
          <w:rFonts w:eastAsia="Times New Roman" w:cstheme="minorHAnsi"/>
          <w:lang w:eastAsia="fr-FR"/>
        </w:rPr>
      </w:pPr>
      <w:r w:rsidRPr="007852B1">
        <w:rPr>
          <w:rFonts w:eastAsia="Times New Roman" w:cstheme="minorHAnsi"/>
          <w:lang w:eastAsia="fr-FR"/>
        </w:rPr>
        <w:t>Ce plan a pour objectif de maîtriser tous les risques de contamination liés aux nuisibles (insectes volants, insectes rampants et les rongeurs).</w:t>
      </w:r>
    </w:p>
    <w:p w14:paraId="63EFE604" w14:textId="77777777" w:rsidR="007852B1" w:rsidRPr="007852B1" w:rsidRDefault="007852B1" w:rsidP="007852B1">
      <w:pPr>
        <w:widowControl w:val="0"/>
        <w:kinsoku w:val="0"/>
        <w:overflowPunct w:val="0"/>
        <w:spacing w:before="180" w:after="0" w:line="276" w:lineRule="exact"/>
        <w:textAlignment w:val="baseline"/>
        <w:rPr>
          <w:rFonts w:eastAsia="Times New Roman" w:cstheme="minorHAnsi"/>
          <w:lang w:eastAsia="fr-FR"/>
        </w:rPr>
      </w:pPr>
      <w:r w:rsidRPr="007852B1">
        <w:rPr>
          <w:rFonts w:eastAsia="Times New Roman" w:cstheme="minorHAnsi"/>
          <w:lang w:eastAsia="fr-FR"/>
        </w:rPr>
        <w:t>Il est construit de la façon suivante :</w:t>
      </w:r>
    </w:p>
    <w:p w14:paraId="0558081D" w14:textId="681E50E8" w:rsidR="007852B1" w:rsidRPr="007852B1" w:rsidRDefault="007852B1" w:rsidP="007852B1">
      <w:pPr>
        <w:widowControl w:val="0"/>
        <w:numPr>
          <w:ilvl w:val="0"/>
          <w:numId w:val="5"/>
        </w:numPr>
        <w:kinsoku w:val="0"/>
        <w:overflowPunct w:val="0"/>
        <w:autoSpaceDE w:val="0"/>
        <w:autoSpaceDN w:val="0"/>
        <w:adjustRightInd w:val="0"/>
        <w:spacing w:before="197" w:after="0" w:line="259" w:lineRule="exact"/>
        <w:textAlignment w:val="baseline"/>
        <w:rPr>
          <w:rFonts w:eastAsia="Times New Roman" w:cstheme="minorHAnsi"/>
          <w:lang w:eastAsia="fr-FR"/>
        </w:rPr>
      </w:pPr>
      <w:r w:rsidRPr="007852B1">
        <w:rPr>
          <w:rFonts w:eastAsia="Times New Roman" w:cstheme="minorHAnsi"/>
          <w:lang w:eastAsia="fr-FR"/>
        </w:rPr>
        <w:t>Identification des catégories de nuisibles,</w:t>
      </w:r>
    </w:p>
    <w:p w14:paraId="1D3C0027" w14:textId="60E4C7F2" w:rsidR="007852B1" w:rsidRPr="007852B1" w:rsidRDefault="007852B1" w:rsidP="007852B1">
      <w:pPr>
        <w:widowControl w:val="0"/>
        <w:numPr>
          <w:ilvl w:val="0"/>
          <w:numId w:val="5"/>
        </w:numPr>
        <w:kinsoku w:val="0"/>
        <w:overflowPunct w:val="0"/>
        <w:autoSpaceDE w:val="0"/>
        <w:autoSpaceDN w:val="0"/>
        <w:adjustRightInd w:val="0"/>
        <w:spacing w:after="0" w:line="275" w:lineRule="exact"/>
        <w:jc w:val="both"/>
        <w:textAlignment w:val="baseline"/>
        <w:rPr>
          <w:rFonts w:eastAsia="Times New Roman" w:cstheme="minorHAnsi"/>
          <w:lang w:eastAsia="fr-FR"/>
        </w:rPr>
      </w:pPr>
      <w:r w:rsidRPr="007852B1">
        <w:rPr>
          <w:rFonts w:eastAsia="Times New Roman" w:cstheme="minorHAnsi"/>
          <w:lang w:eastAsia="fr-FR"/>
        </w:rPr>
        <w:t>Description de toutes les mesures à mettre en œuvre (sas, pièges, moustiquaires, traitement d’ambiance, appâts, ...), localisation de l’emplacement de ces éléments sur un plan légendé de l’établissement,</w:t>
      </w:r>
    </w:p>
    <w:p w14:paraId="21DE93D0" w14:textId="24B38A8B" w:rsidR="007852B1" w:rsidRPr="007852B1" w:rsidRDefault="007852B1" w:rsidP="007852B1">
      <w:pPr>
        <w:widowControl w:val="0"/>
        <w:numPr>
          <w:ilvl w:val="0"/>
          <w:numId w:val="5"/>
        </w:numPr>
        <w:kinsoku w:val="0"/>
        <w:overflowPunct w:val="0"/>
        <w:autoSpaceDE w:val="0"/>
        <w:autoSpaceDN w:val="0"/>
        <w:adjustRightInd w:val="0"/>
        <w:spacing w:before="4" w:after="0" w:line="274" w:lineRule="exact"/>
        <w:jc w:val="both"/>
        <w:textAlignment w:val="baseline"/>
        <w:rPr>
          <w:rFonts w:eastAsia="Times New Roman" w:cstheme="minorHAnsi"/>
          <w:lang w:eastAsia="fr-FR"/>
        </w:rPr>
      </w:pPr>
      <w:r w:rsidRPr="007852B1">
        <w:rPr>
          <w:rFonts w:eastAsia="Times New Roman" w:cstheme="minorHAnsi"/>
          <w:lang w:eastAsia="fr-FR"/>
        </w:rPr>
        <w:t>Désignation d’un responsable de ce plan ainsi que son suppléant en cas d’absence,</w:t>
      </w:r>
    </w:p>
    <w:p w14:paraId="72D95C84" w14:textId="4468E573" w:rsidR="007852B1" w:rsidRPr="007852B1" w:rsidRDefault="007852B1" w:rsidP="007852B1">
      <w:pPr>
        <w:widowControl w:val="0"/>
        <w:numPr>
          <w:ilvl w:val="0"/>
          <w:numId w:val="5"/>
        </w:numPr>
        <w:kinsoku w:val="0"/>
        <w:overflowPunct w:val="0"/>
        <w:autoSpaceDE w:val="0"/>
        <w:autoSpaceDN w:val="0"/>
        <w:adjustRightInd w:val="0"/>
        <w:spacing w:before="19" w:after="0" w:line="259" w:lineRule="exact"/>
        <w:jc w:val="both"/>
        <w:textAlignment w:val="baseline"/>
        <w:rPr>
          <w:rFonts w:eastAsia="Times New Roman" w:cstheme="minorHAnsi"/>
          <w:lang w:eastAsia="fr-FR"/>
        </w:rPr>
      </w:pPr>
      <w:r w:rsidRPr="007852B1">
        <w:rPr>
          <w:rFonts w:eastAsia="Times New Roman" w:cstheme="minorHAnsi"/>
          <w:lang w:eastAsia="fr-FR"/>
        </w:rPr>
        <w:t>Conservation des fiches techniques des produits employés,</w:t>
      </w:r>
    </w:p>
    <w:p w14:paraId="17BF1882" w14:textId="6C442819" w:rsidR="007852B1" w:rsidRPr="007852B1" w:rsidRDefault="007852B1" w:rsidP="007852B1">
      <w:pPr>
        <w:widowControl w:val="0"/>
        <w:numPr>
          <w:ilvl w:val="0"/>
          <w:numId w:val="5"/>
        </w:numPr>
        <w:kinsoku w:val="0"/>
        <w:overflowPunct w:val="0"/>
        <w:autoSpaceDE w:val="0"/>
        <w:autoSpaceDN w:val="0"/>
        <w:adjustRightInd w:val="0"/>
        <w:spacing w:after="0" w:line="276" w:lineRule="exact"/>
        <w:jc w:val="both"/>
        <w:textAlignment w:val="baseline"/>
        <w:rPr>
          <w:rFonts w:eastAsia="Times New Roman" w:cstheme="minorHAnsi"/>
          <w:lang w:eastAsia="fr-FR"/>
        </w:rPr>
      </w:pPr>
      <w:r w:rsidRPr="007852B1">
        <w:rPr>
          <w:rFonts w:eastAsia="Times New Roman" w:cstheme="minorHAnsi"/>
          <w:lang w:eastAsia="fr-FR"/>
        </w:rPr>
        <w:t>Établissement d’un protocole précisant la fréquence, la nature des contrôles (vérification des appâts) et mise en place des fiches de visites à remplir (actions conduites pendant le contrôle, mesures de maîtrise et / ou correctives prescrites).</w:t>
      </w:r>
    </w:p>
    <w:p w14:paraId="191C0414" w14:textId="77777777" w:rsidR="007852B1" w:rsidRPr="007852B1" w:rsidRDefault="007852B1" w:rsidP="007852B1">
      <w:pPr>
        <w:widowControl w:val="0"/>
        <w:kinsoku w:val="0"/>
        <w:overflowPunct w:val="0"/>
        <w:spacing w:before="278" w:after="0" w:line="274" w:lineRule="exact"/>
        <w:jc w:val="both"/>
        <w:textAlignment w:val="baseline"/>
        <w:rPr>
          <w:rFonts w:eastAsia="Times New Roman" w:cstheme="minorHAnsi"/>
          <w:lang w:eastAsia="fr-FR"/>
        </w:rPr>
      </w:pPr>
      <w:r w:rsidRPr="007852B1">
        <w:rPr>
          <w:rFonts w:eastAsia="Times New Roman" w:cstheme="minorHAnsi"/>
          <w:lang w:eastAsia="fr-FR"/>
        </w:rPr>
        <w:t>Les plans de lutte « insectes » et « rongeurs » peuvent être présentés sur un plan unique ou séparément.</w:t>
      </w:r>
    </w:p>
    <w:p w14:paraId="62D5265D" w14:textId="77777777" w:rsidR="007852B1" w:rsidRPr="007852B1" w:rsidRDefault="007852B1" w:rsidP="007852B1">
      <w:pPr>
        <w:widowControl w:val="0"/>
        <w:kinsoku w:val="0"/>
        <w:overflowPunct w:val="0"/>
        <w:spacing w:before="124" w:after="0" w:line="274" w:lineRule="exact"/>
        <w:jc w:val="both"/>
        <w:textAlignment w:val="baseline"/>
        <w:rPr>
          <w:rFonts w:eastAsia="Times New Roman" w:cstheme="minorHAnsi"/>
          <w:spacing w:val="4"/>
          <w:lang w:eastAsia="fr-FR"/>
        </w:rPr>
      </w:pPr>
      <w:r w:rsidRPr="007852B1">
        <w:rPr>
          <w:rFonts w:eastAsia="Times New Roman" w:cstheme="minorHAnsi"/>
          <w:spacing w:val="4"/>
          <w:lang w:eastAsia="fr-FR"/>
        </w:rPr>
        <w:t>L’obligation de résultat sera vérifiée par l’absence de déjections, traces de grignotage, etc...</w:t>
      </w:r>
    </w:p>
    <w:p w14:paraId="262DB958" w14:textId="77777777" w:rsidR="007852B1" w:rsidRPr="007852B1" w:rsidRDefault="007852B1" w:rsidP="007852B1">
      <w:pPr>
        <w:widowControl w:val="0"/>
        <w:kinsoku w:val="0"/>
        <w:overflowPunct w:val="0"/>
        <w:spacing w:before="178" w:after="240" w:line="278" w:lineRule="exact"/>
        <w:jc w:val="both"/>
        <w:textAlignment w:val="baseline"/>
        <w:rPr>
          <w:rFonts w:eastAsia="Times New Roman" w:cstheme="minorHAnsi"/>
          <w:lang w:eastAsia="fr-FR"/>
        </w:rPr>
      </w:pPr>
      <w:r w:rsidRPr="007852B1">
        <w:rPr>
          <w:rFonts w:eastAsia="Times New Roman" w:cstheme="minorHAnsi"/>
          <w:lang w:eastAsia="fr-FR"/>
        </w:rPr>
        <w:t>Le plan de lutte doit préciser le nom du responsable interne, c'est-à-dire de la personne dans l’établissement qui gère le plan et en vérifie l’efficacité.</w:t>
      </w:r>
    </w:p>
    <w:p w14:paraId="5AAC3011" w14:textId="1E115072" w:rsidR="007852B1" w:rsidRPr="007852B1" w:rsidRDefault="007852B1" w:rsidP="007852B1">
      <w:pPr>
        <w:widowControl w:val="0"/>
        <w:kinsoku w:val="0"/>
        <w:overflowPunct w:val="0"/>
        <w:spacing w:before="15" w:after="0" w:line="278" w:lineRule="exact"/>
        <w:ind w:left="72"/>
        <w:textAlignment w:val="baseline"/>
        <w:rPr>
          <w:rFonts w:eastAsia="Times New Roman" w:cstheme="minorHAnsi"/>
          <w:spacing w:val="-2"/>
          <w:lang w:eastAsia="fr-FR"/>
        </w:rPr>
      </w:pPr>
      <w:r w:rsidRPr="007852B1">
        <w:rPr>
          <w:rFonts w:eastAsia="Times New Roman" w:cstheme="minorHAnsi"/>
          <w:spacing w:val="-2"/>
          <w:lang w:eastAsia="fr-FR"/>
        </w:rPr>
        <w:t>Exemple :</w:t>
      </w:r>
    </w:p>
    <w:p w14:paraId="1ABCD7AA" w14:textId="77777777" w:rsidR="007852B1" w:rsidRPr="007852B1" w:rsidRDefault="007852B1" w:rsidP="007852B1">
      <w:pPr>
        <w:widowControl w:val="0"/>
        <w:kinsoku w:val="0"/>
        <w:overflowPunct w:val="0"/>
        <w:spacing w:before="178" w:after="0" w:line="278" w:lineRule="exact"/>
        <w:ind w:left="72"/>
        <w:textAlignment w:val="baseline"/>
        <w:rPr>
          <w:rFonts w:eastAsia="Times New Roman" w:cstheme="minorHAnsi"/>
          <w:spacing w:val="-1"/>
          <w:lang w:eastAsia="fr-FR"/>
        </w:rPr>
      </w:pPr>
      <w:r w:rsidRPr="007852B1">
        <w:rPr>
          <w:rFonts w:eastAsia="Times New Roman" w:cstheme="minorHAnsi"/>
          <w:spacing w:val="-1"/>
          <w:lang w:eastAsia="fr-FR"/>
        </w:rPr>
        <w:t>Le suivi peut être fait :</w:t>
      </w:r>
    </w:p>
    <w:p w14:paraId="59AA6647" w14:textId="77777777" w:rsidR="007852B1" w:rsidRPr="007852B1" w:rsidRDefault="007852B1" w:rsidP="007852B1">
      <w:pPr>
        <w:widowControl w:val="0"/>
        <w:numPr>
          <w:ilvl w:val="0"/>
          <w:numId w:val="6"/>
        </w:numPr>
        <w:kinsoku w:val="0"/>
        <w:overflowPunct w:val="0"/>
        <w:autoSpaceDE w:val="0"/>
        <w:autoSpaceDN w:val="0"/>
        <w:adjustRightInd w:val="0"/>
        <w:spacing w:before="195" w:after="244" w:line="261" w:lineRule="exact"/>
        <w:textAlignment w:val="baseline"/>
        <w:rPr>
          <w:rFonts w:eastAsia="Times New Roman" w:cstheme="minorHAnsi"/>
          <w:spacing w:val="-1"/>
          <w:lang w:eastAsia="fr-FR"/>
        </w:rPr>
      </w:pPr>
      <w:r w:rsidRPr="007852B1">
        <w:rPr>
          <w:rFonts w:eastAsia="Times New Roman" w:cstheme="minorHAnsi"/>
          <w:spacing w:val="-1"/>
          <w:lang w:eastAsia="fr-FR"/>
        </w:rPr>
        <w:t>Par une entreprise :</w:t>
      </w:r>
    </w:p>
    <w:tbl>
      <w:tblPr>
        <w:tblW w:w="0" w:type="auto"/>
        <w:tblInd w:w="42" w:type="dxa"/>
        <w:tblLayout w:type="fixed"/>
        <w:tblCellMar>
          <w:left w:w="0" w:type="dxa"/>
          <w:right w:w="0" w:type="dxa"/>
        </w:tblCellMar>
        <w:tblLook w:val="0000" w:firstRow="0" w:lastRow="0" w:firstColumn="0" w:lastColumn="0" w:noHBand="0" w:noVBand="0"/>
      </w:tblPr>
      <w:tblGrid>
        <w:gridCol w:w="2482"/>
        <w:gridCol w:w="3552"/>
        <w:gridCol w:w="3696"/>
      </w:tblGrid>
      <w:tr w:rsidR="007852B1" w:rsidRPr="007852B1" w14:paraId="7EE08663" w14:textId="77777777" w:rsidTr="002B7CC6">
        <w:trPr>
          <w:trHeight w:hRule="exact" w:val="298"/>
        </w:trPr>
        <w:tc>
          <w:tcPr>
            <w:tcW w:w="2482" w:type="dxa"/>
            <w:tcBorders>
              <w:top w:val="single" w:sz="7" w:space="0" w:color="auto"/>
              <w:left w:val="single" w:sz="7" w:space="0" w:color="auto"/>
              <w:bottom w:val="single" w:sz="7" w:space="0" w:color="auto"/>
              <w:right w:val="single" w:sz="7" w:space="0" w:color="auto"/>
            </w:tcBorders>
            <w:shd w:val="solid" w:color="E6E6E6" w:fill="auto"/>
            <w:vAlign w:val="center"/>
          </w:tcPr>
          <w:p w14:paraId="7922A39B" w14:textId="77777777" w:rsidR="007852B1" w:rsidRPr="007852B1" w:rsidRDefault="007852B1" w:rsidP="007852B1">
            <w:pPr>
              <w:widowControl w:val="0"/>
              <w:kinsoku w:val="0"/>
              <w:overflowPunct w:val="0"/>
              <w:spacing w:before="35" w:after="0" w:line="253" w:lineRule="exact"/>
              <w:jc w:val="center"/>
              <w:textAlignment w:val="baseline"/>
              <w:rPr>
                <w:rFonts w:eastAsia="Times New Roman" w:cstheme="minorHAnsi"/>
                <w:color w:val="000000"/>
                <w:lang w:eastAsia="fr-FR"/>
              </w:rPr>
            </w:pPr>
            <w:r w:rsidRPr="007852B1">
              <w:rPr>
                <w:rFonts w:eastAsia="Times New Roman" w:cstheme="minorHAnsi"/>
                <w:color w:val="000000"/>
                <w:lang w:eastAsia="fr-FR"/>
              </w:rPr>
              <w:t>Nature du contrat</w:t>
            </w:r>
          </w:p>
        </w:tc>
        <w:tc>
          <w:tcPr>
            <w:tcW w:w="3552" w:type="dxa"/>
            <w:tcBorders>
              <w:top w:val="single" w:sz="7" w:space="0" w:color="auto"/>
              <w:left w:val="single" w:sz="7" w:space="0" w:color="auto"/>
              <w:bottom w:val="single" w:sz="7" w:space="0" w:color="auto"/>
              <w:right w:val="single" w:sz="7" w:space="0" w:color="auto"/>
            </w:tcBorders>
            <w:vAlign w:val="center"/>
          </w:tcPr>
          <w:p w14:paraId="40EB6E24" w14:textId="77777777" w:rsidR="007852B1" w:rsidRPr="007852B1" w:rsidRDefault="007852B1" w:rsidP="007852B1">
            <w:pPr>
              <w:widowControl w:val="0"/>
              <w:kinsoku w:val="0"/>
              <w:overflowPunct w:val="0"/>
              <w:spacing w:before="35" w:after="0" w:line="253" w:lineRule="exact"/>
              <w:ind w:right="1005"/>
              <w:jc w:val="right"/>
              <w:textAlignment w:val="baseline"/>
              <w:rPr>
                <w:rFonts w:eastAsia="Times New Roman" w:cstheme="minorHAnsi"/>
                <w:lang w:eastAsia="fr-FR"/>
              </w:rPr>
            </w:pPr>
            <w:r w:rsidRPr="007852B1">
              <w:rPr>
                <w:rFonts w:eastAsia="Times New Roman" w:cstheme="minorHAnsi"/>
                <w:lang w:eastAsia="fr-FR"/>
              </w:rPr>
              <w:t>Désinsectisation</w:t>
            </w:r>
          </w:p>
        </w:tc>
        <w:tc>
          <w:tcPr>
            <w:tcW w:w="3696" w:type="dxa"/>
            <w:tcBorders>
              <w:top w:val="single" w:sz="7" w:space="0" w:color="auto"/>
              <w:left w:val="single" w:sz="7" w:space="0" w:color="auto"/>
              <w:bottom w:val="single" w:sz="7" w:space="0" w:color="auto"/>
              <w:right w:val="single" w:sz="7" w:space="0" w:color="auto"/>
            </w:tcBorders>
            <w:vAlign w:val="center"/>
          </w:tcPr>
          <w:p w14:paraId="22ED263C" w14:textId="77777777" w:rsidR="007852B1" w:rsidRPr="007852B1" w:rsidRDefault="007852B1" w:rsidP="007852B1">
            <w:pPr>
              <w:widowControl w:val="0"/>
              <w:kinsoku w:val="0"/>
              <w:overflowPunct w:val="0"/>
              <w:spacing w:before="35" w:after="0" w:line="253" w:lineRule="exact"/>
              <w:jc w:val="center"/>
              <w:textAlignment w:val="baseline"/>
              <w:rPr>
                <w:rFonts w:eastAsia="Times New Roman" w:cstheme="minorHAnsi"/>
                <w:lang w:eastAsia="fr-FR"/>
              </w:rPr>
            </w:pPr>
            <w:r w:rsidRPr="007852B1">
              <w:rPr>
                <w:rFonts w:eastAsia="Times New Roman" w:cstheme="minorHAnsi"/>
                <w:lang w:eastAsia="fr-FR"/>
              </w:rPr>
              <w:t>Dératisation</w:t>
            </w:r>
          </w:p>
        </w:tc>
      </w:tr>
      <w:tr w:rsidR="007852B1" w:rsidRPr="007852B1" w14:paraId="0887B6CC" w14:textId="77777777" w:rsidTr="002B7CC6">
        <w:trPr>
          <w:trHeight w:hRule="exact" w:val="436"/>
        </w:trPr>
        <w:tc>
          <w:tcPr>
            <w:tcW w:w="2482" w:type="dxa"/>
            <w:tcBorders>
              <w:top w:val="single" w:sz="7" w:space="0" w:color="auto"/>
              <w:left w:val="single" w:sz="7" w:space="0" w:color="auto"/>
              <w:bottom w:val="single" w:sz="7" w:space="0" w:color="auto"/>
              <w:right w:val="single" w:sz="7" w:space="0" w:color="auto"/>
            </w:tcBorders>
            <w:shd w:val="solid" w:color="E6E6E6" w:fill="auto"/>
            <w:vAlign w:val="center"/>
          </w:tcPr>
          <w:p w14:paraId="069085D2" w14:textId="77777777" w:rsidR="007852B1" w:rsidRPr="007852B1" w:rsidRDefault="007852B1" w:rsidP="007852B1">
            <w:pPr>
              <w:widowControl w:val="0"/>
              <w:kinsoku w:val="0"/>
              <w:overflowPunct w:val="0"/>
              <w:spacing w:before="102" w:after="67" w:line="253" w:lineRule="exact"/>
              <w:jc w:val="center"/>
              <w:textAlignment w:val="baseline"/>
              <w:rPr>
                <w:rFonts w:eastAsia="Times New Roman" w:cstheme="minorHAnsi"/>
                <w:color w:val="000000"/>
                <w:lang w:eastAsia="fr-FR"/>
              </w:rPr>
            </w:pPr>
            <w:r w:rsidRPr="007852B1">
              <w:rPr>
                <w:rFonts w:eastAsia="Times New Roman" w:cstheme="minorHAnsi"/>
                <w:color w:val="000000"/>
                <w:lang w:eastAsia="fr-FR"/>
              </w:rPr>
              <w:t>Zone</w:t>
            </w:r>
          </w:p>
        </w:tc>
        <w:tc>
          <w:tcPr>
            <w:tcW w:w="3552" w:type="dxa"/>
            <w:tcBorders>
              <w:top w:val="single" w:sz="7" w:space="0" w:color="auto"/>
              <w:left w:val="single" w:sz="7" w:space="0" w:color="auto"/>
              <w:bottom w:val="single" w:sz="7" w:space="0" w:color="auto"/>
              <w:right w:val="single" w:sz="7" w:space="0" w:color="auto"/>
            </w:tcBorders>
            <w:vAlign w:val="center"/>
          </w:tcPr>
          <w:p w14:paraId="716A7485" w14:textId="77777777" w:rsidR="007852B1" w:rsidRPr="007852B1" w:rsidRDefault="007852B1" w:rsidP="007852B1">
            <w:pPr>
              <w:widowControl w:val="0"/>
              <w:kinsoku w:val="0"/>
              <w:overflowPunct w:val="0"/>
              <w:spacing w:before="102" w:after="67" w:line="253" w:lineRule="exact"/>
              <w:ind w:right="1185"/>
              <w:jc w:val="right"/>
              <w:textAlignment w:val="baseline"/>
              <w:rPr>
                <w:rFonts w:eastAsia="Times New Roman" w:cstheme="minorHAnsi"/>
                <w:lang w:eastAsia="fr-FR"/>
              </w:rPr>
            </w:pPr>
            <w:r w:rsidRPr="007852B1">
              <w:rPr>
                <w:rFonts w:eastAsia="Times New Roman" w:cstheme="minorHAnsi"/>
                <w:lang w:eastAsia="fr-FR"/>
              </w:rPr>
              <w:t>Ex. : cuisine</w:t>
            </w:r>
          </w:p>
        </w:tc>
        <w:tc>
          <w:tcPr>
            <w:tcW w:w="3696" w:type="dxa"/>
            <w:tcBorders>
              <w:top w:val="single" w:sz="7" w:space="0" w:color="auto"/>
              <w:left w:val="single" w:sz="7" w:space="0" w:color="auto"/>
              <w:bottom w:val="single" w:sz="7" w:space="0" w:color="auto"/>
              <w:right w:val="single" w:sz="7" w:space="0" w:color="auto"/>
            </w:tcBorders>
            <w:vAlign w:val="center"/>
          </w:tcPr>
          <w:p w14:paraId="1C050B1A" w14:textId="77777777" w:rsidR="007852B1" w:rsidRPr="007852B1" w:rsidRDefault="007852B1" w:rsidP="007852B1">
            <w:pPr>
              <w:widowControl w:val="0"/>
              <w:kinsoku w:val="0"/>
              <w:overflowPunct w:val="0"/>
              <w:spacing w:before="102" w:after="67" w:line="253" w:lineRule="exact"/>
              <w:jc w:val="center"/>
              <w:textAlignment w:val="baseline"/>
              <w:rPr>
                <w:rFonts w:eastAsia="Times New Roman" w:cstheme="minorHAnsi"/>
                <w:lang w:eastAsia="fr-FR"/>
              </w:rPr>
            </w:pPr>
            <w:r w:rsidRPr="007852B1">
              <w:rPr>
                <w:rFonts w:eastAsia="Times New Roman" w:cstheme="minorHAnsi"/>
                <w:lang w:eastAsia="fr-FR"/>
              </w:rPr>
              <w:t>Ex. : cuisine, réserves</w:t>
            </w:r>
          </w:p>
        </w:tc>
      </w:tr>
      <w:tr w:rsidR="007852B1" w:rsidRPr="007852B1" w14:paraId="6381E665" w14:textId="77777777" w:rsidTr="002B7CC6">
        <w:trPr>
          <w:trHeight w:hRule="exact" w:val="567"/>
        </w:trPr>
        <w:tc>
          <w:tcPr>
            <w:tcW w:w="2482" w:type="dxa"/>
            <w:tcBorders>
              <w:top w:val="single" w:sz="7" w:space="0" w:color="auto"/>
              <w:left w:val="single" w:sz="7" w:space="0" w:color="auto"/>
              <w:bottom w:val="single" w:sz="7" w:space="0" w:color="auto"/>
              <w:right w:val="single" w:sz="7" w:space="0" w:color="auto"/>
            </w:tcBorders>
            <w:shd w:val="solid" w:color="E6E6E6" w:fill="auto"/>
          </w:tcPr>
          <w:p w14:paraId="597C551F" w14:textId="77777777" w:rsidR="007852B1" w:rsidRPr="007852B1" w:rsidRDefault="007852B1" w:rsidP="007852B1">
            <w:pPr>
              <w:widowControl w:val="0"/>
              <w:kinsoku w:val="0"/>
              <w:overflowPunct w:val="0"/>
              <w:spacing w:after="5" w:line="278" w:lineRule="exact"/>
              <w:jc w:val="center"/>
              <w:textAlignment w:val="baseline"/>
              <w:rPr>
                <w:rFonts w:eastAsia="Times New Roman" w:cstheme="minorHAnsi"/>
                <w:color w:val="000000"/>
                <w:lang w:eastAsia="fr-FR"/>
              </w:rPr>
            </w:pPr>
            <w:r w:rsidRPr="007852B1">
              <w:rPr>
                <w:rFonts w:eastAsia="Times New Roman" w:cstheme="minorHAnsi"/>
                <w:color w:val="000000"/>
                <w:lang w:eastAsia="fr-FR"/>
              </w:rPr>
              <w:t>Nombre de visites</w:t>
            </w:r>
            <w:r w:rsidRPr="007852B1">
              <w:rPr>
                <w:rFonts w:eastAsia="Times New Roman" w:cstheme="minorHAnsi"/>
                <w:color w:val="000000"/>
                <w:lang w:eastAsia="fr-FR"/>
              </w:rPr>
              <w:br/>
              <w:t>annuelles</w:t>
            </w:r>
          </w:p>
        </w:tc>
        <w:tc>
          <w:tcPr>
            <w:tcW w:w="3552" w:type="dxa"/>
            <w:tcBorders>
              <w:top w:val="single" w:sz="7" w:space="0" w:color="auto"/>
              <w:left w:val="single" w:sz="7" w:space="0" w:color="auto"/>
              <w:bottom w:val="single" w:sz="7" w:space="0" w:color="auto"/>
              <w:right w:val="single" w:sz="7" w:space="0" w:color="auto"/>
            </w:tcBorders>
            <w:vAlign w:val="center"/>
          </w:tcPr>
          <w:p w14:paraId="11DA7C21" w14:textId="77777777" w:rsidR="007852B1" w:rsidRPr="007852B1" w:rsidRDefault="007852B1" w:rsidP="007852B1">
            <w:pPr>
              <w:widowControl w:val="0"/>
              <w:kinsoku w:val="0"/>
              <w:overflowPunct w:val="0"/>
              <w:spacing w:before="165" w:after="144" w:line="253" w:lineRule="exact"/>
              <w:ind w:right="1725"/>
              <w:jc w:val="right"/>
              <w:textAlignment w:val="baseline"/>
              <w:rPr>
                <w:rFonts w:eastAsia="Times New Roman" w:cstheme="minorHAnsi"/>
                <w:lang w:eastAsia="fr-FR"/>
              </w:rPr>
            </w:pPr>
            <w:r w:rsidRPr="007852B1">
              <w:rPr>
                <w:rFonts w:eastAsia="Times New Roman" w:cstheme="minorHAnsi"/>
                <w:lang w:eastAsia="fr-FR"/>
              </w:rPr>
              <w:t>2</w:t>
            </w:r>
          </w:p>
        </w:tc>
        <w:tc>
          <w:tcPr>
            <w:tcW w:w="3696" w:type="dxa"/>
            <w:tcBorders>
              <w:top w:val="single" w:sz="7" w:space="0" w:color="auto"/>
              <w:left w:val="single" w:sz="7" w:space="0" w:color="auto"/>
              <w:bottom w:val="single" w:sz="7" w:space="0" w:color="auto"/>
              <w:right w:val="single" w:sz="7" w:space="0" w:color="auto"/>
            </w:tcBorders>
            <w:vAlign w:val="center"/>
          </w:tcPr>
          <w:p w14:paraId="05D8A6C1" w14:textId="77777777" w:rsidR="007852B1" w:rsidRPr="007852B1" w:rsidRDefault="007852B1" w:rsidP="007852B1">
            <w:pPr>
              <w:widowControl w:val="0"/>
              <w:kinsoku w:val="0"/>
              <w:overflowPunct w:val="0"/>
              <w:spacing w:before="165" w:after="144" w:line="253" w:lineRule="exact"/>
              <w:jc w:val="center"/>
              <w:textAlignment w:val="baseline"/>
              <w:rPr>
                <w:rFonts w:eastAsia="Times New Roman" w:cstheme="minorHAnsi"/>
                <w:lang w:eastAsia="fr-FR"/>
              </w:rPr>
            </w:pPr>
            <w:r w:rsidRPr="007852B1">
              <w:rPr>
                <w:rFonts w:eastAsia="Times New Roman" w:cstheme="minorHAnsi"/>
                <w:lang w:eastAsia="fr-FR"/>
              </w:rPr>
              <w:t>6</w:t>
            </w:r>
          </w:p>
        </w:tc>
      </w:tr>
      <w:tr w:rsidR="007852B1" w:rsidRPr="007852B1" w14:paraId="742BC415" w14:textId="77777777" w:rsidTr="002B7CC6">
        <w:trPr>
          <w:trHeight w:hRule="exact" w:val="576"/>
        </w:trPr>
        <w:tc>
          <w:tcPr>
            <w:tcW w:w="2482" w:type="dxa"/>
            <w:tcBorders>
              <w:top w:val="single" w:sz="7" w:space="0" w:color="auto"/>
              <w:left w:val="single" w:sz="7" w:space="0" w:color="auto"/>
              <w:bottom w:val="single" w:sz="7" w:space="0" w:color="auto"/>
              <w:right w:val="single" w:sz="7" w:space="0" w:color="auto"/>
            </w:tcBorders>
            <w:shd w:val="solid" w:color="E6E6E6" w:fill="auto"/>
            <w:vAlign w:val="center"/>
          </w:tcPr>
          <w:p w14:paraId="097097F2" w14:textId="77777777" w:rsidR="007852B1" w:rsidRPr="007852B1" w:rsidRDefault="007852B1" w:rsidP="007852B1">
            <w:pPr>
              <w:widowControl w:val="0"/>
              <w:kinsoku w:val="0"/>
              <w:overflowPunct w:val="0"/>
              <w:spacing w:before="149" w:after="144" w:line="278" w:lineRule="exact"/>
              <w:jc w:val="center"/>
              <w:textAlignment w:val="baseline"/>
              <w:rPr>
                <w:rFonts w:eastAsia="Times New Roman" w:cstheme="minorHAnsi"/>
                <w:color w:val="000000"/>
                <w:lang w:eastAsia="fr-FR"/>
              </w:rPr>
            </w:pPr>
            <w:r w:rsidRPr="007852B1">
              <w:rPr>
                <w:rFonts w:eastAsia="Times New Roman" w:cstheme="minorHAnsi"/>
                <w:color w:val="000000"/>
                <w:lang w:eastAsia="fr-FR"/>
              </w:rPr>
              <w:t>E</w:t>
            </w:r>
            <w:r w:rsidRPr="007852B1">
              <w:rPr>
                <w:rFonts w:eastAsia="Times New Roman" w:cstheme="minorHAnsi"/>
                <w:b/>
                <w:bCs/>
                <w:color w:val="000000"/>
                <w:lang w:eastAsia="fr-FR"/>
              </w:rPr>
              <w:t>n</w:t>
            </w:r>
            <w:r w:rsidRPr="007852B1">
              <w:rPr>
                <w:rFonts w:eastAsia="Times New Roman" w:cstheme="minorHAnsi"/>
                <w:color w:val="000000"/>
                <w:lang w:eastAsia="fr-FR"/>
              </w:rPr>
              <w:t>treprise</w:t>
            </w:r>
          </w:p>
        </w:tc>
        <w:tc>
          <w:tcPr>
            <w:tcW w:w="7248" w:type="dxa"/>
            <w:gridSpan w:val="2"/>
            <w:tcBorders>
              <w:top w:val="single" w:sz="7" w:space="0" w:color="auto"/>
              <w:left w:val="single" w:sz="7" w:space="0" w:color="auto"/>
              <w:bottom w:val="single" w:sz="7" w:space="0" w:color="auto"/>
              <w:right w:val="single" w:sz="7" w:space="0" w:color="auto"/>
            </w:tcBorders>
            <w:vAlign w:val="bottom"/>
          </w:tcPr>
          <w:p w14:paraId="3F81DDEE" w14:textId="77777777" w:rsidR="007852B1" w:rsidRPr="007852B1" w:rsidRDefault="007852B1" w:rsidP="007852B1">
            <w:pPr>
              <w:widowControl w:val="0"/>
              <w:kinsoku w:val="0"/>
              <w:overflowPunct w:val="0"/>
              <w:spacing w:before="299" w:after="19" w:line="253" w:lineRule="exact"/>
              <w:jc w:val="center"/>
              <w:textAlignment w:val="baseline"/>
              <w:rPr>
                <w:rFonts w:eastAsia="Times New Roman" w:cstheme="minorHAnsi"/>
                <w:lang w:eastAsia="fr-FR"/>
              </w:rPr>
            </w:pPr>
            <w:r w:rsidRPr="007852B1">
              <w:rPr>
                <w:rFonts w:eastAsia="Times New Roman" w:cstheme="minorHAnsi"/>
                <w:lang w:eastAsia="fr-FR"/>
              </w:rPr>
              <w:t xml:space="preserve">Entreprise </w:t>
            </w:r>
            <w:proofErr w:type="spellStart"/>
            <w:r w:rsidRPr="007852B1">
              <w:rPr>
                <w:rFonts w:eastAsia="Times New Roman" w:cstheme="minorHAnsi"/>
                <w:lang w:eastAsia="fr-FR"/>
              </w:rPr>
              <w:t>Razimo</w:t>
            </w:r>
            <w:proofErr w:type="spellEnd"/>
            <w:r w:rsidRPr="007852B1">
              <w:rPr>
                <w:rFonts w:eastAsia="Times New Roman" w:cstheme="minorHAnsi"/>
                <w:lang w:eastAsia="fr-FR"/>
              </w:rPr>
              <w:t>, 00000 Rotomagus – responsable : Léon La Peste</w:t>
            </w:r>
          </w:p>
        </w:tc>
      </w:tr>
    </w:tbl>
    <w:p w14:paraId="4E0E448D" w14:textId="77777777" w:rsidR="007852B1" w:rsidRPr="007852B1" w:rsidRDefault="007852B1" w:rsidP="007852B1">
      <w:pPr>
        <w:widowControl w:val="0"/>
        <w:kinsoku w:val="0"/>
        <w:overflowPunct w:val="0"/>
        <w:spacing w:after="93" w:line="20" w:lineRule="exact"/>
        <w:ind w:left="33" w:right="835"/>
        <w:textAlignment w:val="baseline"/>
        <w:rPr>
          <w:rFonts w:eastAsia="Times New Roman" w:cstheme="minorHAnsi"/>
          <w:lang w:eastAsia="fr-FR"/>
        </w:rPr>
      </w:pPr>
    </w:p>
    <w:p w14:paraId="1468B6DB" w14:textId="77777777" w:rsidR="007852B1" w:rsidRPr="007852B1" w:rsidRDefault="007852B1" w:rsidP="007852B1">
      <w:pPr>
        <w:widowControl w:val="0"/>
        <w:kinsoku w:val="0"/>
        <w:overflowPunct w:val="0"/>
        <w:spacing w:before="3" w:after="0" w:line="278" w:lineRule="exact"/>
        <w:ind w:left="72"/>
        <w:textAlignment w:val="baseline"/>
        <w:rPr>
          <w:rFonts w:eastAsia="Times New Roman" w:cstheme="minorHAnsi"/>
          <w:lang w:eastAsia="fr-FR"/>
        </w:rPr>
      </w:pPr>
      <w:r w:rsidRPr="007852B1">
        <w:rPr>
          <w:rFonts w:eastAsia="Times New Roman" w:cstheme="minorHAnsi"/>
          <w:lang w:eastAsia="fr-FR"/>
        </w:rPr>
        <w:t>Joindre les bons de visite et le plan de localisation des appâts.</w:t>
      </w:r>
    </w:p>
    <w:p w14:paraId="2D1F61F6" w14:textId="18DF0788" w:rsidR="007852B1" w:rsidRDefault="007852B1" w:rsidP="00375ED0">
      <w:pPr>
        <w:tabs>
          <w:tab w:val="left" w:pos="3540"/>
        </w:tabs>
        <w:rPr>
          <w:rFonts w:eastAsia="KuenstlerScript Black" w:cstheme="minorHAnsi"/>
          <w:lang w:eastAsia="fr-FR"/>
        </w:rPr>
      </w:pPr>
    </w:p>
    <w:p w14:paraId="3F30B4CA" w14:textId="4A946EB1" w:rsidR="00CF5893" w:rsidRDefault="00CF5893" w:rsidP="00375ED0">
      <w:pPr>
        <w:tabs>
          <w:tab w:val="left" w:pos="3540"/>
        </w:tabs>
        <w:rPr>
          <w:rFonts w:eastAsia="KuenstlerScript Black" w:cstheme="minorHAnsi"/>
          <w:lang w:eastAsia="fr-FR"/>
        </w:rPr>
      </w:pPr>
    </w:p>
    <w:p w14:paraId="3B6756D1" w14:textId="067A5397" w:rsidR="00CF5893" w:rsidRDefault="00CF5893" w:rsidP="00375ED0">
      <w:pPr>
        <w:tabs>
          <w:tab w:val="left" w:pos="3540"/>
        </w:tabs>
        <w:rPr>
          <w:rFonts w:eastAsia="KuenstlerScript Black" w:cstheme="minorHAnsi"/>
          <w:lang w:eastAsia="fr-FR"/>
        </w:rPr>
      </w:pPr>
    </w:p>
    <w:p w14:paraId="1DE57C28" w14:textId="07D8DC22" w:rsidR="00CF5893" w:rsidRDefault="00CF5893" w:rsidP="00375ED0">
      <w:pPr>
        <w:tabs>
          <w:tab w:val="left" w:pos="3540"/>
        </w:tabs>
        <w:rPr>
          <w:rFonts w:eastAsia="KuenstlerScript Black" w:cstheme="minorHAnsi"/>
          <w:lang w:eastAsia="fr-FR"/>
        </w:rPr>
      </w:pPr>
    </w:p>
    <w:p w14:paraId="2581B069" w14:textId="7B597E7D" w:rsidR="00CF5893" w:rsidRDefault="00CF5893" w:rsidP="00375ED0">
      <w:pPr>
        <w:tabs>
          <w:tab w:val="left" w:pos="3540"/>
        </w:tabs>
        <w:rPr>
          <w:rFonts w:eastAsia="KuenstlerScript Black" w:cstheme="minorHAnsi"/>
          <w:lang w:eastAsia="fr-FR"/>
        </w:rPr>
      </w:pPr>
    </w:p>
    <w:p w14:paraId="33567327" w14:textId="168C6ED2" w:rsidR="00CF5893" w:rsidRDefault="00CF5893" w:rsidP="00375ED0">
      <w:pPr>
        <w:tabs>
          <w:tab w:val="left" w:pos="3540"/>
        </w:tabs>
        <w:rPr>
          <w:rFonts w:eastAsia="KuenstlerScript Black" w:cstheme="minorHAnsi"/>
          <w:lang w:eastAsia="fr-FR"/>
        </w:rPr>
      </w:pPr>
    </w:p>
    <w:p w14:paraId="248424FD" w14:textId="77777777" w:rsidR="00CF5893" w:rsidRDefault="00CF5893" w:rsidP="00375ED0">
      <w:pPr>
        <w:tabs>
          <w:tab w:val="left" w:pos="3540"/>
        </w:tabs>
        <w:rPr>
          <w:rFonts w:eastAsia="KuenstlerScript Black" w:cstheme="minorHAnsi"/>
          <w:lang w:eastAsia="fr-FR"/>
        </w:rPr>
      </w:pPr>
    </w:p>
    <w:p w14:paraId="44D5AB8F" w14:textId="77777777" w:rsidR="00CF5893" w:rsidRPr="00CF5893" w:rsidRDefault="00CF5893" w:rsidP="00CF5893">
      <w:pPr>
        <w:widowControl w:val="0"/>
        <w:numPr>
          <w:ilvl w:val="0"/>
          <w:numId w:val="6"/>
        </w:numPr>
        <w:kinsoku w:val="0"/>
        <w:overflowPunct w:val="0"/>
        <w:autoSpaceDE w:val="0"/>
        <w:autoSpaceDN w:val="0"/>
        <w:adjustRightInd w:val="0"/>
        <w:spacing w:before="287" w:after="249" w:line="261" w:lineRule="exact"/>
        <w:textAlignment w:val="baseline"/>
        <w:rPr>
          <w:rFonts w:eastAsia="Times New Roman" w:cstheme="minorHAnsi"/>
          <w:b/>
          <w:bCs/>
          <w:spacing w:val="-1"/>
          <w:lang w:eastAsia="fr-FR"/>
        </w:rPr>
      </w:pPr>
      <w:r w:rsidRPr="00CF5893">
        <w:rPr>
          <w:rFonts w:eastAsia="Times New Roman" w:cstheme="minorHAnsi"/>
          <w:spacing w:val="-1"/>
          <w:lang w:eastAsia="fr-FR"/>
        </w:rPr>
        <w:t xml:space="preserve">En interne </w:t>
      </w:r>
      <w:r w:rsidRPr="00CF5893">
        <w:rPr>
          <w:rFonts w:eastAsia="Times New Roman" w:cstheme="minorHAnsi"/>
          <w:b/>
          <w:bCs/>
          <w:spacing w:val="-1"/>
          <w:lang w:eastAsia="fr-FR"/>
        </w:rPr>
        <w:t>:</w:t>
      </w:r>
    </w:p>
    <w:tbl>
      <w:tblPr>
        <w:tblW w:w="0" w:type="auto"/>
        <w:tblInd w:w="5" w:type="dxa"/>
        <w:tblLayout w:type="fixed"/>
        <w:tblCellMar>
          <w:left w:w="0" w:type="dxa"/>
          <w:right w:w="0" w:type="dxa"/>
        </w:tblCellMar>
        <w:tblLook w:val="0000" w:firstRow="0" w:lastRow="0" w:firstColumn="0" w:lastColumn="0" w:noHBand="0" w:noVBand="0"/>
      </w:tblPr>
      <w:tblGrid>
        <w:gridCol w:w="4517"/>
        <w:gridCol w:w="4367"/>
      </w:tblGrid>
      <w:tr w:rsidR="00CF5893" w:rsidRPr="00CF5893" w14:paraId="6E9554C2" w14:textId="77777777" w:rsidTr="002B7CC6">
        <w:trPr>
          <w:trHeight w:hRule="exact" w:val="302"/>
        </w:trPr>
        <w:tc>
          <w:tcPr>
            <w:tcW w:w="8884" w:type="dxa"/>
            <w:gridSpan w:val="2"/>
            <w:tcBorders>
              <w:top w:val="single" w:sz="4" w:space="0" w:color="auto"/>
              <w:left w:val="single" w:sz="4" w:space="0" w:color="auto"/>
              <w:bottom w:val="single" w:sz="4" w:space="0" w:color="auto"/>
              <w:right w:val="single" w:sz="4" w:space="0" w:color="auto"/>
            </w:tcBorders>
            <w:shd w:val="solid" w:color="E6E6E6" w:fill="auto"/>
            <w:vAlign w:val="center"/>
          </w:tcPr>
          <w:p w14:paraId="5423703A" w14:textId="77777777" w:rsidR="00CF5893" w:rsidRPr="00CF5893" w:rsidRDefault="00CF5893" w:rsidP="00CF5893">
            <w:pPr>
              <w:widowControl w:val="0"/>
              <w:kinsoku w:val="0"/>
              <w:overflowPunct w:val="0"/>
              <w:spacing w:after="0" w:line="273" w:lineRule="exact"/>
              <w:ind w:left="110"/>
              <w:textAlignment w:val="baseline"/>
              <w:rPr>
                <w:rFonts w:eastAsia="Times New Roman" w:cstheme="minorHAnsi"/>
                <w:b/>
                <w:bCs/>
                <w:color w:val="000000"/>
                <w:lang w:eastAsia="fr-FR"/>
              </w:rPr>
            </w:pPr>
            <w:r w:rsidRPr="00CF5893">
              <w:rPr>
                <w:rFonts w:eastAsia="Times New Roman" w:cstheme="minorHAnsi"/>
                <w:b/>
                <w:bCs/>
                <w:color w:val="000000"/>
                <w:lang w:eastAsia="fr-FR"/>
              </w:rPr>
              <w:t>Moyens de lutte contre les insectes volants (mouches, guêpes, abeilles)</w:t>
            </w:r>
          </w:p>
        </w:tc>
      </w:tr>
      <w:tr w:rsidR="00CF5893" w:rsidRPr="00CF5893" w14:paraId="0B8A5F67" w14:textId="77777777" w:rsidTr="002B7CC6">
        <w:trPr>
          <w:trHeight w:hRule="exact" w:val="562"/>
        </w:trPr>
        <w:tc>
          <w:tcPr>
            <w:tcW w:w="4517" w:type="dxa"/>
            <w:tcBorders>
              <w:top w:val="single" w:sz="4" w:space="0" w:color="auto"/>
              <w:left w:val="single" w:sz="4" w:space="0" w:color="auto"/>
              <w:bottom w:val="single" w:sz="4" w:space="0" w:color="auto"/>
              <w:right w:val="single" w:sz="4" w:space="0" w:color="auto"/>
            </w:tcBorders>
          </w:tcPr>
          <w:p w14:paraId="71E181B2" w14:textId="77777777" w:rsidR="00CF5893" w:rsidRPr="00CF5893" w:rsidRDefault="00CF5893" w:rsidP="00CF5893">
            <w:pPr>
              <w:widowControl w:val="0"/>
              <w:kinsoku w:val="0"/>
              <w:overflowPunct w:val="0"/>
              <w:spacing w:after="0" w:line="278" w:lineRule="exact"/>
              <w:ind w:left="144"/>
              <w:textAlignment w:val="baseline"/>
              <w:rPr>
                <w:rFonts w:eastAsia="Times New Roman" w:cstheme="minorHAnsi"/>
                <w:b/>
                <w:bCs/>
                <w:lang w:eastAsia="fr-FR"/>
              </w:rPr>
            </w:pPr>
            <w:r w:rsidRPr="00CF5893">
              <w:rPr>
                <w:rFonts w:eastAsia="Times New Roman" w:cstheme="minorHAnsi"/>
                <w:b/>
                <w:bCs/>
                <w:lang w:eastAsia="fr-FR"/>
              </w:rPr>
              <w:t>Moyens :</w:t>
            </w:r>
          </w:p>
          <w:p w14:paraId="7339872B" w14:textId="77777777" w:rsidR="00CF5893" w:rsidRPr="00CF5893" w:rsidRDefault="00CF5893" w:rsidP="00CF5893">
            <w:pPr>
              <w:widowControl w:val="0"/>
              <w:numPr>
                <w:ilvl w:val="0"/>
                <w:numId w:val="4"/>
              </w:numPr>
              <w:tabs>
                <w:tab w:val="clear" w:pos="1944"/>
                <w:tab w:val="num" w:pos="1872"/>
              </w:tabs>
              <w:kinsoku w:val="0"/>
              <w:overflowPunct w:val="0"/>
              <w:autoSpaceDE w:val="0"/>
              <w:autoSpaceDN w:val="0"/>
              <w:adjustRightInd w:val="0"/>
              <w:spacing w:before="7" w:after="0" w:line="256" w:lineRule="exact"/>
              <w:textAlignment w:val="baseline"/>
              <w:rPr>
                <w:rFonts w:eastAsia="Times New Roman" w:cstheme="minorHAnsi"/>
                <w:lang w:eastAsia="fr-FR"/>
              </w:rPr>
            </w:pPr>
            <w:r w:rsidRPr="00CF5893">
              <w:rPr>
                <w:rFonts w:eastAsia="Times New Roman" w:cstheme="minorHAnsi"/>
                <w:lang w:eastAsia="fr-FR"/>
              </w:rPr>
              <w:t>Moustiquaires</w:t>
            </w:r>
          </w:p>
        </w:tc>
        <w:tc>
          <w:tcPr>
            <w:tcW w:w="4367" w:type="dxa"/>
            <w:tcBorders>
              <w:top w:val="single" w:sz="4" w:space="0" w:color="auto"/>
              <w:left w:val="single" w:sz="4" w:space="0" w:color="auto"/>
              <w:bottom w:val="single" w:sz="4" w:space="0" w:color="auto"/>
              <w:right w:val="single" w:sz="4" w:space="0" w:color="auto"/>
            </w:tcBorders>
          </w:tcPr>
          <w:p w14:paraId="0103600E" w14:textId="77777777" w:rsidR="00CF5893" w:rsidRPr="00CF5893" w:rsidRDefault="00CF5893" w:rsidP="00CF5893">
            <w:pPr>
              <w:widowControl w:val="0"/>
              <w:kinsoku w:val="0"/>
              <w:overflowPunct w:val="0"/>
              <w:spacing w:after="0" w:line="273" w:lineRule="exact"/>
              <w:ind w:left="72"/>
              <w:textAlignment w:val="baseline"/>
              <w:rPr>
                <w:rFonts w:eastAsia="Times New Roman" w:cstheme="minorHAnsi"/>
                <w:b/>
                <w:bCs/>
                <w:lang w:eastAsia="fr-FR"/>
              </w:rPr>
            </w:pPr>
            <w:r w:rsidRPr="00CF5893">
              <w:rPr>
                <w:rFonts w:eastAsia="Times New Roman" w:cstheme="minorHAnsi"/>
                <w:b/>
                <w:bCs/>
                <w:lang w:eastAsia="fr-FR"/>
              </w:rPr>
              <w:t>Localisation :</w:t>
            </w:r>
          </w:p>
          <w:p w14:paraId="7988AE0F" w14:textId="77777777" w:rsidR="00CF5893" w:rsidRPr="00CF5893" w:rsidRDefault="00CF5893" w:rsidP="00CF5893">
            <w:pPr>
              <w:widowControl w:val="0"/>
              <w:kinsoku w:val="0"/>
              <w:overflowPunct w:val="0"/>
              <w:spacing w:after="0" w:line="268" w:lineRule="exact"/>
              <w:ind w:left="72"/>
              <w:textAlignment w:val="baseline"/>
              <w:rPr>
                <w:rFonts w:eastAsia="Times New Roman" w:cstheme="minorHAnsi"/>
                <w:lang w:eastAsia="fr-FR"/>
              </w:rPr>
            </w:pPr>
            <w:r w:rsidRPr="00CF5893">
              <w:rPr>
                <w:rFonts w:eastAsia="Times New Roman" w:cstheme="minorHAnsi"/>
                <w:lang w:eastAsia="fr-FR"/>
              </w:rPr>
              <w:t>Fenêtres en cuisine et plonge</w:t>
            </w:r>
          </w:p>
        </w:tc>
      </w:tr>
      <w:tr w:rsidR="00CF5893" w:rsidRPr="00CF5893" w14:paraId="0B43A6CE" w14:textId="77777777" w:rsidTr="002B7CC6">
        <w:trPr>
          <w:trHeight w:hRule="exact" w:val="586"/>
        </w:trPr>
        <w:tc>
          <w:tcPr>
            <w:tcW w:w="4517" w:type="dxa"/>
            <w:tcBorders>
              <w:top w:val="single" w:sz="4" w:space="0" w:color="auto"/>
              <w:left w:val="single" w:sz="4" w:space="0" w:color="auto"/>
              <w:bottom w:val="single" w:sz="4" w:space="0" w:color="auto"/>
              <w:right w:val="single" w:sz="4" w:space="0" w:color="auto"/>
            </w:tcBorders>
          </w:tcPr>
          <w:p w14:paraId="567AAB4A" w14:textId="77777777" w:rsidR="00CF5893" w:rsidRPr="00CF5893" w:rsidRDefault="00CF5893" w:rsidP="00CF5893">
            <w:pPr>
              <w:widowControl w:val="0"/>
              <w:kinsoku w:val="0"/>
              <w:overflowPunct w:val="0"/>
              <w:spacing w:after="293" w:line="278" w:lineRule="exact"/>
              <w:ind w:left="110"/>
              <w:textAlignment w:val="baseline"/>
              <w:rPr>
                <w:rFonts w:eastAsia="Times New Roman" w:cstheme="minorHAnsi"/>
                <w:b/>
                <w:bCs/>
                <w:lang w:eastAsia="fr-FR"/>
              </w:rPr>
            </w:pPr>
            <w:r w:rsidRPr="00CF5893">
              <w:rPr>
                <w:rFonts w:eastAsia="Times New Roman" w:cstheme="minorHAnsi"/>
                <w:b/>
                <w:bCs/>
                <w:lang w:eastAsia="fr-FR"/>
              </w:rPr>
              <w:t>Responsable de l’exécution</w:t>
            </w:r>
          </w:p>
        </w:tc>
        <w:tc>
          <w:tcPr>
            <w:tcW w:w="4367" w:type="dxa"/>
            <w:tcBorders>
              <w:top w:val="single" w:sz="4" w:space="0" w:color="auto"/>
              <w:left w:val="single" w:sz="4" w:space="0" w:color="auto"/>
              <w:bottom w:val="single" w:sz="4" w:space="0" w:color="auto"/>
              <w:right w:val="single" w:sz="4" w:space="0" w:color="auto"/>
            </w:tcBorders>
            <w:vAlign w:val="center"/>
          </w:tcPr>
          <w:p w14:paraId="3B0A0A8D" w14:textId="77777777" w:rsidR="00CF5893" w:rsidRPr="00CF5893" w:rsidRDefault="00CF5893" w:rsidP="00CF5893">
            <w:pPr>
              <w:widowControl w:val="0"/>
              <w:kinsoku w:val="0"/>
              <w:overflowPunct w:val="0"/>
              <w:spacing w:before="129" w:after="178" w:line="278" w:lineRule="exact"/>
              <w:ind w:left="105"/>
              <w:textAlignment w:val="baseline"/>
              <w:rPr>
                <w:rFonts w:eastAsia="Times New Roman" w:cstheme="minorHAnsi"/>
                <w:lang w:eastAsia="fr-FR"/>
              </w:rPr>
            </w:pPr>
            <w:r w:rsidRPr="00CF5893">
              <w:rPr>
                <w:rFonts w:eastAsia="Times New Roman" w:cstheme="minorHAnsi"/>
                <w:lang w:eastAsia="fr-FR"/>
              </w:rPr>
              <w:t>Chef de cuisine/Agent de maintenance</w:t>
            </w:r>
          </w:p>
        </w:tc>
      </w:tr>
      <w:tr w:rsidR="00CF5893" w:rsidRPr="00CF5893" w14:paraId="42248746" w14:textId="77777777" w:rsidTr="002B7CC6">
        <w:trPr>
          <w:trHeight w:hRule="exact" w:val="585"/>
        </w:trPr>
        <w:tc>
          <w:tcPr>
            <w:tcW w:w="4517" w:type="dxa"/>
            <w:tcBorders>
              <w:top w:val="single" w:sz="4" w:space="0" w:color="auto"/>
              <w:left w:val="single" w:sz="4" w:space="0" w:color="auto"/>
              <w:bottom w:val="single" w:sz="4" w:space="0" w:color="auto"/>
              <w:right w:val="single" w:sz="4" w:space="0" w:color="auto"/>
            </w:tcBorders>
          </w:tcPr>
          <w:p w14:paraId="3D62EFAC" w14:textId="77777777" w:rsidR="00CF5893" w:rsidRPr="00CF5893" w:rsidRDefault="00CF5893" w:rsidP="00CF5893">
            <w:pPr>
              <w:widowControl w:val="0"/>
              <w:kinsoku w:val="0"/>
              <w:overflowPunct w:val="0"/>
              <w:spacing w:after="283" w:line="278" w:lineRule="exact"/>
              <w:ind w:left="110"/>
              <w:textAlignment w:val="baseline"/>
              <w:rPr>
                <w:rFonts w:eastAsia="Times New Roman" w:cstheme="minorHAnsi"/>
                <w:b/>
                <w:bCs/>
                <w:lang w:eastAsia="fr-FR"/>
              </w:rPr>
            </w:pPr>
            <w:r w:rsidRPr="00CF5893">
              <w:rPr>
                <w:rFonts w:eastAsia="Times New Roman" w:cstheme="minorHAnsi"/>
                <w:b/>
                <w:bCs/>
                <w:lang w:eastAsia="fr-FR"/>
              </w:rPr>
              <w:t>Responsable du contrôle</w:t>
            </w:r>
          </w:p>
        </w:tc>
        <w:tc>
          <w:tcPr>
            <w:tcW w:w="4367" w:type="dxa"/>
            <w:tcBorders>
              <w:top w:val="single" w:sz="4" w:space="0" w:color="auto"/>
              <w:left w:val="single" w:sz="4" w:space="0" w:color="auto"/>
              <w:bottom w:val="single" w:sz="4" w:space="0" w:color="auto"/>
              <w:right w:val="single" w:sz="4" w:space="0" w:color="auto"/>
            </w:tcBorders>
            <w:vAlign w:val="center"/>
          </w:tcPr>
          <w:p w14:paraId="1791743A" w14:textId="77777777" w:rsidR="00CF5893" w:rsidRPr="00CF5893" w:rsidRDefault="00CF5893" w:rsidP="00CF5893">
            <w:pPr>
              <w:widowControl w:val="0"/>
              <w:kinsoku w:val="0"/>
              <w:overflowPunct w:val="0"/>
              <w:spacing w:before="129" w:after="168" w:line="278" w:lineRule="exact"/>
              <w:ind w:left="105"/>
              <w:textAlignment w:val="baseline"/>
              <w:rPr>
                <w:rFonts w:eastAsia="Times New Roman" w:cstheme="minorHAnsi"/>
                <w:lang w:eastAsia="fr-FR"/>
              </w:rPr>
            </w:pPr>
            <w:r w:rsidRPr="00CF5893">
              <w:rPr>
                <w:rFonts w:eastAsia="Times New Roman" w:cstheme="minorHAnsi"/>
                <w:lang w:eastAsia="fr-FR"/>
              </w:rPr>
              <w:t>Chef de cuisine/Agent de maintenance</w:t>
            </w:r>
          </w:p>
        </w:tc>
      </w:tr>
      <w:tr w:rsidR="00CF5893" w:rsidRPr="00CF5893" w14:paraId="0EE3F2E4" w14:textId="77777777" w:rsidTr="002B7CC6">
        <w:trPr>
          <w:trHeight w:hRule="exact" w:val="591"/>
        </w:trPr>
        <w:tc>
          <w:tcPr>
            <w:tcW w:w="4517" w:type="dxa"/>
            <w:tcBorders>
              <w:top w:val="single" w:sz="4" w:space="0" w:color="auto"/>
              <w:left w:val="single" w:sz="4" w:space="0" w:color="auto"/>
              <w:bottom w:val="single" w:sz="4" w:space="0" w:color="auto"/>
              <w:right w:val="single" w:sz="4" w:space="0" w:color="auto"/>
            </w:tcBorders>
          </w:tcPr>
          <w:p w14:paraId="0E6656BC" w14:textId="77777777" w:rsidR="00CF5893" w:rsidRPr="00CF5893" w:rsidRDefault="00CF5893" w:rsidP="00CF5893">
            <w:pPr>
              <w:widowControl w:val="0"/>
              <w:kinsoku w:val="0"/>
              <w:overflowPunct w:val="0"/>
              <w:spacing w:after="288" w:line="278" w:lineRule="exact"/>
              <w:ind w:left="110"/>
              <w:textAlignment w:val="baseline"/>
              <w:rPr>
                <w:rFonts w:eastAsia="Times New Roman" w:cstheme="minorHAnsi"/>
                <w:b/>
                <w:bCs/>
                <w:lang w:eastAsia="fr-FR"/>
              </w:rPr>
            </w:pPr>
            <w:r w:rsidRPr="00CF5893">
              <w:rPr>
                <w:rFonts w:eastAsia="Times New Roman" w:cstheme="minorHAnsi"/>
                <w:b/>
                <w:bCs/>
                <w:lang w:eastAsia="fr-FR"/>
              </w:rPr>
              <w:t>Fréquence du contrôle</w:t>
            </w:r>
          </w:p>
        </w:tc>
        <w:tc>
          <w:tcPr>
            <w:tcW w:w="4367" w:type="dxa"/>
            <w:tcBorders>
              <w:top w:val="single" w:sz="4" w:space="0" w:color="auto"/>
              <w:left w:val="single" w:sz="4" w:space="0" w:color="auto"/>
              <w:bottom w:val="single" w:sz="4" w:space="0" w:color="auto"/>
              <w:right w:val="single" w:sz="4" w:space="0" w:color="auto"/>
            </w:tcBorders>
            <w:vAlign w:val="center"/>
          </w:tcPr>
          <w:p w14:paraId="071A16A9" w14:textId="77777777" w:rsidR="00CF5893" w:rsidRPr="00CF5893" w:rsidRDefault="00CF5893" w:rsidP="00CF5893">
            <w:pPr>
              <w:widowControl w:val="0"/>
              <w:kinsoku w:val="0"/>
              <w:overflowPunct w:val="0"/>
              <w:spacing w:before="130" w:after="172" w:line="278" w:lineRule="exact"/>
              <w:ind w:left="105"/>
              <w:textAlignment w:val="baseline"/>
              <w:rPr>
                <w:rFonts w:eastAsia="Times New Roman" w:cstheme="minorHAnsi"/>
                <w:lang w:eastAsia="fr-FR"/>
              </w:rPr>
            </w:pPr>
            <w:r w:rsidRPr="00CF5893">
              <w:rPr>
                <w:rFonts w:eastAsia="Times New Roman" w:cstheme="minorHAnsi"/>
                <w:lang w:eastAsia="fr-FR"/>
              </w:rPr>
              <w:t>1 fois/mois</w:t>
            </w:r>
          </w:p>
        </w:tc>
      </w:tr>
      <w:tr w:rsidR="00CF5893" w:rsidRPr="00CF5893" w14:paraId="79D2BD34" w14:textId="77777777" w:rsidTr="002B7CC6">
        <w:trPr>
          <w:trHeight w:hRule="exact" w:val="292"/>
        </w:trPr>
        <w:tc>
          <w:tcPr>
            <w:tcW w:w="8884" w:type="dxa"/>
            <w:gridSpan w:val="2"/>
            <w:tcBorders>
              <w:top w:val="single" w:sz="4" w:space="0" w:color="auto"/>
              <w:left w:val="single" w:sz="4" w:space="0" w:color="auto"/>
              <w:bottom w:val="single" w:sz="4" w:space="0" w:color="auto"/>
              <w:right w:val="single" w:sz="4" w:space="0" w:color="auto"/>
            </w:tcBorders>
            <w:shd w:val="solid" w:color="E6E6E6" w:fill="auto"/>
            <w:vAlign w:val="center"/>
          </w:tcPr>
          <w:p w14:paraId="59E9CFB8" w14:textId="77777777" w:rsidR="00CF5893" w:rsidRPr="00CF5893" w:rsidRDefault="00CF5893" w:rsidP="00CF5893">
            <w:pPr>
              <w:widowControl w:val="0"/>
              <w:kinsoku w:val="0"/>
              <w:overflowPunct w:val="0"/>
              <w:spacing w:after="0" w:line="278" w:lineRule="exact"/>
              <w:ind w:left="110"/>
              <w:textAlignment w:val="baseline"/>
              <w:rPr>
                <w:rFonts w:eastAsia="Times New Roman" w:cstheme="minorHAnsi"/>
                <w:b/>
                <w:bCs/>
                <w:color w:val="000000"/>
                <w:lang w:eastAsia="fr-FR"/>
              </w:rPr>
            </w:pPr>
            <w:r w:rsidRPr="00CF5893">
              <w:rPr>
                <w:rFonts w:eastAsia="Times New Roman" w:cstheme="minorHAnsi"/>
                <w:b/>
                <w:bCs/>
                <w:color w:val="000000"/>
                <w:lang w:eastAsia="fr-FR"/>
              </w:rPr>
              <w:t>Moyens de lutte contre les insectes rampants (blattes, fourmis)</w:t>
            </w:r>
          </w:p>
        </w:tc>
      </w:tr>
      <w:tr w:rsidR="00CF5893" w:rsidRPr="00CF5893" w14:paraId="3C738CF4" w14:textId="77777777" w:rsidTr="002B7CC6">
        <w:trPr>
          <w:trHeight w:hRule="exact" w:val="562"/>
        </w:trPr>
        <w:tc>
          <w:tcPr>
            <w:tcW w:w="4517" w:type="dxa"/>
            <w:tcBorders>
              <w:top w:val="single" w:sz="4" w:space="0" w:color="auto"/>
              <w:left w:val="single" w:sz="4" w:space="0" w:color="auto"/>
              <w:bottom w:val="single" w:sz="4" w:space="0" w:color="auto"/>
              <w:right w:val="single" w:sz="4" w:space="0" w:color="auto"/>
            </w:tcBorders>
          </w:tcPr>
          <w:p w14:paraId="24B15B4B" w14:textId="77777777" w:rsidR="00CF5893" w:rsidRPr="00CF5893" w:rsidRDefault="00CF5893" w:rsidP="00CF5893">
            <w:pPr>
              <w:widowControl w:val="0"/>
              <w:kinsoku w:val="0"/>
              <w:overflowPunct w:val="0"/>
              <w:spacing w:after="0" w:line="278" w:lineRule="exact"/>
              <w:ind w:left="144"/>
              <w:textAlignment w:val="baseline"/>
              <w:rPr>
                <w:rFonts w:eastAsia="Times New Roman" w:cstheme="minorHAnsi"/>
                <w:b/>
                <w:bCs/>
                <w:lang w:eastAsia="fr-FR"/>
              </w:rPr>
            </w:pPr>
            <w:r w:rsidRPr="00CF5893">
              <w:rPr>
                <w:rFonts w:eastAsia="Times New Roman" w:cstheme="minorHAnsi"/>
                <w:b/>
                <w:bCs/>
                <w:lang w:eastAsia="fr-FR"/>
              </w:rPr>
              <w:t>Moyens :</w:t>
            </w:r>
          </w:p>
          <w:p w14:paraId="43081933" w14:textId="77777777" w:rsidR="00CF5893" w:rsidRPr="00CF5893" w:rsidRDefault="00CF5893" w:rsidP="00CF5893">
            <w:pPr>
              <w:widowControl w:val="0"/>
              <w:numPr>
                <w:ilvl w:val="0"/>
                <w:numId w:val="4"/>
              </w:numPr>
              <w:tabs>
                <w:tab w:val="clear" w:pos="1944"/>
                <w:tab w:val="num" w:pos="1872"/>
              </w:tabs>
              <w:kinsoku w:val="0"/>
              <w:overflowPunct w:val="0"/>
              <w:autoSpaceDE w:val="0"/>
              <w:autoSpaceDN w:val="0"/>
              <w:adjustRightInd w:val="0"/>
              <w:spacing w:before="7" w:after="0" w:line="261" w:lineRule="exact"/>
              <w:textAlignment w:val="baseline"/>
              <w:rPr>
                <w:rFonts w:eastAsia="Times New Roman" w:cstheme="minorHAnsi"/>
                <w:lang w:eastAsia="fr-FR"/>
              </w:rPr>
            </w:pPr>
            <w:r w:rsidRPr="00CF5893">
              <w:rPr>
                <w:rFonts w:eastAsia="Times New Roman" w:cstheme="minorHAnsi"/>
                <w:lang w:eastAsia="fr-FR"/>
              </w:rPr>
              <w:t>Insecticide</w:t>
            </w:r>
          </w:p>
        </w:tc>
        <w:tc>
          <w:tcPr>
            <w:tcW w:w="4367" w:type="dxa"/>
            <w:tcBorders>
              <w:top w:val="single" w:sz="4" w:space="0" w:color="auto"/>
              <w:left w:val="single" w:sz="4" w:space="0" w:color="auto"/>
              <w:bottom w:val="single" w:sz="4" w:space="0" w:color="auto"/>
              <w:right w:val="single" w:sz="4" w:space="0" w:color="auto"/>
            </w:tcBorders>
          </w:tcPr>
          <w:p w14:paraId="28BB81E9" w14:textId="77777777" w:rsidR="00CF5893" w:rsidRPr="00CF5893" w:rsidRDefault="00CF5893" w:rsidP="00CF5893">
            <w:pPr>
              <w:widowControl w:val="0"/>
              <w:kinsoku w:val="0"/>
              <w:overflowPunct w:val="0"/>
              <w:spacing w:after="0" w:line="268" w:lineRule="exact"/>
              <w:ind w:left="108"/>
              <w:textAlignment w:val="baseline"/>
              <w:rPr>
                <w:rFonts w:eastAsia="Times New Roman" w:cstheme="minorHAnsi"/>
                <w:lang w:eastAsia="fr-FR"/>
              </w:rPr>
            </w:pPr>
            <w:r w:rsidRPr="00CF5893">
              <w:rPr>
                <w:rFonts w:eastAsia="Times New Roman" w:cstheme="minorHAnsi"/>
                <w:b/>
                <w:bCs/>
                <w:lang w:eastAsia="fr-FR"/>
              </w:rPr>
              <w:t>Fréquences d’utilisation</w:t>
            </w:r>
            <w:r w:rsidRPr="00CF5893">
              <w:rPr>
                <w:rFonts w:eastAsia="Times New Roman" w:cstheme="minorHAnsi"/>
                <w:b/>
                <w:bCs/>
                <w:lang w:eastAsia="fr-FR"/>
              </w:rPr>
              <w:br/>
            </w:r>
            <w:r w:rsidRPr="00CF5893">
              <w:rPr>
                <w:rFonts w:eastAsia="Times New Roman" w:cstheme="minorHAnsi"/>
                <w:lang w:eastAsia="fr-FR"/>
              </w:rPr>
              <w:t>En cas de besoin</w:t>
            </w:r>
          </w:p>
        </w:tc>
      </w:tr>
      <w:tr w:rsidR="00CF5893" w:rsidRPr="00CF5893" w14:paraId="3C1E6B77" w14:textId="77777777" w:rsidTr="002B7CC6">
        <w:trPr>
          <w:trHeight w:hRule="exact" w:val="586"/>
        </w:trPr>
        <w:tc>
          <w:tcPr>
            <w:tcW w:w="4517" w:type="dxa"/>
            <w:tcBorders>
              <w:top w:val="single" w:sz="4" w:space="0" w:color="auto"/>
              <w:left w:val="single" w:sz="4" w:space="0" w:color="auto"/>
              <w:bottom w:val="single" w:sz="4" w:space="0" w:color="auto"/>
              <w:right w:val="single" w:sz="4" w:space="0" w:color="auto"/>
            </w:tcBorders>
          </w:tcPr>
          <w:p w14:paraId="37F34728" w14:textId="77777777" w:rsidR="00CF5893" w:rsidRPr="00CF5893" w:rsidRDefault="00CF5893" w:rsidP="00CF5893">
            <w:pPr>
              <w:widowControl w:val="0"/>
              <w:kinsoku w:val="0"/>
              <w:overflowPunct w:val="0"/>
              <w:spacing w:after="283" w:line="278" w:lineRule="exact"/>
              <w:ind w:left="110"/>
              <w:textAlignment w:val="baseline"/>
              <w:rPr>
                <w:rFonts w:eastAsia="Times New Roman" w:cstheme="minorHAnsi"/>
                <w:b/>
                <w:bCs/>
                <w:lang w:eastAsia="fr-FR"/>
              </w:rPr>
            </w:pPr>
            <w:r w:rsidRPr="00CF5893">
              <w:rPr>
                <w:rFonts w:eastAsia="Times New Roman" w:cstheme="minorHAnsi"/>
                <w:b/>
                <w:bCs/>
                <w:lang w:eastAsia="fr-FR"/>
              </w:rPr>
              <w:t>Responsable de l’exécution</w:t>
            </w:r>
          </w:p>
        </w:tc>
        <w:tc>
          <w:tcPr>
            <w:tcW w:w="4367" w:type="dxa"/>
            <w:tcBorders>
              <w:top w:val="single" w:sz="4" w:space="0" w:color="auto"/>
              <w:left w:val="single" w:sz="4" w:space="0" w:color="auto"/>
              <w:bottom w:val="single" w:sz="4" w:space="0" w:color="auto"/>
              <w:right w:val="single" w:sz="4" w:space="0" w:color="auto"/>
            </w:tcBorders>
            <w:vAlign w:val="center"/>
          </w:tcPr>
          <w:p w14:paraId="0AFD8D32" w14:textId="77777777" w:rsidR="00CF5893" w:rsidRPr="00CF5893" w:rsidRDefault="00CF5893" w:rsidP="00CF5893">
            <w:pPr>
              <w:widowControl w:val="0"/>
              <w:kinsoku w:val="0"/>
              <w:overflowPunct w:val="0"/>
              <w:spacing w:before="129" w:after="168" w:line="278" w:lineRule="exact"/>
              <w:ind w:left="105"/>
              <w:textAlignment w:val="baseline"/>
              <w:rPr>
                <w:rFonts w:eastAsia="Times New Roman" w:cstheme="minorHAnsi"/>
                <w:lang w:eastAsia="fr-FR"/>
              </w:rPr>
            </w:pPr>
            <w:r w:rsidRPr="00CF5893">
              <w:rPr>
                <w:rFonts w:eastAsia="Times New Roman" w:cstheme="minorHAnsi"/>
                <w:lang w:eastAsia="fr-FR"/>
              </w:rPr>
              <w:t>Chef de cuisine/Agent de maintenance</w:t>
            </w:r>
          </w:p>
        </w:tc>
      </w:tr>
      <w:tr w:rsidR="00CF5893" w:rsidRPr="00CF5893" w14:paraId="7F88E308" w14:textId="77777777" w:rsidTr="002B7CC6">
        <w:trPr>
          <w:trHeight w:hRule="exact" w:val="585"/>
        </w:trPr>
        <w:tc>
          <w:tcPr>
            <w:tcW w:w="4517" w:type="dxa"/>
            <w:tcBorders>
              <w:top w:val="single" w:sz="4" w:space="0" w:color="auto"/>
              <w:left w:val="single" w:sz="4" w:space="0" w:color="auto"/>
              <w:bottom w:val="single" w:sz="4" w:space="0" w:color="auto"/>
              <w:right w:val="single" w:sz="4" w:space="0" w:color="auto"/>
            </w:tcBorders>
          </w:tcPr>
          <w:p w14:paraId="760D85D3" w14:textId="77777777" w:rsidR="00CF5893" w:rsidRPr="00CF5893" w:rsidRDefault="00CF5893" w:rsidP="00CF5893">
            <w:pPr>
              <w:widowControl w:val="0"/>
              <w:kinsoku w:val="0"/>
              <w:overflowPunct w:val="0"/>
              <w:spacing w:after="288" w:line="278" w:lineRule="exact"/>
              <w:ind w:left="110"/>
              <w:textAlignment w:val="baseline"/>
              <w:rPr>
                <w:rFonts w:eastAsia="Times New Roman" w:cstheme="minorHAnsi"/>
                <w:b/>
                <w:bCs/>
                <w:lang w:eastAsia="fr-FR"/>
              </w:rPr>
            </w:pPr>
            <w:r w:rsidRPr="00CF5893">
              <w:rPr>
                <w:rFonts w:eastAsia="Times New Roman" w:cstheme="minorHAnsi"/>
                <w:b/>
                <w:bCs/>
                <w:lang w:eastAsia="fr-FR"/>
              </w:rPr>
              <w:t>Responsable du contrôle</w:t>
            </w:r>
          </w:p>
        </w:tc>
        <w:tc>
          <w:tcPr>
            <w:tcW w:w="4367" w:type="dxa"/>
            <w:tcBorders>
              <w:top w:val="single" w:sz="4" w:space="0" w:color="auto"/>
              <w:left w:val="single" w:sz="4" w:space="0" w:color="auto"/>
              <w:bottom w:val="single" w:sz="4" w:space="0" w:color="auto"/>
              <w:right w:val="single" w:sz="4" w:space="0" w:color="auto"/>
            </w:tcBorders>
            <w:vAlign w:val="center"/>
          </w:tcPr>
          <w:p w14:paraId="7FD3E86F" w14:textId="77777777" w:rsidR="00CF5893" w:rsidRPr="00CF5893" w:rsidRDefault="00CF5893" w:rsidP="00CF5893">
            <w:pPr>
              <w:widowControl w:val="0"/>
              <w:kinsoku w:val="0"/>
              <w:overflowPunct w:val="0"/>
              <w:spacing w:before="129" w:after="173" w:line="278" w:lineRule="exact"/>
              <w:ind w:left="105"/>
              <w:textAlignment w:val="baseline"/>
              <w:rPr>
                <w:rFonts w:eastAsia="Times New Roman" w:cstheme="minorHAnsi"/>
                <w:lang w:eastAsia="fr-FR"/>
              </w:rPr>
            </w:pPr>
            <w:r w:rsidRPr="00CF5893">
              <w:rPr>
                <w:rFonts w:eastAsia="Times New Roman" w:cstheme="minorHAnsi"/>
                <w:lang w:eastAsia="fr-FR"/>
              </w:rPr>
              <w:t>Chef de cuisine/Agent de maintenance</w:t>
            </w:r>
          </w:p>
        </w:tc>
      </w:tr>
      <w:tr w:rsidR="00CF5893" w:rsidRPr="00CF5893" w14:paraId="10D23DBA" w14:textId="77777777" w:rsidTr="002B7CC6">
        <w:trPr>
          <w:trHeight w:hRule="exact" w:val="586"/>
        </w:trPr>
        <w:tc>
          <w:tcPr>
            <w:tcW w:w="4517" w:type="dxa"/>
            <w:tcBorders>
              <w:top w:val="single" w:sz="4" w:space="0" w:color="auto"/>
              <w:left w:val="single" w:sz="4" w:space="0" w:color="auto"/>
              <w:bottom w:val="single" w:sz="4" w:space="0" w:color="auto"/>
              <w:right w:val="single" w:sz="4" w:space="0" w:color="auto"/>
            </w:tcBorders>
          </w:tcPr>
          <w:p w14:paraId="417A9BB9" w14:textId="77777777" w:rsidR="00CF5893" w:rsidRPr="00CF5893" w:rsidRDefault="00CF5893" w:rsidP="00CF5893">
            <w:pPr>
              <w:widowControl w:val="0"/>
              <w:kinsoku w:val="0"/>
              <w:overflowPunct w:val="0"/>
              <w:spacing w:after="293" w:line="278" w:lineRule="exact"/>
              <w:ind w:left="110"/>
              <w:textAlignment w:val="baseline"/>
              <w:rPr>
                <w:rFonts w:eastAsia="Times New Roman" w:cstheme="minorHAnsi"/>
                <w:b/>
                <w:bCs/>
                <w:lang w:eastAsia="fr-FR"/>
              </w:rPr>
            </w:pPr>
            <w:r w:rsidRPr="00CF5893">
              <w:rPr>
                <w:rFonts w:eastAsia="Times New Roman" w:cstheme="minorHAnsi"/>
                <w:b/>
                <w:bCs/>
                <w:lang w:eastAsia="fr-FR"/>
              </w:rPr>
              <w:t>Fréquence du contrôle</w:t>
            </w:r>
          </w:p>
        </w:tc>
        <w:tc>
          <w:tcPr>
            <w:tcW w:w="4367" w:type="dxa"/>
            <w:tcBorders>
              <w:top w:val="single" w:sz="4" w:space="0" w:color="auto"/>
              <w:left w:val="single" w:sz="4" w:space="0" w:color="auto"/>
              <w:bottom w:val="single" w:sz="4" w:space="0" w:color="auto"/>
              <w:right w:val="single" w:sz="4" w:space="0" w:color="auto"/>
            </w:tcBorders>
          </w:tcPr>
          <w:p w14:paraId="17B4DEC1" w14:textId="77777777" w:rsidR="00CF5893" w:rsidRPr="00CF5893" w:rsidRDefault="00CF5893" w:rsidP="00CF5893">
            <w:pPr>
              <w:widowControl w:val="0"/>
              <w:kinsoku w:val="0"/>
              <w:overflowPunct w:val="0"/>
              <w:spacing w:after="0" w:line="240" w:lineRule="auto"/>
              <w:textAlignment w:val="baseline"/>
              <w:rPr>
                <w:rFonts w:eastAsia="Times New Roman" w:cstheme="minorHAnsi"/>
                <w:lang w:eastAsia="fr-FR"/>
              </w:rPr>
            </w:pPr>
          </w:p>
        </w:tc>
      </w:tr>
      <w:tr w:rsidR="00CF5893" w:rsidRPr="00CF5893" w14:paraId="6C153CE9" w14:textId="77777777" w:rsidTr="002B7CC6">
        <w:trPr>
          <w:trHeight w:hRule="exact" w:val="288"/>
        </w:trPr>
        <w:tc>
          <w:tcPr>
            <w:tcW w:w="8884" w:type="dxa"/>
            <w:gridSpan w:val="2"/>
            <w:tcBorders>
              <w:top w:val="single" w:sz="4" w:space="0" w:color="auto"/>
              <w:left w:val="single" w:sz="4" w:space="0" w:color="auto"/>
              <w:bottom w:val="single" w:sz="4" w:space="0" w:color="auto"/>
              <w:right w:val="single" w:sz="4" w:space="0" w:color="auto"/>
            </w:tcBorders>
            <w:shd w:val="solid" w:color="E6E6E6" w:fill="auto"/>
            <w:vAlign w:val="center"/>
          </w:tcPr>
          <w:p w14:paraId="6C96B11B" w14:textId="77777777" w:rsidR="00CF5893" w:rsidRPr="00CF5893" w:rsidRDefault="00CF5893" w:rsidP="00CF5893">
            <w:pPr>
              <w:widowControl w:val="0"/>
              <w:kinsoku w:val="0"/>
              <w:overflowPunct w:val="0"/>
              <w:spacing w:after="0" w:line="273" w:lineRule="exact"/>
              <w:ind w:left="110"/>
              <w:textAlignment w:val="baseline"/>
              <w:rPr>
                <w:rFonts w:eastAsia="Times New Roman" w:cstheme="minorHAnsi"/>
                <w:b/>
                <w:bCs/>
                <w:color w:val="000000"/>
                <w:lang w:eastAsia="fr-FR"/>
              </w:rPr>
            </w:pPr>
            <w:r w:rsidRPr="00CF5893">
              <w:rPr>
                <w:rFonts w:eastAsia="Times New Roman" w:cstheme="minorHAnsi"/>
                <w:b/>
                <w:bCs/>
                <w:color w:val="000000"/>
                <w:lang w:eastAsia="fr-FR"/>
              </w:rPr>
              <w:t>Moyens de lutte contre les rongeurs (rats, souris...)</w:t>
            </w:r>
          </w:p>
        </w:tc>
      </w:tr>
      <w:tr w:rsidR="00CF5893" w:rsidRPr="00CF5893" w14:paraId="171D1DAB" w14:textId="77777777" w:rsidTr="002B7CC6">
        <w:trPr>
          <w:trHeight w:hRule="exact" w:val="561"/>
        </w:trPr>
        <w:tc>
          <w:tcPr>
            <w:tcW w:w="4517" w:type="dxa"/>
            <w:tcBorders>
              <w:top w:val="single" w:sz="4" w:space="0" w:color="auto"/>
              <w:left w:val="single" w:sz="4" w:space="0" w:color="auto"/>
              <w:bottom w:val="single" w:sz="4" w:space="0" w:color="auto"/>
              <w:right w:val="single" w:sz="4" w:space="0" w:color="auto"/>
            </w:tcBorders>
          </w:tcPr>
          <w:p w14:paraId="05CEAA43" w14:textId="77777777" w:rsidR="00CF5893" w:rsidRPr="00CF5893" w:rsidRDefault="00CF5893" w:rsidP="00CF5893">
            <w:pPr>
              <w:widowControl w:val="0"/>
              <w:kinsoku w:val="0"/>
              <w:overflowPunct w:val="0"/>
              <w:spacing w:after="0" w:line="278" w:lineRule="exact"/>
              <w:ind w:left="144"/>
              <w:textAlignment w:val="baseline"/>
              <w:rPr>
                <w:rFonts w:eastAsia="Times New Roman" w:cstheme="minorHAnsi"/>
                <w:b/>
                <w:bCs/>
                <w:lang w:eastAsia="fr-FR"/>
              </w:rPr>
            </w:pPr>
            <w:r w:rsidRPr="00CF5893">
              <w:rPr>
                <w:rFonts w:eastAsia="Times New Roman" w:cstheme="minorHAnsi"/>
                <w:b/>
                <w:bCs/>
                <w:lang w:eastAsia="fr-FR"/>
              </w:rPr>
              <w:t>Moyens :</w:t>
            </w:r>
          </w:p>
          <w:p w14:paraId="64668A4E" w14:textId="77777777" w:rsidR="00CF5893" w:rsidRPr="00CF5893" w:rsidRDefault="00CF5893" w:rsidP="00CF5893">
            <w:pPr>
              <w:widowControl w:val="0"/>
              <w:numPr>
                <w:ilvl w:val="0"/>
                <w:numId w:val="4"/>
              </w:numPr>
              <w:tabs>
                <w:tab w:val="clear" w:pos="1944"/>
                <w:tab w:val="num" w:pos="1872"/>
              </w:tabs>
              <w:kinsoku w:val="0"/>
              <w:overflowPunct w:val="0"/>
              <w:autoSpaceDE w:val="0"/>
              <w:autoSpaceDN w:val="0"/>
              <w:adjustRightInd w:val="0"/>
              <w:spacing w:before="13" w:after="0" w:line="261" w:lineRule="exact"/>
              <w:textAlignment w:val="baseline"/>
              <w:rPr>
                <w:rFonts w:eastAsia="Times New Roman" w:cstheme="minorHAnsi"/>
                <w:lang w:eastAsia="fr-FR"/>
              </w:rPr>
            </w:pPr>
            <w:r w:rsidRPr="00CF5893">
              <w:rPr>
                <w:rFonts w:eastAsia="Times New Roman" w:cstheme="minorHAnsi"/>
                <w:lang w:eastAsia="fr-FR"/>
              </w:rPr>
              <w:t>Pièges</w:t>
            </w:r>
          </w:p>
        </w:tc>
        <w:tc>
          <w:tcPr>
            <w:tcW w:w="4367" w:type="dxa"/>
            <w:tcBorders>
              <w:top w:val="single" w:sz="4" w:space="0" w:color="auto"/>
              <w:left w:val="single" w:sz="4" w:space="0" w:color="auto"/>
              <w:bottom w:val="single" w:sz="4" w:space="0" w:color="auto"/>
              <w:right w:val="single" w:sz="4" w:space="0" w:color="auto"/>
            </w:tcBorders>
          </w:tcPr>
          <w:p w14:paraId="4CD4B47E" w14:textId="77777777" w:rsidR="00CF5893" w:rsidRPr="00CF5893" w:rsidRDefault="00CF5893" w:rsidP="00CF5893">
            <w:pPr>
              <w:widowControl w:val="0"/>
              <w:kinsoku w:val="0"/>
              <w:overflowPunct w:val="0"/>
              <w:spacing w:after="0" w:line="274" w:lineRule="exact"/>
              <w:ind w:left="108" w:right="468"/>
              <w:textAlignment w:val="baseline"/>
              <w:rPr>
                <w:rFonts w:eastAsia="Times New Roman" w:cstheme="minorHAnsi"/>
                <w:spacing w:val="-1"/>
                <w:lang w:eastAsia="fr-FR"/>
              </w:rPr>
            </w:pPr>
            <w:r w:rsidRPr="00CF5893">
              <w:rPr>
                <w:rFonts w:eastAsia="Times New Roman" w:cstheme="minorHAnsi"/>
                <w:b/>
                <w:bCs/>
                <w:spacing w:val="-1"/>
                <w:lang w:eastAsia="fr-FR"/>
              </w:rPr>
              <w:t xml:space="preserve">Fréquences d’utilisation/Localisation </w:t>
            </w:r>
            <w:r w:rsidRPr="00CF5893">
              <w:rPr>
                <w:rFonts w:eastAsia="Times New Roman" w:cstheme="minorHAnsi"/>
                <w:spacing w:val="-1"/>
                <w:lang w:eastAsia="fr-FR"/>
              </w:rPr>
              <w:t>A demeure, réserve sèche</w:t>
            </w:r>
          </w:p>
        </w:tc>
      </w:tr>
      <w:tr w:rsidR="00CF5893" w:rsidRPr="00CF5893" w14:paraId="1F185C66" w14:textId="77777777" w:rsidTr="002B7CC6">
        <w:trPr>
          <w:trHeight w:hRule="exact" w:val="586"/>
        </w:trPr>
        <w:tc>
          <w:tcPr>
            <w:tcW w:w="4517" w:type="dxa"/>
            <w:tcBorders>
              <w:top w:val="single" w:sz="4" w:space="0" w:color="auto"/>
              <w:left w:val="single" w:sz="4" w:space="0" w:color="auto"/>
              <w:bottom w:val="single" w:sz="4" w:space="0" w:color="auto"/>
              <w:right w:val="single" w:sz="4" w:space="0" w:color="auto"/>
            </w:tcBorders>
          </w:tcPr>
          <w:p w14:paraId="5307DF12" w14:textId="77777777" w:rsidR="00CF5893" w:rsidRPr="00CF5893" w:rsidRDefault="00CF5893" w:rsidP="00CF5893">
            <w:pPr>
              <w:widowControl w:val="0"/>
              <w:kinsoku w:val="0"/>
              <w:overflowPunct w:val="0"/>
              <w:spacing w:after="283" w:line="278" w:lineRule="exact"/>
              <w:ind w:left="110"/>
              <w:textAlignment w:val="baseline"/>
              <w:rPr>
                <w:rFonts w:eastAsia="Times New Roman" w:cstheme="minorHAnsi"/>
                <w:b/>
                <w:bCs/>
                <w:lang w:eastAsia="fr-FR"/>
              </w:rPr>
            </w:pPr>
            <w:r w:rsidRPr="00CF5893">
              <w:rPr>
                <w:rFonts w:eastAsia="Times New Roman" w:cstheme="minorHAnsi"/>
                <w:b/>
                <w:bCs/>
                <w:lang w:eastAsia="fr-FR"/>
              </w:rPr>
              <w:t>Responsable de l’exécution</w:t>
            </w:r>
          </w:p>
        </w:tc>
        <w:tc>
          <w:tcPr>
            <w:tcW w:w="4367" w:type="dxa"/>
            <w:tcBorders>
              <w:top w:val="single" w:sz="4" w:space="0" w:color="auto"/>
              <w:left w:val="single" w:sz="4" w:space="0" w:color="auto"/>
              <w:bottom w:val="single" w:sz="4" w:space="0" w:color="auto"/>
              <w:right w:val="single" w:sz="4" w:space="0" w:color="auto"/>
            </w:tcBorders>
            <w:vAlign w:val="center"/>
          </w:tcPr>
          <w:p w14:paraId="700586FC" w14:textId="77777777" w:rsidR="00CF5893" w:rsidRPr="00CF5893" w:rsidRDefault="00CF5893" w:rsidP="00CF5893">
            <w:pPr>
              <w:widowControl w:val="0"/>
              <w:kinsoku w:val="0"/>
              <w:overflowPunct w:val="0"/>
              <w:spacing w:before="130" w:after="168" w:line="278" w:lineRule="exact"/>
              <w:ind w:left="105"/>
              <w:textAlignment w:val="baseline"/>
              <w:rPr>
                <w:rFonts w:eastAsia="Times New Roman" w:cstheme="minorHAnsi"/>
                <w:lang w:eastAsia="fr-FR"/>
              </w:rPr>
            </w:pPr>
            <w:r w:rsidRPr="00CF5893">
              <w:rPr>
                <w:rFonts w:eastAsia="Times New Roman" w:cstheme="minorHAnsi"/>
                <w:lang w:eastAsia="fr-FR"/>
              </w:rPr>
              <w:t>Agent de maintenance</w:t>
            </w:r>
          </w:p>
        </w:tc>
      </w:tr>
      <w:tr w:rsidR="00CF5893" w:rsidRPr="00CF5893" w14:paraId="7C5CFE57" w14:textId="77777777" w:rsidTr="002B7CC6">
        <w:trPr>
          <w:trHeight w:hRule="exact" w:val="586"/>
        </w:trPr>
        <w:tc>
          <w:tcPr>
            <w:tcW w:w="4517" w:type="dxa"/>
            <w:tcBorders>
              <w:top w:val="single" w:sz="4" w:space="0" w:color="auto"/>
              <w:left w:val="single" w:sz="4" w:space="0" w:color="auto"/>
              <w:bottom w:val="single" w:sz="4" w:space="0" w:color="auto"/>
              <w:right w:val="single" w:sz="4" w:space="0" w:color="auto"/>
            </w:tcBorders>
          </w:tcPr>
          <w:p w14:paraId="049D696F" w14:textId="77777777" w:rsidR="00CF5893" w:rsidRPr="00CF5893" w:rsidRDefault="00CF5893" w:rsidP="00CF5893">
            <w:pPr>
              <w:widowControl w:val="0"/>
              <w:kinsoku w:val="0"/>
              <w:overflowPunct w:val="0"/>
              <w:spacing w:after="288" w:line="278" w:lineRule="exact"/>
              <w:ind w:left="110"/>
              <w:textAlignment w:val="baseline"/>
              <w:rPr>
                <w:rFonts w:eastAsia="Times New Roman" w:cstheme="minorHAnsi"/>
                <w:b/>
                <w:bCs/>
                <w:lang w:eastAsia="fr-FR"/>
              </w:rPr>
            </w:pPr>
            <w:r w:rsidRPr="00CF5893">
              <w:rPr>
                <w:rFonts w:eastAsia="Times New Roman" w:cstheme="minorHAnsi"/>
                <w:b/>
                <w:bCs/>
                <w:lang w:eastAsia="fr-FR"/>
              </w:rPr>
              <w:t>Responsable du contrôle</w:t>
            </w:r>
          </w:p>
        </w:tc>
        <w:tc>
          <w:tcPr>
            <w:tcW w:w="4367" w:type="dxa"/>
            <w:tcBorders>
              <w:top w:val="single" w:sz="4" w:space="0" w:color="auto"/>
              <w:left w:val="single" w:sz="4" w:space="0" w:color="auto"/>
              <w:bottom w:val="single" w:sz="4" w:space="0" w:color="auto"/>
              <w:right w:val="single" w:sz="4" w:space="0" w:color="auto"/>
            </w:tcBorders>
            <w:vAlign w:val="center"/>
          </w:tcPr>
          <w:p w14:paraId="25E27987" w14:textId="77777777" w:rsidR="00CF5893" w:rsidRPr="00CF5893" w:rsidRDefault="00CF5893" w:rsidP="00CF5893">
            <w:pPr>
              <w:widowControl w:val="0"/>
              <w:kinsoku w:val="0"/>
              <w:overflowPunct w:val="0"/>
              <w:spacing w:before="129" w:after="173" w:line="278" w:lineRule="exact"/>
              <w:ind w:left="105"/>
              <w:textAlignment w:val="baseline"/>
              <w:rPr>
                <w:rFonts w:eastAsia="Times New Roman" w:cstheme="minorHAnsi"/>
                <w:lang w:eastAsia="fr-FR"/>
              </w:rPr>
            </w:pPr>
            <w:r w:rsidRPr="00CF5893">
              <w:rPr>
                <w:rFonts w:eastAsia="Times New Roman" w:cstheme="minorHAnsi"/>
                <w:lang w:eastAsia="fr-FR"/>
              </w:rPr>
              <w:t>Chef de cuisine</w:t>
            </w:r>
          </w:p>
        </w:tc>
      </w:tr>
      <w:tr w:rsidR="00CF5893" w:rsidRPr="00CF5893" w14:paraId="3514BDCA" w14:textId="77777777" w:rsidTr="002B7CC6">
        <w:trPr>
          <w:trHeight w:hRule="exact" w:val="590"/>
        </w:trPr>
        <w:tc>
          <w:tcPr>
            <w:tcW w:w="4517" w:type="dxa"/>
            <w:tcBorders>
              <w:top w:val="single" w:sz="4" w:space="0" w:color="auto"/>
              <w:left w:val="single" w:sz="4" w:space="0" w:color="auto"/>
              <w:bottom w:val="single" w:sz="4" w:space="0" w:color="auto"/>
              <w:right w:val="single" w:sz="4" w:space="0" w:color="auto"/>
            </w:tcBorders>
          </w:tcPr>
          <w:p w14:paraId="169648B1" w14:textId="77777777" w:rsidR="00CF5893" w:rsidRPr="00CF5893" w:rsidRDefault="00CF5893" w:rsidP="00CF5893">
            <w:pPr>
              <w:widowControl w:val="0"/>
              <w:kinsoku w:val="0"/>
              <w:overflowPunct w:val="0"/>
              <w:spacing w:after="292" w:line="278" w:lineRule="exact"/>
              <w:ind w:left="110"/>
              <w:textAlignment w:val="baseline"/>
              <w:rPr>
                <w:rFonts w:eastAsia="Times New Roman" w:cstheme="minorHAnsi"/>
                <w:b/>
                <w:bCs/>
                <w:lang w:eastAsia="fr-FR"/>
              </w:rPr>
            </w:pPr>
            <w:r w:rsidRPr="00CF5893">
              <w:rPr>
                <w:rFonts w:eastAsia="Times New Roman" w:cstheme="minorHAnsi"/>
                <w:b/>
                <w:bCs/>
                <w:lang w:eastAsia="fr-FR"/>
              </w:rPr>
              <w:t>Fréquence du contrôle</w:t>
            </w:r>
          </w:p>
        </w:tc>
        <w:tc>
          <w:tcPr>
            <w:tcW w:w="4367" w:type="dxa"/>
            <w:tcBorders>
              <w:top w:val="single" w:sz="4" w:space="0" w:color="auto"/>
              <w:left w:val="single" w:sz="4" w:space="0" w:color="auto"/>
              <w:bottom w:val="single" w:sz="4" w:space="0" w:color="auto"/>
              <w:right w:val="single" w:sz="4" w:space="0" w:color="auto"/>
            </w:tcBorders>
            <w:vAlign w:val="center"/>
          </w:tcPr>
          <w:p w14:paraId="1E6F7629" w14:textId="77777777" w:rsidR="00CF5893" w:rsidRPr="00CF5893" w:rsidRDefault="00CF5893" w:rsidP="00CF5893">
            <w:pPr>
              <w:widowControl w:val="0"/>
              <w:kinsoku w:val="0"/>
              <w:overflowPunct w:val="0"/>
              <w:spacing w:before="129" w:after="177" w:line="278" w:lineRule="exact"/>
              <w:ind w:left="105"/>
              <w:textAlignment w:val="baseline"/>
              <w:rPr>
                <w:rFonts w:eastAsia="Times New Roman" w:cstheme="minorHAnsi"/>
                <w:lang w:eastAsia="fr-FR"/>
              </w:rPr>
            </w:pPr>
            <w:r w:rsidRPr="00CF5893">
              <w:rPr>
                <w:rFonts w:eastAsia="Times New Roman" w:cstheme="minorHAnsi"/>
                <w:lang w:eastAsia="fr-FR"/>
              </w:rPr>
              <w:t>Chaque lundi matin</w:t>
            </w:r>
          </w:p>
        </w:tc>
      </w:tr>
    </w:tbl>
    <w:p w14:paraId="58A88169" w14:textId="53798E09" w:rsidR="00CF5893" w:rsidRDefault="00CF5893" w:rsidP="00375ED0">
      <w:pPr>
        <w:tabs>
          <w:tab w:val="left" w:pos="3540"/>
        </w:tabs>
        <w:rPr>
          <w:rFonts w:eastAsia="KuenstlerScript Black" w:cstheme="minorHAnsi"/>
          <w:lang w:eastAsia="fr-FR"/>
        </w:rPr>
      </w:pPr>
    </w:p>
    <w:p w14:paraId="794AC788" w14:textId="1564FFB6" w:rsidR="00CF5893" w:rsidRDefault="00CF5893" w:rsidP="00375ED0">
      <w:pPr>
        <w:tabs>
          <w:tab w:val="left" w:pos="3540"/>
        </w:tabs>
        <w:rPr>
          <w:rFonts w:eastAsia="KuenstlerScript Black" w:cstheme="minorHAnsi"/>
          <w:lang w:eastAsia="fr-FR"/>
        </w:rPr>
      </w:pPr>
    </w:p>
    <w:p w14:paraId="5EB2B41E" w14:textId="08B4DC49" w:rsidR="00242D8E" w:rsidRDefault="00242D8E" w:rsidP="00375ED0">
      <w:pPr>
        <w:tabs>
          <w:tab w:val="left" w:pos="3540"/>
        </w:tabs>
        <w:rPr>
          <w:rFonts w:eastAsia="KuenstlerScript Black" w:cstheme="minorHAnsi"/>
          <w:lang w:eastAsia="fr-FR"/>
        </w:rPr>
      </w:pPr>
    </w:p>
    <w:p w14:paraId="1D7399E3" w14:textId="76E36A3C" w:rsidR="00242D8E" w:rsidRDefault="00242D8E" w:rsidP="00375ED0">
      <w:pPr>
        <w:tabs>
          <w:tab w:val="left" w:pos="3540"/>
        </w:tabs>
        <w:rPr>
          <w:rFonts w:eastAsia="KuenstlerScript Black" w:cstheme="minorHAnsi"/>
          <w:lang w:eastAsia="fr-FR"/>
        </w:rPr>
      </w:pPr>
    </w:p>
    <w:p w14:paraId="0D6F78A9" w14:textId="08749E6D" w:rsidR="00242D8E" w:rsidRDefault="00242D8E" w:rsidP="00375ED0">
      <w:pPr>
        <w:tabs>
          <w:tab w:val="left" w:pos="3540"/>
        </w:tabs>
        <w:rPr>
          <w:rFonts w:eastAsia="KuenstlerScript Black" w:cstheme="minorHAnsi"/>
          <w:lang w:eastAsia="fr-FR"/>
        </w:rPr>
      </w:pPr>
    </w:p>
    <w:p w14:paraId="7CEE6375" w14:textId="606A719E" w:rsidR="00242D8E" w:rsidRDefault="00242D8E" w:rsidP="00375ED0">
      <w:pPr>
        <w:tabs>
          <w:tab w:val="left" w:pos="3540"/>
        </w:tabs>
        <w:rPr>
          <w:rFonts w:eastAsia="KuenstlerScript Black" w:cstheme="minorHAnsi"/>
          <w:lang w:eastAsia="fr-FR"/>
        </w:rPr>
      </w:pPr>
    </w:p>
    <w:p w14:paraId="6E95ACD0" w14:textId="7F138F69" w:rsidR="00242D8E" w:rsidRDefault="00242D8E" w:rsidP="00375ED0">
      <w:pPr>
        <w:tabs>
          <w:tab w:val="left" w:pos="3540"/>
        </w:tabs>
        <w:rPr>
          <w:rFonts w:eastAsia="KuenstlerScript Black" w:cstheme="minorHAnsi"/>
          <w:lang w:eastAsia="fr-FR"/>
        </w:rPr>
      </w:pPr>
    </w:p>
    <w:p w14:paraId="2C71A60F" w14:textId="1EFC4B1E" w:rsidR="00242D8E" w:rsidRDefault="00242D8E" w:rsidP="00375ED0">
      <w:pPr>
        <w:tabs>
          <w:tab w:val="left" w:pos="3540"/>
        </w:tabs>
        <w:rPr>
          <w:rFonts w:eastAsia="KuenstlerScript Black" w:cstheme="minorHAnsi"/>
          <w:lang w:eastAsia="fr-FR"/>
        </w:rPr>
      </w:pPr>
    </w:p>
    <w:p w14:paraId="4FDA842E" w14:textId="0D0DC117" w:rsidR="00242D8E" w:rsidRDefault="00242D8E" w:rsidP="00375ED0">
      <w:pPr>
        <w:tabs>
          <w:tab w:val="left" w:pos="3540"/>
        </w:tabs>
        <w:rPr>
          <w:rFonts w:eastAsia="KuenstlerScript Black" w:cstheme="minorHAnsi"/>
          <w:lang w:eastAsia="fr-FR"/>
        </w:rPr>
      </w:pPr>
    </w:p>
    <w:p w14:paraId="63B543CE" w14:textId="3BF7155F" w:rsidR="00242D8E" w:rsidRDefault="00242D8E" w:rsidP="00375ED0">
      <w:pPr>
        <w:tabs>
          <w:tab w:val="left" w:pos="3540"/>
        </w:tabs>
        <w:rPr>
          <w:rFonts w:eastAsia="KuenstlerScript Black" w:cstheme="minorHAnsi"/>
          <w:lang w:eastAsia="fr-FR"/>
        </w:rPr>
      </w:pPr>
    </w:p>
    <w:p w14:paraId="10FBA7B2" w14:textId="215D0466" w:rsidR="00242D8E" w:rsidRDefault="00242D8E" w:rsidP="00375ED0">
      <w:pPr>
        <w:tabs>
          <w:tab w:val="left" w:pos="3540"/>
        </w:tabs>
        <w:rPr>
          <w:rFonts w:eastAsia="KuenstlerScript Black" w:cstheme="minorHAnsi"/>
          <w:lang w:eastAsia="fr-FR"/>
        </w:rPr>
      </w:pPr>
    </w:p>
    <w:p w14:paraId="087E8165" w14:textId="7836A5FA" w:rsidR="00242D8E" w:rsidRDefault="00242D8E" w:rsidP="00375ED0">
      <w:pPr>
        <w:tabs>
          <w:tab w:val="left" w:pos="3540"/>
        </w:tabs>
        <w:rPr>
          <w:rFonts w:eastAsia="KuenstlerScript Black" w:cstheme="minorHAnsi"/>
          <w:lang w:eastAsia="fr-FR"/>
        </w:rPr>
      </w:pPr>
    </w:p>
    <w:tbl>
      <w:tblPr>
        <w:tblW w:w="10370" w:type="dxa"/>
        <w:jc w:val="center"/>
        <w:shd w:val="clear" w:color="auto" w:fill="E7FFFF"/>
        <w:tblLayout w:type="fixed"/>
        <w:tblCellMar>
          <w:left w:w="70" w:type="dxa"/>
          <w:right w:w="70" w:type="dxa"/>
        </w:tblCellMar>
        <w:tblLook w:val="0000" w:firstRow="0" w:lastRow="0" w:firstColumn="0" w:lastColumn="0" w:noHBand="0" w:noVBand="0"/>
      </w:tblPr>
      <w:tblGrid>
        <w:gridCol w:w="906"/>
        <w:gridCol w:w="8094"/>
        <w:gridCol w:w="1370"/>
      </w:tblGrid>
      <w:tr w:rsidR="00242D8E" w:rsidRPr="00985067" w14:paraId="063CC849" w14:textId="77777777" w:rsidTr="002B7CC6">
        <w:trPr>
          <w:cantSplit/>
          <w:trHeight w:val="323"/>
          <w:jc w:val="center"/>
        </w:trPr>
        <w:tc>
          <w:tcPr>
            <w:tcW w:w="906" w:type="dxa"/>
            <w:vAlign w:val="center"/>
          </w:tcPr>
          <w:p w14:paraId="17EBA4A5" w14:textId="77777777" w:rsidR="00242D8E" w:rsidRPr="00985067" w:rsidRDefault="00242D8E" w:rsidP="002B7CC6">
            <w:pPr>
              <w:keepNext/>
              <w:spacing w:after="0" w:line="240" w:lineRule="auto"/>
              <w:jc w:val="center"/>
              <w:outlineLvl w:val="4"/>
              <w:rPr>
                <w:rFonts w:eastAsia="Times New Roman" w:cstheme="minorHAnsi"/>
                <w:b/>
                <w:color w:val="008000"/>
                <w:lang w:eastAsia="fr-FR"/>
              </w:rPr>
            </w:pPr>
            <w:r w:rsidRPr="00985067">
              <w:rPr>
                <w:rFonts w:eastAsia="Times New Roman" w:cstheme="minorHAnsi"/>
                <w:b/>
                <w:color w:val="008000"/>
                <w:lang w:eastAsia="fr-FR"/>
              </w:rPr>
              <w:t>SUJET</w:t>
            </w:r>
          </w:p>
        </w:tc>
        <w:tc>
          <w:tcPr>
            <w:tcW w:w="8094" w:type="dxa"/>
            <w:vAlign w:val="center"/>
          </w:tcPr>
          <w:p w14:paraId="461808AF" w14:textId="77777777" w:rsidR="00242D8E" w:rsidRPr="00985067" w:rsidRDefault="00242D8E" w:rsidP="002B7CC6">
            <w:pPr>
              <w:tabs>
                <w:tab w:val="center" w:pos="4536"/>
                <w:tab w:val="right" w:pos="9220"/>
              </w:tabs>
              <w:spacing w:after="0" w:line="240" w:lineRule="auto"/>
              <w:jc w:val="center"/>
              <w:rPr>
                <w:rFonts w:eastAsia="Times New Roman" w:cstheme="minorHAnsi"/>
                <w:b/>
                <w:sz w:val="24"/>
                <w:szCs w:val="24"/>
                <w:lang w:eastAsia="fr-FR"/>
              </w:rPr>
            </w:pPr>
            <w:r w:rsidRPr="00985067">
              <w:rPr>
                <w:rFonts w:eastAsia="Times New Roman" w:cstheme="minorHAnsi"/>
                <w:b/>
                <w:bCs/>
                <w:color w:val="000000"/>
                <w:spacing w:val="12"/>
                <w:sz w:val="24"/>
                <w:szCs w:val="24"/>
                <w:lang w:eastAsia="fr-FR"/>
              </w:rPr>
              <w:t>DÉRATISATION</w:t>
            </w:r>
          </w:p>
        </w:tc>
        <w:tc>
          <w:tcPr>
            <w:tcW w:w="1370" w:type="dxa"/>
            <w:vAlign w:val="center"/>
          </w:tcPr>
          <w:p w14:paraId="23120B00" w14:textId="77777777" w:rsidR="00242D8E" w:rsidRPr="00985067" w:rsidRDefault="00242D8E" w:rsidP="002B7CC6">
            <w:pPr>
              <w:tabs>
                <w:tab w:val="center" w:pos="4536"/>
                <w:tab w:val="right" w:pos="9072"/>
              </w:tabs>
              <w:spacing w:after="0" w:line="240" w:lineRule="auto"/>
              <w:jc w:val="center"/>
              <w:rPr>
                <w:rFonts w:eastAsia="Times New Roman" w:cstheme="minorHAnsi"/>
                <w:b/>
                <w:lang w:eastAsia="fr-FR"/>
              </w:rPr>
            </w:pPr>
          </w:p>
        </w:tc>
      </w:tr>
    </w:tbl>
    <w:p w14:paraId="64DC3E5B" w14:textId="77777777" w:rsidR="00242D8E" w:rsidRPr="00985067" w:rsidRDefault="00242D8E" w:rsidP="00242D8E">
      <w:pPr>
        <w:spacing w:after="0" w:line="240" w:lineRule="auto"/>
        <w:rPr>
          <w:rFonts w:eastAsia="Times New Roman" w:cstheme="minorHAnsi"/>
          <w:lang w:eastAsia="fr-FR"/>
        </w:rPr>
      </w:pPr>
    </w:p>
    <w:p w14:paraId="70511ED8" w14:textId="77777777" w:rsidR="00242D8E" w:rsidRPr="00985067" w:rsidRDefault="00242D8E" w:rsidP="00242D8E">
      <w:pPr>
        <w:spacing w:after="0" w:line="240" w:lineRule="auto"/>
        <w:jc w:val="both"/>
        <w:rPr>
          <w:rFonts w:eastAsia="Times New Roman" w:cstheme="minorHAnsi"/>
          <w:color w:val="000000"/>
          <w:lang w:eastAsia="fr-FR"/>
        </w:rPr>
      </w:pPr>
      <w:r w:rsidRPr="00985067">
        <w:rPr>
          <w:rFonts w:eastAsia="Times New Roman" w:cstheme="minorHAnsi"/>
          <w:color w:val="000000"/>
          <w:lang w:eastAsia="fr-FR"/>
        </w:rPr>
        <w:t>Les rongeurs sont les principaux vecteurs de transmission de maladies dangereuses pour l’homme en raison des nombreux micro-organismes (virus, bactéries, parasites...) qu’ils véhiculent. Cette transmis</w:t>
      </w:r>
      <w:r w:rsidRPr="00985067">
        <w:rPr>
          <w:rFonts w:eastAsia="Times New Roman" w:cstheme="minorHAnsi"/>
          <w:color w:val="000000"/>
          <w:lang w:eastAsia="fr-FR"/>
        </w:rPr>
        <w:softHyphen/>
        <w:t>sion peut se faire par contacts directs de l’animal avec les eaux usées (égouts) ou détritus et les denrées alimentaires.</w:t>
      </w:r>
    </w:p>
    <w:p w14:paraId="731932FC" w14:textId="77777777" w:rsidR="00242D8E" w:rsidRPr="00985067" w:rsidRDefault="00242D8E" w:rsidP="00242D8E">
      <w:pPr>
        <w:spacing w:before="288" w:after="0" w:line="240" w:lineRule="auto"/>
        <w:rPr>
          <w:rFonts w:eastAsia="Times New Roman" w:cstheme="minorHAnsi"/>
          <w:color w:val="000000"/>
          <w:lang w:eastAsia="fr-FR"/>
        </w:rPr>
      </w:pPr>
      <w:r w:rsidRPr="00985067">
        <w:rPr>
          <w:rFonts w:eastAsia="Times New Roman" w:cstheme="minorHAnsi"/>
          <w:color w:val="000000"/>
          <w:lang w:eastAsia="fr-FR"/>
        </w:rPr>
        <w:t>De plus, les morsures des animaux peuvent occasionner des maladies graves chez le personnel de fabrication et de vente.</w:t>
      </w:r>
    </w:p>
    <w:p w14:paraId="28C5EAC1" w14:textId="77777777" w:rsidR="00242D8E" w:rsidRPr="00985067" w:rsidRDefault="00242D8E" w:rsidP="00242D8E">
      <w:pPr>
        <w:spacing w:before="216" w:after="0" w:line="240" w:lineRule="auto"/>
        <w:rPr>
          <w:rFonts w:eastAsia="Times New Roman" w:cstheme="minorHAnsi"/>
          <w:color w:val="000000"/>
          <w:lang w:eastAsia="fr-FR"/>
        </w:rPr>
      </w:pPr>
      <w:r w:rsidRPr="00985067">
        <w:rPr>
          <w:rFonts w:eastAsia="Times New Roman" w:cstheme="minorHAnsi"/>
          <w:color w:val="000000"/>
          <w:lang w:eastAsia="fr-FR"/>
        </w:rPr>
        <w:t>En outre les rongeurs font des dégâts importants dans les denrées alimentaires et les câbles élec</w:t>
      </w:r>
      <w:r w:rsidRPr="00985067">
        <w:rPr>
          <w:rFonts w:eastAsia="Times New Roman" w:cstheme="minorHAnsi"/>
          <w:color w:val="000000"/>
          <w:lang w:eastAsia="fr-FR"/>
        </w:rPr>
        <w:softHyphen/>
        <w:t>triques.</w:t>
      </w:r>
    </w:p>
    <w:p w14:paraId="4BCBB5AB" w14:textId="77777777" w:rsidR="00242D8E" w:rsidRPr="00985067" w:rsidRDefault="00242D8E" w:rsidP="00242D8E">
      <w:pPr>
        <w:spacing w:before="216" w:after="0" w:line="360" w:lineRule="auto"/>
        <w:rPr>
          <w:rFonts w:eastAsia="Times New Roman" w:cstheme="minorHAnsi"/>
          <w:color w:val="000000"/>
          <w:lang w:eastAsia="fr-FR"/>
        </w:rPr>
      </w:pPr>
      <w:r w:rsidRPr="00985067">
        <w:rPr>
          <w:rFonts w:eastAsia="Times New Roman" w:cstheme="minorHAnsi"/>
          <w:color w:val="000000"/>
          <w:lang w:eastAsia="fr-FR"/>
        </w:rPr>
        <w:t>Le professionnel peut lui-même effectuer les traitements de dératisation.</w:t>
      </w:r>
    </w:p>
    <w:p w14:paraId="61054CDE" w14:textId="77777777" w:rsidR="00242D8E" w:rsidRPr="00985067" w:rsidRDefault="00242D8E" w:rsidP="00242D8E">
      <w:pPr>
        <w:spacing w:after="0" w:line="240" w:lineRule="auto"/>
        <w:rPr>
          <w:rFonts w:eastAsia="Times New Roman" w:cstheme="minorHAnsi"/>
          <w:color w:val="000000"/>
          <w:lang w:eastAsia="fr-FR"/>
        </w:rPr>
      </w:pPr>
      <w:r w:rsidRPr="00985067">
        <w:rPr>
          <w:rFonts w:eastAsia="Times New Roman" w:cstheme="minorHAnsi"/>
          <w:color w:val="000000"/>
          <w:lang w:eastAsia="fr-FR"/>
        </w:rPr>
        <w:t>Toute denrée alimentaire au contact direct du rongeur doit être jetée. En cas d’éradication difficile, il est possible de s’adresser à des entreprises spécialisées</w:t>
      </w:r>
    </w:p>
    <w:p w14:paraId="2362C222" w14:textId="77777777" w:rsidR="00242D8E" w:rsidRPr="00985067" w:rsidRDefault="00242D8E" w:rsidP="00242D8E">
      <w:pPr>
        <w:spacing w:after="0" w:line="240" w:lineRule="auto"/>
        <w:rPr>
          <w:rFonts w:eastAsia="Times New Roman" w:cstheme="minorHAnsi"/>
          <w:lang w:eastAsia="fr-FR"/>
        </w:rPr>
      </w:pPr>
    </w:p>
    <w:tbl>
      <w:tblPr>
        <w:tblW w:w="10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89"/>
        <w:gridCol w:w="5080"/>
        <w:gridCol w:w="1981"/>
      </w:tblGrid>
      <w:tr w:rsidR="00242D8E" w:rsidRPr="00985067" w14:paraId="272CA963" w14:textId="77777777" w:rsidTr="002B7CC6">
        <w:trPr>
          <w:trHeight w:val="379"/>
          <w:tblHeader/>
          <w:jc w:val="center"/>
        </w:trPr>
        <w:tc>
          <w:tcPr>
            <w:tcW w:w="3258" w:type="dxa"/>
            <w:vAlign w:val="center"/>
          </w:tcPr>
          <w:p w14:paraId="1EBE51E5" w14:textId="77777777" w:rsidR="00242D8E" w:rsidRPr="00985067" w:rsidRDefault="00242D8E" w:rsidP="002B7CC6">
            <w:pPr>
              <w:spacing w:after="0" w:line="240" w:lineRule="auto"/>
              <w:jc w:val="center"/>
              <w:rPr>
                <w:rFonts w:eastAsia="Times New Roman" w:cstheme="minorHAnsi"/>
                <w:b/>
                <w:bCs/>
                <w:color w:val="000000"/>
                <w:spacing w:val="10"/>
                <w:lang w:eastAsia="fr-FR"/>
              </w:rPr>
            </w:pPr>
            <w:r w:rsidRPr="00985067">
              <w:rPr>
                <w:rFonts w:eastAsia="Times New Roman" w:cstheme="minorHAnsi"/>
                <w:b/>
                <w:bCs/>
                <w:color w:val="000000"/>
                <w:spacing w:val="10"/>
                <w:lang w:eastAsia="fr-FR"/>
              </w:rPr>
              <w:t>DANGERS</w:t>
            </w:r>
          </w:p>
        </w:tc>
        <w:tc>
          <w:tcPr>
            <w:tcW w:w="5469" w:type="dxa"/>
            <w:vAlign w:val="center"/>
          </w:tcPr>
          <w:p w14:paraId="065872DF" w14:textId="77777777" w:rsidR="00242D8E" w:rsidRPr="00985067" w:rsidRDefault="00242D8E" w:rsidP="002B7CC6">
            <w:pPr>
              <w:spacing w:after="0" w:line="240" w:lineRule="auto"/>
              <w:jc w:val="center"/>
              <w:rPr>
                <w:rFonts w:eastAsia="Times New Roman" w:cstheme="minorHAnsi"/>
                <w:b/>
                <w:bCs/>
                <w:color w:val="000000"/>
                <w:spacing w:val="10"/>
                <w:lang w:eastAsia="fr-FR"/>
              </w:rPr>
            </w:pPr>
            <w:r w:rsidRPr="00985067">
              <w:rPr>
                <w:rFonts w:eastAsia="Times New Roman" w:cstheme="minorHAnsi"/>
                <w:b/>
                <w:bCs/>
                <w:color w:val="000000"/>
                <w:spacing w:val="10"/>
                <w:lang w:eastAsia="fr-FR"/>
              </w:rPr>
              <w:t>MOYENS DE MAITRISE</w:t>
            </w:r>
          </w:p>
        </w:tc>
        <w:tc>
          <w:tcPr>
            <w:tcW w:w="1423" w:type="dxa"/>
            <w:vAlign w:val="center"/>
          </w:tcPr>
          <w:p w14:paraId="0A3B7CBA" w14:textId="77777777" w:rsidR="00242D8E" w:rsidRPr="00985067" w:rsidRDefault="00242D8E" w:rsidP="002B7CC6">
            <w:pPr>
              <w:spacing w:after="0" w:line="240" w:lineRule="auto"/>
              <w:jc w:val="center"/>
              <w:rPr>
                <w:rFonts w:eastAsia="Times New Roman" w:cstheme="minorHAnsi"/>
                <w:b/>
                <w:bCs/>
                <w:color w:val="000000"/>
                <w:spacing w:val="10"/>
                <w:lang w:eastAsia="fr-FR"/>
              </w:rPr>
            </w:pPr>
            <w:r w:rsidRPr="00985067">
              <w:rPr>
                <w:rFonts w:eastAsia="Times New Roman" w:cstheme="minorHAnsi"/>
                <w:b/>
                <w:bCs/>
                <w:color w:val="000000"/>
                <w:spacing w:val="10"/>
                <w:lang w:eastAsia="fr-FR"/>
              </w:rPr>
              <w:t>GESTION</w:t>
            </w:r>
          </w:p>
        </w:tc>
      </w:tr>
      <w:tr w:rsidR="00242D8E" w:rsidRPr="00985067" w14:paraId="604FD3DD" w14:textId="77777777" w:rsidTr="002B7CC6">
        <w:trPr>
          <w:cantSplit/>
          <w:trHeight w:val="2805"/>
          <w:jc w:val="center"/>
        </w:trPr>
        <w:tc>
          <w:tcPr>
            <w:tcW w:w="3258" w:type="dxa"/>
          </w:tcPr>
          <w:p w14:paraId="776B0F2E" w14:textId="77777777" w:rsidR="00242D8E" w:rsidRPr="00985067" w:rsidRDefault="00242D8E" w:rsidP="002B7CC6">
            <w:pPr>
              <w:spacing w:after="0" w:line="240" w:lineRule="auto"/>
              <w:rPr>
                <w:rFonts w:eastAsia="Times New Roman" w:cstheme="minorHAnsi"/>
                <w:b/>
                <w:bCs/>
                <w:lang w:eastAsia="fr-FR"/>
              </w:rPr>
            </w:pPr>
            <w:r w:rsidRPr="00985067">
              <w:rPr>
                <w:rFonts w:eastAsia="Times New Roman" w:cstheme="minorHAnsi"/>
                <w:b/>
                <w:bCs/>
                <w:lang w:eastAsia="fr-FR"/>
              </w:rPr>
              <w:t>CONTAMINATION</w:t>
            </w:r>
          </w:p>
          <w:p w14:paraId="61325E35"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Ces animaux et les parasites qu’ils véhiculent peuvent entrer en contact direct avec des marchandises et les contaminer. Ces germes peuvent être très dangereux</w:t>
            </w:r>
            <w:r>
              <w:rPr>
                <w:rFonts w:eastAsia="Times New Roman" w:cstheme="minorHAnsi"/>
                <w:lang w:eastAsia="fr-FR"/>
              </w:rPr>
              <w:t xml:space="preserve"> </w:t>
            </w:r>
            <w:r w:rsidRPr="00985067">
              <w:rPr>
                <w:rFonts w:eastAsia="Times New Roman" w:cstheme="minorHAnsi"/>
                <w:lang w:eastAsia="fr-FR"/>
              </w:rPr>
              <w:t>pour l’homme, surtout s’ils sont incorporés dans des pâtisseries ne subissant pas de traitement ultérieur de</w:t>
            </w:r>
            <w:r>
              <w:rPr>
                <w:rFonts w:eastAsia="Times New Roman" w:cstheme="minorHAnsi"/>
                <w:lang w:eastAsia="fr-FR"/>
              </w:rPr>
              <w:t xml:space="preserve"> </w:t>
            </w:r>
            <w:r w:rsidRPr="00985067">
              <w:rPr>
                <w:rFonts w:eastAsia="Times New Roman" w:cstheme="minorHAnsi"/>
                <w:lang w:eastAsia="fr-FR"/>
              </w:rPr>
              <w:t>cuisson.</w:t>
            </w:r>
          </w:p>
        </w:tc>
        <w:tc>
          <w:tcPr>
            <w:tcW w:w="5469" w:type="dxa"/>
          </w:tcPr>
          <w:p w14:paraId="6454F2E4" w14:textId="77777777" w:rsidR="00242D8E" w:rsidRPr="00985067" w:rsidRDefault="00242D8E" w:rsidP="002B7CC6">
            <w:pPr>
              <w:spacing w:after="0" w:line="240" w:lineRule="auto"/>
              <w:rPr>
                <w:rFonts w:eastAsia="Times New Roman" w:cstheme="minorHAnsi"/>
                <w:lang w:eastAsia="fr-FR"/>
              </w:rPr>
            </w:pPr>
          </w:p>
          <w:p w14:paraId="29F6F44A"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Protéger</w:t>
            </w:r>
            <w:r>
              <w:rPr>
                <w:rFonts w:eastAsia="Times New Roman" w:cstheme="minorHAnsi"/>
                <w:lang w:eastAsia="fr-FR"/>
              </w:rPr>
              <w:t xml:space="preserve"> </w:t>
            </w:r>
            <w:r w:rsidRPr="00985067">
              <w:rPr>
                <w:rFonts w:eastAsia="Times New Roman" w:cstheme="minorHAnsi"/>
                <w:lang w:eastAsia="fr-FR"/>
              </w:rPr>
              <w:t>les ouvertures (soupiraux, bouches d’égout, ventilations, fenêtres...) avec des grillages ou</w:t>
            </w:r>
            <w:r>
              <w:rPr>
                <w:rFonts w:eastAsia="Times New Roman" w:cstheme="minorHAnsi"/>
                <w:lang w:eastAsia="fr-FR"/>
              </w:rPr>
              <w:t xml:space="preserve"> </w:t>
            </w:r>
            <w:r w:rsidRPr="00985067">
              <w:rPr>
                <w:rFonts w:eastAsia="Times New Roman" w:cstheme="minorHAnsi"/>
                <w:lang w:eastAsia="fr-FR"/>
              </w:rPr>
              <w:t>moustiquaires.</w:t>
            </w:r>
          </w:p>
          <w:p w14:paraId="02067E19"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Vérifier l’intégrité des emballages à réception et au moment de l’utilisation.</w:t>
            </w:r>
          </w:p>
          <w:p w14:paraId="4E2035EF"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Protéger les emballages déchirés accidentellement</w:t>
            </w:r>
          </w:p>
          <w:p w14:paraId="44C1FC26" w14:textId="77777777" w:rsidR="00242D8E" w:rsidRPr="00985067" w:rsidRDefault="00242D8E" w:rsidP="002B7CC6">
            <w:pPr>
              <w:spacing w:after="0" w:line="240" w:lineRule="auto"/>
              <w:rPr>
                <w:rFonts w:eastAsia="Times New Roman" w:cstheme="minorHAnsi"/>
                <w:lang w:eastAsia="fr-FR"/>
              </w:rPr>
            </w:pPr>
          </w:p>
          <w:p w14:paraId="60F324FB" w14:textId="77777777" w:rsidR="00242D8E" w:rsidRPr="00985067" w:rsidRDefault="00242D8E" w:rsidP="002B7CC6">
            <w:pPr>
              <w:spacing w:after="0" w:line="240" w:lineRule="auto"/>
              <w:rPr>
                <w:rFonts w:eastAsia="Times New Roman" w:cstheme="minorHAnsi"/>
                <w:lang w:eastAsia="fr-FR"/>
              </w:rPr>
            </w:pPr>
          </w:p>
          <w:p w14:paraId="6ADE8F97" w14:textId="77777777" w:rsidR="00242D8E" w:rsidRPr="00985067" w:rsidRDefault="00242D8E" w:rsidP="002B7CC6">
            <w:pPr>
              <w:spacing w:after="0" w:line="240" w:lineRule="auto"/>
              <w:rPr>
                <w:rFonts w:eastAsia="Times New Roman" w:cstheme="minorHAnsi"/>
                <w:lang w:eastAsia="fr-FR"/>
              </w:rPr>
            </w:pPr>
          </w:p>
          <w:p w14:paraId="77378EF6" w14:textId="77777777" w:rsidR="00242D8E" w:rsidRPr="00985067" w:rsidRDefault="00242D8E" w:rsidP="002B7CC6">
            <w:pPr>
              <w:spacing w:after="0" w:line="240" w:lineRule="auto"/>
              <w:rPr>
                <w:rFonts w:eastAsia="Times New Roman" w:cstheme="minorHAnsi"/>
                <w:lang w:eastAsia="fr-FR"/>
              </w:rPr>
            </w:pPr>
          </w:p>
          <w:p w14:paraId="29745DFE" w14:textId="77777777" w:rsidR="00242D8E" w:rsidRPr="00985067" w:rsidRDefault="00242D8E" w:rsidP="002B7CC6">
            <w:pPr>
              <w:spacing w:after="0" w:line="240" w:lineRule="auto"/>
              <w:rPr>
                <w:rFonts w:eastAsia="Times New Roman" w:cstheme="minorHAnsi"/>
                <w:lang w:eastAsia="fr-FR"/>
              </w:rPr>
            </w:pPr>
          </w:p>
        </w:tc>
        <w:tc>
          <w:tcPr>
            <w:tcW w:w="1423" w:type="dxa"/>
            <w:tcBorders>
              <w:right w:val="single" w:sz="2" w:space="0" w:color="auto"/>
            </w:tcBorders>
            <w:vAlign w:val="center"/>
          </w:tcPr>
          <w:p w14:paraId="70469F07" w14:textId="77777777" w:rsidR="00242D8E" w:rsidRPr="00985067" w:rsidRDefault="00242D8E" w:rsidP="002B7CC6">
            <w:pPr>
              <w:spacing w:after="0" w:line="240" w:lineRule="auto"/>
              <w:jc w:val="center"/>
              <w:rPr>
                <w:rFonts w:eastAsia="Times New Roman" w:cstheme="minorHAnsi"/>
                <w:lang w:eastAsia="fr-FR"/>
              </w:rPr>
            </w:pPr>
          </w:p>
        </w:tc>
      </w:tr>
      <w:tr w:rsidR="00242D8E" w:rsidRPr="00985067" w14:paraId="4BDE9F0D" w14:textId="77777777" w:rsidTr="002B7CC6">
        <w:trPr>
          <w:cantSplit/>
          <w:trHeight w:val="2460"/>
          <w:jc w:val="center"/>
        </w:trPr>
        <w:tc>
          <w:tcPr>
            <w:tcW w:w="3258" w:type="dxa"/>
            <w:tcBorders>
              <w:bottom w:val="single" w:sz="4" w:space="0" w:color="auto"/>
            </w:tcBorders>
          </w:tcPr>
          <w:p w14:paraId="717FBD18" w14:textId="77777777" w:rsidR="00242D8E" w:rsidRPr="00985067" w:rsidRDefault="00242D8E" w:rsidP="002B7CC6">
            <w:pPr>
              <w:spacing w:after="0" w:line="240" w:lineRule="auto"/>
              <w:rPr>
                <w:rFonts w:eastAsia="Times New Roman" w:cstheme="minorHAnsi"/>
                <w:lang w:eastAsia="fr-FR"/>
              </w:rPr>
            </w:pPr>
          </w:p>
          <w:p w14:paraId="4C862C91"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Les urines et déjections des rongeurs peuvent souiller l’eau de ville et les denrées</w:t>
            </w:r>
            <w:r>
              <w:rPr>
                <w:rFonts w:eastAsia="Times New Roman" w:cstheme="minorHAnsi"/>
                <w:lang w:eastAsia="fr-FR"/>
              </w:rPr>
              <w:t xml:space="preserve"> </w:t>
            </w:r>
            <w:r w:rsidRPr="00985067">
              <w:rPr>
                <w:rFonts w:eastAsia="Times New Roman" w:cstheme="minorHAnsi"/>
                <w:lang w:eastAsia="fr-FR"/>
              </w:rPr>
              <w:t>alimentaires.</w:t>
            </w:r>
          </w:p>
        </w:tc>
        <w:tc>
          <w:tcPr>
            <w:tcW w:w="5469" w:type="dxa"/>
            <w:tcBorders>
              <w:bottom w:val="single" w:sz="4" w:space="0" w:color="auto"/>
            </w:tcBorders>
          </w:tcPr>
          <w:p w14:paraId="5268916A" w14:textId="77777777" w:rsidR="00242D8E" w:rsidRPr="00985067" w:rsidRDefault="00242D8E" w:rsidP="002B7CC6">
            <w:pPr>
              <w:spacing w:after="0" w:line="240" w:lineRule="auto"/>
              <w:rPr>
                <w:rFonts w:eastAsia="Times New Roman" w:cstheme="minorHAnsi"/>
                <w:lang w:eastAsia="fr-FR"/>
              </w:rPr>
            </w:pPr>
          </w:p>
          <w:p w14:paraId="109F6814"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Couvrir les denrées ou matières premières entamées. (Film plastique ou containers fermés)</w:t>
            </w:r>
          </w:p>
          <w:p w14:paraId="4E686F34" w14:textId="77777777" w:rsidR="00242D8E" w:rsidRPr="00985067" w:rsidRDefault="00242D8E" w:rsidP="002B7CC6">
            <w:pPr>
              <w:spacing w:after="0" w:line="240" w:lineRule="auto"/>
              <w:rPr>
                <w:rFonts w:eastAsia="Times New Roman" w:cstheme="minorHAnsi"/>
                <w:lang w:eastAsia="fr-FR"/>
              </w:rPr>
            </w:pPr>
          </w:p>
          <w:p w14:paraId="177EF09D" w14:textId="77777777" w:rsidR="00242D8E" w:rsidRPr="00985067" w:rsidRDefault="00242D8E" w:rsidP="002B7CC6">
            <w:pPr>
              <w:spacing w:after="0"/>
            </w:pPr>
            <w:r w:rsidRPr="00ED07EA">
              <w:t>Procéder à des dératisations préventives et traiter les locaux dès l’apparition de déjections ; traiter en particulier les réserves sèches et lieux de stockage à l’aide de substances raticides ou d’appâts empoisonnés : aérosols, bombes,</w:t>
            </w:r>
            <w:r>
              <w:t xml:space="preserve"> </w:t>
            </w:r>
            <w:r w:rsidRPr="00ED07EA">
              <w:t>graines/appâts, colles glu.</w:t>
            </w:r>
          </w:p>
          <w:p w14:paraId="7BE17EE3" w14:textId="77777777" w:rsidR="00242D8E" w:rsidRPr="00985067" w:rsidRDefault="00242D8E" w:rsidP="002B7CC6">
            <w:pPr>
              <w:spacing w:after="0" w:line="240" w:lineRule="auto"/>
              <w:rPr>
                <w:rFonts w:eastAsia="Times New Roman" w:cstheme="minorHAnsi"/>
                <w:lang w:eastAsia="fr-FR"/>
              </w:rPr>
            </w:pPr>
          </w:p>
          <w:p w14:paraId="14CDD217"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Effectuer ces opérations hors du contact des aliments.</w:t>
            </w:r>
          </w:p>
        </w:tc>
        <w:tc>
          <w:tcPr>
            <w:tcW w:w="1423" w:type="dxa"/>
            <w:tcBorders>
              <w:bottom w:val="single" w:sz="4" w:space="0" w:color="auto"/>
              <w:right w:val="single" w:sz="2" w:space="0" w:color="auto"/>
            </w:tcBorders>
            <w:vAlign w:val="center"/>
          </w:tcPr>
          <w:p w14:paraId="37016724" w14:textId="77777777" w:rsidR="00242D8E" w:rsidRPr="00985067" w:rsidRDefault="00242D8E" w:rsidP="002B7CC6">
            <w:pPr>
              <w:spacing w:after="0" w:line="240" w:lineRule="auto"/>
              <w:jc w:val="center"/>
              <w:rPr>
                <w:rFonts w:eastAsia="Times New Roman" w:cstheme="minorHAnsi"/>
                <w:lang w:eastAsia="fr-FR"/>
              </w:rPr>
            </w:pPr>
            <w:r w:rsidRPr="00985067">
              <w:rPr>
                <w:rFonts w:eastAsia="Times New Roman" w:cstheme="minorHAnsi"/>
                <w:lang w:eastAsia="fr-FR"/>
              </w:rPr>
              <w:t>UTILISATION D’UN CLASSEUR DE RANGEMENT ET D’ENREGISTREMENT</w:t>
            </w:r>
          </w:p>
        </w:tc>
      </w:tr>
    </w:tbl>
    <w:p w14:paraId="3688A0CC" w14:textId="77777777" w:rsidR="00242D8E" w:rsidRPr="00985067" w:rsidRDefault="00242D8E" w:rsidP="00242D8E">
      <w:pPr>
        <w:spacing w:before="36" w:after="0" w:line="360" w:lineRule="auto"/>
        <w:jc w:val="both"/>
        <w:rPr>
          <w:rFonts w:eastAsia="Times New Roman" w:cstheme="minorHAnsi"/>
          <w:b/>
          <w:bCs/>
          <w:color w:val="000000"/>
          <w:spacing w:val="22"/>
          <w:lang w:eastAsia="fr-FR"/>
        </w:rPr>
      </w:pPr>
      <w:r w:rsidRPr="00985067">
        <w:rPr>
          <w:rFonts w:eastAsia="Times New Roman" w:cstheme="minorHAnsi"/>
          <w:b/>
          <w:bCs/>
          <w:color w:val="000000"/>
          <w:spacing w:val="22"/>
          <w:u w:val="single"/>
          <w:lang w:eastAsia="fr-FR"/>
        </w:rPr>
        <w:t>Remarque</w:t>
      </w:r>
    </w:p>
    <w:p w14:paraId="328D7B3E" w14:textId="77777777" w:rsidR="00242D8E" w:rsidRPr="00985067" w:rsidRDefault="00242D8E" w:rsidP="00242D8E">
      <w:pPr>
        <w:spacing w:after="0" w:line="240" w:lineRule="auto"/>
        <w:rPr>
          <w:rFonts w:eastAsia="Times New Roman" w:cstheme="minorHAnsi"/>
          <w:color w:val="000000"/>
          <w:lang w:eastAsia="fr-FR"/>
        </w:rPr>
      </w:pPr>
      <w:r w:rsidRPr="00985067">
        <w:rPr>
          <w:rFonts w:eastAsia="Times New Roman" w:cstheme="minorHAnsi"/>
          <w:color w:val="000000"/>
          <w:lang w:eastAsia="fr-FR"/>
        </w:rPr>
        <w:t>La manipulation des appâts et des produits chimiques toxiques est délicate. Pour éviter tout contact avec les denrées alimentaires, le professionnel doit entreposer les produits de dératisation hors du laboratoire ou dans une armoire fermant à clef et se laver les mains après leur manipulation. Il faudra les disposer en évitant tout contact avec les denrées alimentaires et se laver les mains après leur mani</w:t>
      </w:r>
      <w:r w:rsidRPr="00985067">
        <w:rPr>
          <w:rFonts w:eastAsia="Times New Roman" w:cstheme="minorHAnsi"/>
          <w:color w:val="000000"/>
          <w:lang w:eastAsia="fr-FR"/>
        </w:rPr>
        <w:softHyphen/>
        <w:t>pulation.</w:t>
      </w:r>
    </w:p>
    <w:p w14:paraId="78BDB7C9" w14:textId="77777777" w:rsidR="00242D8E" w:rsidRPr="00985067" w:rsidRDefault="00242D8E" w:rsidP="00242D8E">
      <w:pPr>
        <w:spacing w:after="0" w:line="240" w:lineRule="auto"/>
        <w:rPr>
          <w:rFonts w:eastAsia="Times New Roman" w:cstheme="minorHAnsi"/>
          <w:color w:val="000000"/>
          <w:lang w:eastAsia="fr-FR"/>
        </w:rPr>
      </w:pPr>
    </w:p>
    <w:p w14:paraId="2140980D" w14:textId="77777777" w:rsidR="00242D8E" w:rsidRPr="00985067" w:rsidRDefault="00242D8E" w:rsidP="00242D8E">
      <w:pPr>
        <w:spacing w:after="0" w:line="240" w:lineRule="auto"/>
        <w:rPr>
          <w:rFonts w:eastAsia="Times New Roman" w:cstheme="minorHAnsi"/>
          <w:color w:val="000000"/>
          <w:lang w:eastAsia="fr-FR"/>
        </w:rPr>
      </w:pPr>
    </w:p>
    <w:tbl>
      <w:tblPr>
        <w:tblW w:w="10370" w:type="dxa"/>
        <w:jc w:val="center"/>
        <w:shd w:val="clear" w:color="auto" w:fill="E7FFFF"/>
        <w:tblLayout w:type="fixed"/>
        <w:tblCellMar>
          <w:left w:w="70" w:type="dxa"/>
          <w:right w:w="70" w:type="dxa"/>
        </w:tblCellMar>
        <w:tblLook w:val="0000" w:firstRow="0" w:lastRow="0" w:firstColumn="0" w:lastColumn="0" w:noHBand="0" w:noVBand="0"/>
      </w:tblPr>
      <w:tblGrid>
        <w:gridCol w:w="906"/>
        <w:gridCol w:w="8094"/>
        <w:gridCol w:w="1370"/>
      </w:tblGrid>
      <w:tr w:rsidR="00242D8E" w:rsidRPr="00985067" w14:paraId="461F60F0" w14:textId="77777777" w:rsidTr="002B7CC6">
        <w:trPr>
          <w:cantSplit/>
          <w:trHeight w:val="675"/>
          <w:jc w:val="center"/>
        </w:trPr>
        <w:tc>
          <w:tcPr>
            <w:tcW w:w="906" w:type="dxa"/>
            <w:vAlign w:val="center"/>
          </w:tcPr>
          <w:p w14:paraId="4615F247" w14:textId="77777777" w:rsidR="00242D8E" w:rsidRPr="00985067" w:rsidRDefault="00242D8E" w:rsidP="002B7CC6">
            <w:pPr>
              <w:keepNext/>
              <w:spacing w:after="0" w:line="240" w:lineRule="auto"/>
              <w:jc w:val="center"/>
              <w:outlineLvl w:val="4"/>
              <w:rPr>
                <w:rFonts w:eastAsia="Times New Roman" w:cstheme="minorHAnsi"/>
                <w:b/>
                <w:color w:val="008000"/>
                <w:lang w:eastAsia="fr-FR"/>
              </w:rPr>
            </w:pPr>
            <w:r w:rsidRPr="00985067">
              <w:rPr>
                <w:rFonts w:eastAsia="Times New Roman" w:cstheme="minorHAnsi"/>
                <w:b/>
                <w:color w:val="008000"/>
                <w:lang w:eastAsia="fr-FR"/>
              </w:rPr>
              <w:t>SUJET</w:t>
            </w:r>
          </w:p>
        </w:tc>
        <w:tc>
          <w:tcPr>
            <w:tcW w:w="8094" w:type="dxa"/>
            <w:vAlign w:val="center"/>
          </w:tcPr>
          <w:p w14:paraId="52FC798A" w14:textId="77777777" w:rsidR="00242D8E" w:rsidRPr="00985067" w:rsidRDefault="00242D8E" w:rsidP="002B7CC6">
            <w:pPr>
              <w:tabs>
                <w:tab w:val="center" w:pos="4536"/>
                <w:tab w:val="right" w:pos="9220"/>
              </w:tabs>
              <w:spacing w:after="0" w:line="240" w:lineRule="auto"/>
              <w:jc w:val="center"/>
              <w:rPr>
                <w:rFonts w:eastAsia="Times New Roman" w:cstheme="minorHAnsi"/>
                <w:b/>
                <w:sz w:val="24"/>
                <w:szCs w:val="24"/>
                <w:lang w:eastAsia="fr-FR"/>
              </w:rPr>
            </w:pPr>
            <w:r w:rsidRPr="00985067">
              <w:rPr>
                <w:rFonts w:eastAsia="Times New Roman" w:cstheme="minorHAnsi"/>
                <w:b/>
                <w:bCs/>
                <w:color w:val="000000"/>
                <w:spacing w:val="12"/>
                <w:sz w:val="24"/>
                <w:szCs w:val="24"/>
                <w:lang w:eastAsia="fr-FR"/>
              </w:rPr>
              <w:t>DÉSINSECTISATION</w:t>
            </w:r>
          </w:p>
        </w:tc>
        <w:tc>
          <w:tcPr>
            <w:tcW w:w="1370" w:type="dxa"/>
            <w:vAlign w:val="center"/>
          </w:tcPr>
          <w:p w14:paraId="3ACF849D" w14:textId="77777777" w:rsidR="00242D8E" w:rsidRPr="00985067" w:rsidRDefault="00242D8E" w:rsidP="002B7CC6">
            <w:pPr>
              <w:tabs>
                <w:tab w:val="center" w:pos="4536"/>
                <w:tab w:val="right" w:pos="9072"/>
              </w:tabs>
              <w:spacing w:after="0" w:line="240" w:lineRule="auto"/>
              <w:jc w:val="center"/>
              <w:rPr>
                <w:rFonts w:eastAsia="Times New Roman" w:cstheme="minorHAnsi"/>
                <w:b/>
                <w:lang w:eastAsia="fr-FR"/>
              </w:rPr>
            </w:pPr>
          </w:p>
        </w:tc>
      </w:tr>
    </w:tbl>
    <w:p w14:paraId="3CD6B23A" w14:textId="77777777" w:rsidR="00242D8E" w:rsidRPr="00985067" w:rsidRDefault="00242D8E" w:rsidP="00242D8E">
      <w:pPr>
        <w:spacing w:after="0" w:line="240" w:lineRule="auto"/>
        <w:rPr>
          <w:rFonts w:eastAsia="Times New Roman" w:cstheme="minorHAnsi"/>
          <w:color w:val="000000"/>
          <w:lang w:eastAsia="fr-FR"/>
        </w:rPr>
      </w:pPr>
    </w:p>
    <w:p w14:paraId="13802926" w14:textId="77777777" w:rsidR="00242D8E" w:rsidRPr="00985067" w:rsidRDefault="00242D8E" w:rsidP="00242D8E">
      <w:pPr>
        <w:spacing w:after="0" w:line="240" w:lineRule="auto"/>
        <w:rPr>
          <w:rFonts w:eastAsia="Times New Roman" w:cstheme="minorHAnsi"/>
          <w:color w:val="000000"/>
          <w:lang w:eastAsia="fr-FR"/>
        </w:rPr>
      </w:pPr>
      <w:r w:rsidRPr="00985067">
        <w:rPr>
          <w:rFonts w:eastAsia="Times New Roman" w:cstheme="minorHAnsi"/>
          <w:color w:val="000000"/>
          <w:lang w:eastAsia="fr-FR"/>
        </w:rPr>
        <w:t>Les insectes volants (mouches, moustiques, guêpes, papillons ou mites...) ou rampants (blattes cafards, fourmis, araignées...) sont une source permanente possible de contamination et tout particu</w:t>
      </w:r>
      <w:r w:rsidRPr="00985067">
        <w:rPr>
          <w:rFonts w:eastAsia="Times New Roman" w:cstheme="minorHAnsi"/>
          <w:color w:val="000000"/>
          <w:lang w:eastAsia="fr-FR"/>
        </w:rPr>
        <w:softHyphen/>
        <w:t>lièrement de recontamination après une cuisson</w:t>
      </w:r>
    </w:p>
    <w:p w14:paraId="36B7549F" w14:textId="77777777" w:rsidR="00242D8E" w:rsidRPr="00985067" w:rsidRDefault="00242D8E" w:rsidP="00242D8E">
      <w:pPr>
        <w:spacing w:after="0" w:line="240" w:lineRule="auto"/>
        <w:rPr>
          <w:rFonts w:eastAsia="Times New Roman" w:cstheme="minorHAnsi"/>
          <w:lang w:eastAsia="fr-FR"/>
        </w:rPr>
      </w:pPr>
    </w:p>
    <w:tbl>
      <w:tblPr>
        <w:tblW w:w="10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0"/>
        <w:gridCol w:w="5035"/>
        <w:gridCol w:w="2057"/>
      </w:tblGrid>
      <w:tr w:rsidR="00242D8E" w:rsidRPr="00985067" w14:paraId="4A8F0466" w14:textId="77777777" w:rsidTr="002B7CC6">
        <w:trPr>
          <w:trHeight w:val="379"/>
          <w:jc w:val="center"/>
        </w:trPr>
        <w:tc>
          <w:tcPr>
            <w:tcW w:w="3287" w:type="dxa"/>
            <w:vAlign w:val="center"/>
          </w:tcPr>
          <w:p w14:paraId="32362BFB" w14:textId="77777777" w:rsidR="00242D8E" w:rsidRPr="00985067" w:rsidRDefault="00242D8E" w:rsidP="002B7CC6">
            <w:pPr>
              <w:spacing w:after="0" w:line="240" w:lineRule="auto"/>
              <w:jc w:val="center"/>
              <w:rPr>
                <w:rFonts w:eastAsia="Times New Roman" w:cstheme="minorHAnsi"/>
                <w:b/>
                <w:bCs/>
                <w:color w:val="000000"/>
                <w:spacing w:val="10"/>
                <w:lang w:eastAsia="fr-FR"/>
              </w:rPr>
            </w:pPr>
            <w:r w:rsidRPr="00985067">
              <w:rPr>
                <w:rFonts w:eastAsia="Times New Roman" w:cstheme="minorHAnsi"/>
                <w:b/>
                <w:bCs/>
                <w:color w:val="000000"/>
                <w:spacing w:val="10"/>
                <w:lang w:eastAsia="fr-FR"/>
              </w:rPr>
              <w:t>DANGERS</w:t>
            </w:r>
          </w:p>
        </w:tc>
        <w:tc>
          <w:tcPr>
            <w:tcW w:w="5370" w:type="dxa"/>
            <w:vAlign w:val="center"/>
          </w:tcPr>
          <w:p w14:paraId="63421C51" w14:textId="77777777" w:rsidR="00242D8E" w:rsidRPr="00985067" w:rsidRDefault="00242D8E" w:rsidP="002B7CC6">
            <w:pPr>
              <w:spacing w:after="0" w:line="240" w:lineRule="auto"/>
              <w:jc w:val="center"/>
              <w:rPr>
                <w:rFonts w:eastAsia="Times New Roman" w:cstheme="minorHAnsi"/>
                <w:b/>
                <w:bCs/>
                <w:color w:val="000000"/>
                <w:spacing w:val="10"/>
                <w:lang w:eastAsia="fr-FR"/>
              </w:rPr>
            </w:pPr>
            <w:r w:rsidRPr="00985067">
              <w:rPr>
                <w:rFonts w:eastAsia="Times New Roman" w:cstheme="minorHAnsi"/>
                <w:b/>
                <w:bCs/>
                <w:color w:val="000000"/>
                <w:spacing w:val="10"/>
                <w:lang w:eastAsia="fr-FR"/>
              </w:rPr>
              <w:t>MOYENS DE MAITRISE</w:t>
            </w:r>
          </w:p>
        </w:tc>
        <w:tc>
          <w:tcPr>
            <w:tcW w:w="1565" w:type="dxa"/>
            <w:vAlign w:val="center"/>
          </w:tcPr>
          <w:p w14:paraId="7A452AFC" w14:textId="77777777" w:rsidR="00242D8E" w:rsidRPr="00985067" w:rsidRDefault="00242D8E" w:rsidP="002B7CC6">
            <w:pPr>
              <w:spacing w:after="0" w:line="240" w:lineRule="auto"/>
              <w:jc w:val="center"/>
              <w:rPr>
                <w:rFonts w:eastAsia="Times New Roman" w:cstheme="minorHAnsi"/>
                <w:b/>
                <w:bCs/>
                <w:color w:val="000000"/>
                <w:spacing w:val="10"/>
                <w:lang w:eastAsia="fr-FR"/>
              </w:rPr>
            </w:pPr>
            <w:r w:rsidRPr="00985067">
              <w:rPr>
                <w:rFonts w:eastAsia="Times New Roman" w:cstheme="minorHAnsi"/>
                <w:b/>
                <w:bCs/>
                <w:color w:val="000000"/>
                <w:spacing w:val="10"/>
                <w:lang w:eastAsia="fr-FR"/>
              </w:rPr>
              <w:t>GESTION</w:t>
            </w:r>
          </w:p>
        </w:tc>
      </w:tr>
      <w:tr w:rsidR="00242D8E" w:rsidRPr="00985067" w14:paraId="53F37996" w14:textId="77777777" w:rsidTr="002B7CC6">
        <w:trPr>
          <w:cantSplit/>
          <w:trHeight w:val="1375"/>
          <w:jc w:val="center"/>
        </w:trPr>
        <w:tc>
          <w:tcPr>
            <w:tcW w:w="3287" w:type="dxa"/>
            <w:vMerge w:val="restart"/>
          </w:tcPr>
          <w:p w14:paraId="6BA8AAD3" w14:textId="77777777" w:rsidR="00242D8E" w:rsidRPr="00985067" w:rsidRDefault="00242D8E" w:rsidP="002B7CC6">
            <w:pPr>
              <w:spacing w:after="0" w:line="240" w:lineRule="auto"/>
              <w:rPr>
                <w:rFonts w:eastAsia="Times New Roman" w:cstheme="minorHAnsi"/>
                <w:lang w:eastAsia="fr-FR"/>
              </w:rPr>
            </w:pPr>
          </w:p>
          <w:p w14:paraId="40AE3E76"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CONTAMINATION :</w:t>
            </w:r>
          </w:p>
          <w:p w14:paraId="779F1E97"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Par contact des matières premières, produits semi-finis ou finis avec les insectes.</w:t>
            </w:r>
          </w:p>
          <w:p w14:paraId="2E656C03" w14:textId="77777777" w:rsidR="00242D8E" w:rsidRPr="00985067" w:rsidRDefault="00242D8E" w:rsidP="002B7CC6">
            <w:pPr>
              <w:spacing w:after="0" w:line="240" w:lineRule="auto"/>
              <w:rPr>
                <w:rFonts w:eastAsia="Times New Roman" w:cstheme="minorHAnsi"/>
                <w:lang w:eastAsia="fr-FR"/>
              </w:rPr>
            </w:pPr>
          </w:p>
          <w:p w14:paraId="03ED6AF6" w14:textId="77777777" w:rsidR="00242D8E" w:rsidRPr="00985067" w:rsidRDefault="00242D8E" w:rsidP="002B7CC6">
            <w:pPr>
              <w:spacing w:after="0" w:line="240" w:lineRule="auto"/>
              <w:rPr>
                <w:rFonts w:eastAsia="Times New Roman" w:cstheme="minorHAnsi"/>
                <w:lang w:eastAsia="fr-FR"/>
              </w:rPr>
            </w:pPr>
          </w:p>
          <w:p w14:paraId="462D17DD" w14:textId="77777777" w:rsidR="00242D8E" w:rsidRPr="00985067" w:rsidRDefault="00242D8E" w:rsidP="002B7CC6">
            <w:pPr>
              <w:spacing w:after="0" w:line="240" w:lineRule="auto"/>
              <w:rPr>
                <w:rFonts w:eastAsia="Times New Roman" w:cstheme="minorHAnsi"/>
                <w:lang w:eastAsia="fr-FR"/>
              </w:rPr>
            </w:pPr>
          </w:p>
          <w:p w14:paraId="4AF9517A"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Par contacts des insectes après passage dans des Lieux souillés (toilettes, poubelles, épluchures, détritus...)</w:t>
            </w:r>
          </w:p>
        </w:tc>
        <w:tc>
          <w:tcPr>
            <w:tcW w:w="5370" w:type="dxa"/>
            <w:vMerge w:val="restart"/>
          </w:tcPr>
          <w:p w14:paraId="59B78724" w14:textId="77777777" w:rsidR="00242D8E" w:rsidRPr="00985067" w:rsidRDefault="00242D8E" w:rsidP="002B7CC6">
            <w:pPr>
              <w:spacing w:after="0" w:line="240" w:lineRule="auto"/>
              <w:rPr>
                <w:rFonts w:eastAsia="Times New Roman" w:cstheme="minorHAnsi"/>
                <w:lang w:eastAsia="fr-FR"/>
              </w:rPr>
            </w:pPr>
          </w:p>
          <w:p w14:paraId="70C85767"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Protéger systématiquement les denrées (film plastique ou containers fermés) dès la fin du travail et entre chaque phase d’attente.</w:t>
            </w:r>
          </w:p>
          <w:p w14:paraId="50CDF6C3" w14:textId="77777777" w:rsidR="00242D8E" w:rsidRPr="00985067" w:rsidRDefault="00242D8E" w:rsidP="002B7CC6">
            <w:pPr>
              <w:spacing w:after="0" w:line="240" w:lineRule="auto"/>
              <w:rPr>
                <w:rFonts w:eastAsia="Times New Roman" w:cstheme="minorHAnsi"/>
                <w:lang w:eastAsia="fr-FR"/>
              </w:rPr>
            </w:pPr>
          </w:p>
          <w:p w14:paraId="088089DC" w14:textId="77777777" w:rsidR="00242D8E" w:rsidRPr="00985067" w:rsidRDefault="00242D8E" w:rsidP="002B7CC6">
            <w:pPr>
              <w:spacing w:after="0" w:line="240" w:lineRule="auto"/>
              <w:rPr>
                <w:rFonts w:eastAsia="Times New Roman" w:cstheme="minorHAnsi"/>
                <w:lang w:eastAsia="fr-FR"/>
              </w:rPr>
            </w:pPr>
          </w:p>
          <w:p w14:paraId="4635696E"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Protéger les ouvertures (soupiraux, aérations/ventilations, fenêtres...) par des grillages ou moustiquaires.</w:t>
            </w:r>
          </w:p>
          <w:p w14:paraId="0A1A76C2" w14:textId="77777777" w:rsidR="00242D8E" w:rsidRPr="00985067" w:rsidRDefault="00242D8E" w:rsidP="002B7CC6">
            <w:pPr>
              <w:spacing w:after="0" w:line="240" w:lineRule="auto"/>
              <w:rPr>
                <w:rFonts w:eastAsia="Times New Roman" w:cstheme="minorHAnsi"/>
                <w:lang w:eastAsia="fr-FR"/>
              </w:rPr>
            </w:pPr>
          </w:p>
          <w:p w14:paraId="344AA321" w14:textId="77777777" w:rsidR="00242D8E" w:rsidRPr="00985067" w:rsidRDefault="00242D8E" w:rsidP="002B7CC6">
            <w:pPr>
              <w:spacing w:after="0" w:line="240" w:lineRule="auto"/>
              <w:rPr>
                <w:rFonts w:eastAsia="Times New Roman" w:cstheme="minorHAnsi"/>
                <w:lang w:eastAsia="fr-FR"/>
              </w:rPr>
            </w:pPr>
          </w:p>
          <w:p w14:paraId="2E60FABD"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Eliminer les épluchures et détritus dans la poubelle.</w:t>
            </w:r>
          </w:p>
          <w:p w14:paraId="597FDEA7" w14:textId="77777777" w:rsidR="00242D8E" w:rsidRPr="00985067" w:rsidRDefault="00242D8E" w:rsidP="002B7CC6">
            <w:pPr>
              <w:spacing w:after="0" w:line="240" w:lineRule="auto"/>
              <w:rPr>
                <w:rFonts w:eastAsia="Times New Roman" w:cstheme="minorHAnsi"/>
                <w:lang w:eastAsia="fr-FR"/>
              </w:rPr>
            </w:pPr>
          </w:p>
          <w:p w14:paraId="198D9D23" w14:textId="77777777" w:rsidR="00242D8E" w:rsidRPr="00985067" w:rsidRDefault="00242D8E" w:rsidP="002B7CC6">
            <w:pPr>
              <w:spacing w:after="0" w:line="240" w:lineRule="auto"/>
              <w:rPr>
                <w:rFonts w:eastAsia="Times New Roman" w:cstheme="minorHAnsi"/>
                <w:lang w:eastAsia="fr-FR"/>
              </w:rPr>
            </w:pPr>
          </w:p>
          <w:p w14:paraId="68D213D7"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Désinfecter les sanitaires, poubelles et lieux de préparation (épluchage, parage, planches à découper...).</w:t>
            </w:r>
          </w:p>
          <w:p w14:paraId="5E500DEC" w14:textId="77777777" w:rsidR="00242D8E" w:rsidRPr="00985067" w:rsidRDefault="00242D8E" w:rsidP="002B7CC6">
            <w:pPr>
              <w:spacing w:after="0" w:line="240" w:lineRule="auto"/>
              <w:rPr>
                <w:rFonts w:eastAsia="Times New Roman" w:cstheme="minorHAnsi"/>
                <w:lang w:eastAsia="fr-FR"/>
              </w:rPr>
            </w:pPr>
          </w:p>
          <w:p w14:paraId="40330960" w14:textId="77777777" w:rsidR="00242D8E" w:rsidRPr="00985067" w:rsidRDefault="00242D8E" w:rsidP="002B7CC6">
            <w:pPr>
              <w:spacing w:after="0" w:line="240" w:lineRule="auto"/>
              <w:rPr>
                <w:rFonts w:eastAsia="Times New Roman" w:cstheme="minorHAnsi"/>
                <w:lang w:eastAsia="fr-FR"/>
              </w:rPr>
            </w:pPr>
          </w:p>
          <w:p w14:paraId="00FB7E46"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Effectuer cette opération hors du contact des aliments.</w:t>
            </w:r>
          </w:p>
        </w:tc>
        <w:tc>
          <w:tcPr>
            <w:tcW w:w="1565" w:type="dxa"/>
          </w:tcPr>
          <w:p w14:paraId="4B27E11A" w14:textId="77777777" w:rsidR="00242D8E" w:rsidRPr="00985067" w:rsidRDefault="00242D8E" w:rsidP="002B7CC6">
            <w:pPr>
              <w:spacing w:after="0" w:line="240" w:lineRule="auto"/>
              <w:jc w:val="center"/>
              <w:rPr>
                <w:rFonts w:eastAsia="Times New Roman" w:cstheme="minorHAnsi"/>
                <w:lang w:eastAsia="fr-FR"/>
              </w:rPr>
            </w:pPr>
          </w:p>
        </w:tc>
      </w:tr>
      <w:tr w:rsidR="00242D8E" w:rsidRPr="00985067" w14:paraId="30BBCB09" w14:textId="77777777" w:rsidTr="002B7CC6">
        <w:trPr>
          <w:cantSplit/>
          <w:trHeight w:val="1375"/>
          <w:jc w:val="center"/>
        </w:trPr>
        <w:tc>
          <w:tcPr>
            <w:tcW w:w="3287" w:type="dxa"/>
            <w:vMerge/>
          </w:tcPr>
          <w:p w14:paraId="3E8C5E50" w14:textId="77777777" w:rsidR="00242D8E" w:rsidRPr="00985067" w:rsidRDefault="00242D8E" w:rsidP="002B7CC6">
            <w:pPr>
              <w:spacing w:after="0" w:line="240" w:lineRule="auto"/>
              <w:rPr>
                <w:rFonts w:eastAsia="Times New Roman" w:cstheme="minorHAnsi"/>
                <w:lang w:eastAsia="fr-FR"/>
              </w:rPr>
            </w:pPr>
          </w:p>
        </w:tc>
        <w:tc>
          <w:tcPr>
            <w:tcW w:w="5370" w:type="dxa"/>
            <w:vMerge/>
          </w:tcPr>
          <w:p w14:paraId="2A0AEF57" w14:textId="77777777" w:rsidR="00242D8E" w:rsidRPr="00985067" w:rsidRDefault="00242D8E" w:rsidP="002B7CC6">
            <w:pPr>
              <w:spacing w:after="0" w:line="240" w:lineRule="auto"/>
              <w:rPr>
                <w:rFonts w:eastAsia="Times New Roman" w:cstheme="minorHAnsi"/>
                <w:lang w:eastAsia="fr-FR"/>
              </w:rPr>
            </w:pPr>
          </w:p>
        </w:tc>
        <w:tc>
          <w:tcPr>
            <w:tcW w:w="1565" w:type="dxa"/>
          </w:tcPr>
          <w:p w14:paraId="008CB301" w14:textId="77777777" w:rsidR="00242D8E" w:rsidRPr="00985067" w:rsidRDefault="00242D8E" w:rsidP="002B7CC6">
            <w:pPr>
              <w:spacing w:after="0" w:line="240" w:lineRule="auto"/>
              <w:jc w:val="center"/>
              <w:rPr>
                <w:rFonts w:eastAsia="Times New Roman" w:cstheme="minorHAnsi"/>
                <w:lang w:eastAsia="fr-FR"/>
              </w:rPr>
            </w:pPr>
            <w:r w:rsidRPr="00985067">
              <w:rPr>
                <w:rFonts w:eastAsia="Times New Roman" w:cstheme="minorHAnsi"/>
                <w:lang w:eastAsia="fr-FR"/>
              </w:rPr>
              <w:t>PROTOCOLE DE NETTOYAGE ET DÉSINFECTION</w:t>
            </w:r>
          </w:p>
        </w:tc>
      </w:tr>
      <w:tr w:rsidR="00242D8E" w:rsidRPr="00985067" w14:paraId="45F10D1A" w14:textId="77777777" w:rsidTr="002B7CC6">
        <w:trPr>
          <w:cantSplit/>
          <w:trHeight w:val="1375"/>
          <w:jc w:val="center"/>
        </w:trPr>
        <w:tc>
          <w:tcPr>
            <w:tcW w:w="3287" w:type="dxa"/>
            <w:vMerge/>
            <w:tcBorders>
              <w:bottom w:val="single" w:sz="4" w:space="0" w:color="auto"/>
            </w:tcBorders>
          </w:tcPr>
          <w:p w14:paraId="2F68EF6A" w14:textId="77777777" w:rsidR="00242D8E" w:rsidRPr="00985067" w:rsidRDefault="00242D8E" w:rsidP="002B7CC6">
            <w:pPr>
              <w:spacing w:after="0" w:line="240" w:lineRule="auto"/>
              <w:rPr>
                <w:rFonts w:eastAsia="Times New Roman" w:cstheme="minorHAnsi"/>
                <w:lang w:eastAsia="fr-FR"/>
              </w:rPr>
            </w:pPr>
          </w:p>
        </w:tc>
        <w:tc>
          <w:tcPr>
            <w:tcW w:w="5370" w:type="dxa"/>
            <w:vMerge/>
            <w:tcBorders>
              <w:bottom w:val="single" w:sz="4" w:space="0" w:color="auto"/>
            </w:tcBorders>
          </w:tcPr>
          <w:p w14:paraId="67B57E00" w14:textId="77777777" w:rsidR="00242D8E" w:rsidRPr="00985067" w:rsidRDefault="00242D8E" w:rsidP="002B7CC6">
            <w:pPr>
              <w:spacing w:after="0" w:line="240" w:lineRule="auto"/>
              <w:rPr>
                <w:rFonts w:eastAsia="Times New Roman" w:cstheme="minorHAnsi"/>
                <w:lang w:eastAsia="fr-FR"/>
              </w:rPr>
            </w:pPr>
          </w:p>
        </w:tc>
        <w:tc>
          <w:tcPr>
            <w:tcW w:w="1565" w:type="dxa"/>
            <w:tcBorders>
              <w:bottom w:val="single" w:sz="4" w:space="0" w:color="auto"/>
            </w:tcBorders>
          </w:tcPr>
          <w:p w14:paraId="38AFA8F2" w14:textId="77777777" w:rsidR="00242D8E" w:rsidRPr="00985067" w:rsidRDefault="00242D8E" w:rsidP="002B7CC6">
            <w:pPr>
              <w:spacing w:after="0" w:line="240" w:lineRule="auto"/>
              <w:jc w:val="center"/>
              <w:rPr>
                <w:rFonts w:eastAsia="Times New Roman" w:cstheme="minorHAnsi"/>
                <w:lang w:eastAsia="fr-FR"/>
              </w:rPr>
            </w:pPr>
            <w:r w:rsidRPr="00985067">
              <w:rPr>
                <w:rFonts w:eastAsia="Times New Roman" w:cstheme="minorHAnsi"/>
                <w:lang w:eastAsia="fr-FR"/>
              </w:rPr>
              <w:t>UTILISATION D’UN CLASSEUR DE RANGEMENT ET D’ENREGISTREMENT :</w:t>
            </w:r>
          </w:p>
        </w:tc>
      </w:tr>
    </w:tbl>
    <w:p w14:paraId="4B907955" w14:textId="77777777" w:rsidR="00242D8E" w:rsidRPr="00985067" w:rsidRDefault="00242D8E" w:rsidP="00242D8E">
      <w:pPr>
        <w:spacing w:after="0" w:line="240" w:lineRule="auto"/>
        <w:rPr>
          <w:rFonts w:eastAsia="Times New Roman" w:cstheme="minorHAnsi"/>
          <w:lang w:eastAsia="fr-FR"/>
        </w:rPr>
      </w:pPr>
    </w:p>
    <w:tbl>
      <w:tblPr>
        <w:tblW w:w="10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3"/>
        <w:gridCol w:w="2182"/>
        <w:gridCol w:w="662"/>
        <w:gridCol w:w="3457"/>
        <w:gridCol w:w="1913"/>
        <w:gridCol w:w="1565"/>
      </w:tblGrid>
      <w:tr w:rsidR="00242D8E" w:rsidRPr="00985067" w14:paraId="5417B3F5" w14:textId="77777777" w:rsidTr="002B7CC6">
        <w:trPr>
          <w:cantSplit/>
          <w:jc w:val="center"/>
        </w:trPr>
        <w:tc>
          <w:tcPr>
            <w:tcW w:w="3287" w:type="dxa"/>
            <w:gridSpan w:val="3"/>
            <w:tcBorders>
              <w:left w:val="nil"/>
              <w:bottom w:val="single" w:sz="4" w:space="0" w:color="auto"/>
              <w:right w:val="nil"/>
            </w:tcBorders>
            <w:vAlign w:val="center"/>
          </w:tcPr>
          <w:p w14:paraId="008B9863" w14:textId="77777777" w:rsidR="00242D8E" w:rsidRPr="00985067" w:rsidRDefault="00242D8E" w:rsidP="002B7CC6">
            <w:pPr>
              <w:spacing w:after="0" w:line="240" w:lineRule="auto"/>
              <w:rPr>
                <w:rFonts w:eastAsia="Times New Roman" w:cstheme="minorHAnsi"/>
                <w:lang w:eastAsia="fr-FR"/>
              </w:rPr>
            </w:pPr>
          </w:p>
        </w:tc>
        <w:tc>
          <w:tcPr>
            <w:tcW w:w="5370" w:type="dxa"/>
            <w:gridSpan w:val="2"/>
            <w:tcBorders>
              <w:left w:val="nil"/>
              <w:bottom w:val="single" w:sz="4" w:space="0" w:color="auto"/>
              <w:right w:val="nil"/>
            </w:tcBorders>
            <w:vAlign w:val="center"/>
          </w:tcPr>
          <w:p w14:paraId="0661ADAA" w14:textId="77777777" w:rsidR="00242D8E" w:rsidRPr="00985067" w:rsidRDefault="00242D8E" w:rsidP="002B7CC6">
            <w:pPr>
              <w:spacing w:after="0" w:line="240" w:lineRule="auto"/>
              <w:rPr>
                <w:rFonts w:eastAsia="Times New Roman" w:cstheme="minorHAnsi"/>
                <w:lang w:eastAsia="fr-FR"/>
              </w:rPr>
            </w:pPr>
          </w:p>
        </w:tc>
        <w:tc>
          <w:tcPr>
            <w:tcW w:w="1565" w:type="dxa"/>
            <w:tcBorders>
              <w:left w:val="nil"/>
              <w:bottom w:val="single" w:sz="4" w:space="0" w:color="auto"/>
              <w:right w:val="nil"/>
            </w:tcBorders>
          </w:tcPr>
          <w:p w14:paraId="6C4FFFDD" w14:textId="77777777" w:rsidR="00242D8E" w:rsidRPr="00985067" w:rsidRDefault="00242D8E" w:rsidP="002B7CC6">
            <w:pPr>
              <w:spacing w:after="0" w:line="240" w:lineRule="auto"/>
              <w:jc w:val="center"/>
              <w:rPr>
                <w:rFonts w:eastAsia="Times New Roman" w:cstheme="minorHAnsi"/>
                <w:lang w:eastAsia="fr-FR"/>
              </w:rPr>
            </w:pPr>
          </w:p>
        </w:tc>
      </w:tr>
      <w:tr w:rsidR="00242D8E" w:rsidRPr="00985067" w14:paraId="6C1176F7" w14:textId="77777777" w:rsidTr="002B7CC6">
        <w:tblPrEx>
          <w:tblCellMar>
            <w:left w:w="70" w:type="dxa"/>
            <w:right w:w="70" w:type="dxa"/>
          </w:tblCellMar>
          <w:tblLook w:val="0000" w:firstRow="0" w:lastRow="0" w:firstColumn="0" w:lastColumn="0" w:noHBand="0" w:noVBand="0"/>
        </w:tblPrEx>
        <w:trPr>
          <w:trHeight w:val="379"/>
          <w:jc w:val="center"/>
        </w:trPr>
        <w:tc>
          <w:tcPr>
            <w:tcW w:w="10222" w:type="dxa"/>
            <w:gridSpan w:val="6"/>
            <w:tcBorders>
              <w:top w:val="single" w:sz="4" w:space="0" w:color="auto"/>
              <w:bottom w:val="single" w:sz="4" w:space="0" w:color="auto"/>
            </w:tcBorders>
            <w:vAlign w:val="center"/>
          </w:tcPr>
          <w:p w14:paraId="2C5FA389" w14:textId="77777777" w:rsidR="00242D8E" w:rsidRPr="00985067" w:rsidRDefault="00242D8E" w:rsidP="002B7CC6">
            <w:pPr>
              <w:spacing w:after="0" w:line="240" w:lineRule="auto"/>
              <w:jc w:val="center"/>
              <w:rPr>
                <w:rFonts w:eastAsia="Times New Roman" w:cstheme="minorHAnsi"/>
                <w:b/>
                <w:bCs/>
                <w:color w:val="000000"/>
                <w:spacing w:val="10"/>
                <w:lang w:eastAsia="fr-FR"/>
              </w:rPr>
            </w:pPr>
            <w:r w:rsidRPr="00985067">
              <w:rPr>
                <w:rFonts w:eastAsia="Times New Roman" w:cstheme="minorHAnsi"/>
                <w:b/>
                <w:bCs/>
                <w:color w:val="000000"/>
                <w:spacing w:val="14"/>
                <w:lang w:eastAsia="fr-FR"/>
              </w:rPr>
              <w:t>MOYENS DE LUTTE CONTRE LES INSECTES</w:t>
            </w:r>
          </w:p>
        </w:tc>
      </w:tr>
      <w:tr w:rsidR="00242D8E" w:rsidRPr="00985067" w14:paraId="21F82E88" w14:textId="77777777" w:rsidTr="002B7CC6">
        <w:tblPrEx>
          <w:tblCellMar>
            <w:left w:w="70" w:type="dxa"/>
            <w:right w:w="70" w:type="dxa"/>
          </w:tblCellMar>
          <w:tblLook w:val="0000" w:firstRow="0" w:lastRow="0" w:firstColumn="0" w:lastColumn="0" w:noHBand="0" w:noVBand="0"/>
        </w:tblPrEx>
        <w:trPr>
          <w:cantSplit/>
          <w:trHeight w:val="130"/>
          <w:jc w:val="center"/>
        </w:trPr>
        <w:tc>
          <w:tcPr>
            <w:tcW w:w="443" w:type="dxa"/>
            <w:tcBorders>
              <w:top w:val="single" w:sz="4" w:space="0" w:color="auto"/>
            </w:tcBorders>
            <w:textDirection w:val="btLr"/>
          </w:tcPr>
          <w:p w14:paraId="750DC468" w14:textId="77777777" w:rsidR="00242D8E" w:rsidRPr="00985067" w:rsidRDefault="00242D8E" w:rsidP="002B7CC6">
            <w:pPr>
              <w:spacing w:after="0" w:line="240" w:lineRule="auto"/>
              <w:ind w:left="113" w:right="113"/>
              <w:jc w:val="center"/>
              <w:rPr>
                <w:rFonts w:eastAsia="Times New Roman" w:cstheme="minorHAnsi"/>
                <w:b/>
                <w:lang w:eastAsia="fr-FR"/>
              </w:rPr>
            </w:pPr>
          </w:p>
        </w:tc>
        <w:tc>
          <w:tcPr>
            <w:tcW w:w="2182" w:type="dxa"/>
            <w:tcBorders>
              <w:top w:val="single" w:sz="4" w:space="0" w:color="auto"/>
              <w:bottom w:val="dotted" w:sz="4" w:space="0" w:color="auto"/>
            </w:tcBorders>
            <w:vAlign w:val="center"/>
          </w:tcPr>
          <w:p w14:paraId="2C34D287" w14:textId="77777777" w:rsidR="00242D8E" w:rsidRPr="00985067" w:rsidRDefault="00242D8E" w:rsidP="002B7CC6">
            <w:pPr>
              <w:spacing w:after="0" w:line="240" w:lineRule="auto"/>
              <w:jc w:val="center"/>
              <w:rPr>
                <w:rFonts w:eastAsia="Times New Roman" w:cstheme="minorHAnsi"/>
                <w:b/>
                <w:bCs/>
                <w:color w:val="000000"/>
                <w:spacing w:val="10"/>
                <w:lang w:eastAsia="fr-FR"/>
              </w:rPr>
            </w:pPr>
            <w:r w:rsidRPr="00985067">
              <w:rPr>
                <w:rFonts w:eastAsia="Times New Roman" w:cstheme="minorHAnsi"/>
                <w:b/>
                <w:bCs/>
                <w:color w:val="000000"/>
                <w:spacing w:val="10"/>
                <w:lang w:eastAsia="fr-FR"/>
              </w:rPr>
              <w:t>MOYENS</w:t>
            </w:r>
          </w:p>
        </w:tc>
        <w:tc>
          <w:tcPr>
            <w:tcW w:w="4119" w:type="dxa"/>
            <w:gridSpan w:val="2"/>
            <w:tcBorders>
              <w:top w:val="single" w:sz="4" w:space="0" w:color="auto"/>
              <w:bottom w:val="dotted" w:sz="4" w:space="0" w:color="auto"/>
            </w:tcBorders>
            <w:vAlign w:val="center"/>
          </w:tcPr>
          <w:p w14:paraId="017D4B8E" w14:textId="77777777" w:rsidR="00242D8E" w:rsidRPr="00985067" w:rsidRDefault="00242D8E" w:rsidP="002B7CC6">
            <w:pPr>
              <w:spacing w:after="0" w:line="240" w:lineRule="auto"/>
              <w:jc w:val="center"/>
              <w:rPr>
                <w:rFonts w:eastAsia="Times New Roman" w:cstheme="minorHAnsi"/>
                <w:b/>
                <w:bCs/>
                <w:color w:val="000000"/>
                <w:spacing w:val="10"/>
                <w:lang w:eastAsia="fr-FR"/>
              </w:rPr>
            </w:pPr>
            <w:r w:rsidRPr="00985067">
              <w:rPr>
                <w:rFonts w:eastAsia="Times New Roman" w:cstheme="minorHAnsi"/>
                <w:b/>
                <w:bCs/>
                <w:color w:val="000000"/>
                <w:spacing w:val="10"/>
                <w:lang w:eastAsia="fr-FR"/>
              </w:rPr>
              <w:t>UTILISATION</w:t>
            </w:r>
          </w:p>
        </w:tc>
        <w:tc>
          <w:tcPr>
            <w:tcW w:w="3478" w:type="dxa"/>
            <w:gridSpan w:val="2"/>
            <w:tcBorders>
              <w:top w:val="single" w:sz="4" w:space="0" w:color="auto"/>
              <w:bottom w:val="dotted" w:sz="4" w:space="0" w:color="auto"/>
              <w:right w:val="single" w:sz="2" w:space="0" w:color="auto"/>
            </w:tcBorders>
            <w:vAlign w:val="center"/>
          </w:tcPr>
          <w:p w14:paraId="3EC83724" w14:textId="77777777" w:rsidR="00242D8E" w:rsidRPr="00985067" w:rsidRDefault="00242D8E" w:rsidP="002B7CC6">
            <w:pPr>
              <w:spacing w:after="0" w:line="240" w:lineRule="auto"/>
              <w:jc w:val="center"/>
              <w:rPr>
                <w:rFonts w:eastAsia="Times New Roman" w:cstheme="minorHAnsi"/>
                <w:b/>
                <w:bCs/>
                <w:color w:val="000000"/>
                <w:spacing w:val="10"/>
                <w:lang w:eastAsia="fr-FR"/>
              </w:rPr>
            </w:pPr>
            <w:r w:rsidRPr="00985067">
              <w:rPr>
                <w:rFonts w:eastAsia="Times New Roman" w:cstheme="minorHAnsi"/>
                <w:b/>
                <w:bCs/>
                <w:color w:val="000000"/>
                <w:spacing w:val="10"/>
                <w:lang w:eastAsia="fr-FR"/>
              </w:rPr>
              <w:t>CARACTÉRISTIQUES</w:t>
            </w:r>
          </w:p>
        </w:tc>
      </w:tr>
      <w:tr w:rsidR="00242D8E" w:rsidRPr="00985067" w14:paraId="3802857A" w14:textId="77777777" w:rsidTr="002B7CC6">
        <w:tblPrEx>
          <w:tblCellMar>
            <w:left w:w="70" w:type="dxa"/>
            <w:right w:w="70" w:type="dxa"/>
          </w:tblCellMar>
          <w:tblLook w:val="0000" w:firstRow="0" w:lastRow="0" w:firstColumn="0" w:lastColumn="0" w:noHBand="0" w:noVBand="0"/>
        </w:tblPrEx>
        <w:trPr>
          <w:cantSplit/>
          <w:trHeight w:val="130"/>
          <w:jc w:val="center"/>
        </w:trPr>
        <w:tc>
          <w:tcPr>
            <w:tcW w:w="443" w:type="dxa"/>
            <w:vMerge w:val="restart"/>
            <w:textDirection w:val="btLr"/>
          </w:tcPr>
          <w:p w14:paraId="491DDD2A" w14:textId="77777777" w:rsidR="00242D8E" w:rsidRPr="00985067" w:rsidRDefault="00242D8E" w:rsidP="002B7CC6">
            <w:pPr>
              <w:spacing w:after="0" w:line="240" w:lineRule="auto"/>
              <w:ind w:left="113" w:right="113"/>
              <w:jc w:val="center"/>
              <w:rPr>
                <w:rFonts w:eastAsia="Times New Roman" w:cstheme="minorHAnsi"/>
                <w:b/>
                <w:lang w:eastAsia="fr-FR"/>
              </w:rPr>
            </w:pPr>
            <w:r w:rsidRPr="00985067">
              <w:rPr>
                <w:rFonts w:eastAsia="Times New Roman" w:cstheme="minorHAnsi"/>
                <w:b/>
                <w:lang w:eastAsia="fr-FR"/>
              </w:rPr>
              <w:t>VOLANTS</w:t>
            </w:r>
          </w:p>
        </w:tc>
        <w:tc>
          <w:tcPr>
            <w:tcW w:w="2182" w:type="dxa"/>
            <w:tcBorders>
              <w:bottom w:val="dotted" w:sz="4" w:space="0" w:color="auto"/>
            </w:tcBorders>
          </w:tcPr>
          <w:p w14:paraId="19BA7238"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Grille tue insectes</w:t>
            </w:r>
          </w:p>
        </w:tc>
        <w:tc>
          <w:tcPr>
            <w:tcW w:w="4119" w:type="dxa"/>
            <w:gridSpan w:val="2"/>
            <w:tcBorders>
              <w:bottom w:val="dotted" w:sz="4" w:space="0" w:color="auto"/>
            </w:tcBorders>
          </w:tcPr>
          <w:p w14:paraId="20BC9FA5"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Tout local.</w:t>
            </w:r>
          </w:p>
          <w:p w14:paraId="7F45337C"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A placer en hauteur, hors d’une zone à fort éclairage.</w:t>
            </w:r>
          </w:p>
        </w:tc>
        <w:tc>
          <w:tcPr>
            <w:tcW w:w="3478" w:type="dxa"/>
            <w:gridSpan w:val="2"/>
            <w:tcBorders>
              <w:bottom w:val="dotted" w:sz="4" w:space="0" w:color="auto"/>
              <w:right w:val="single" w:sz="2" w:space="0" w:color="auto"/>
            </w:tcBorders>
            <w:vAlign w:val="center"/>
          </w:tcPr>
          <w:p w14:paraId="1CD5253E" w14:textId="77777777" w:rsidR="00242D8E" w:rsidRPr="00985067" w:rsidRDefault="00242D8E" w:rsidP="002B7CC6">
            <w:pPr>
              <w:spacing w:after="0" w:line="240" w:lineRule="auto"/>
              <w:jc w:val="center"/>
              <w:rPr>
                <w:rFonts w:eastAsia="Times New Roman" w:cstheme="minorHAnsi"/>
                <w:lang w:eastAsia="fr-FR"/>
              </w:rPr>
            </w:pPr>
            <w:r w:rsidRPr="00985067">
              <w:rPr>
                <w:rFonts w:eastAsia="Times New Roman" w:cstheme="minorHAnsi"/>
                <w:lang w:eastAsia="fr-FR"/>
              </w:rPr>
              <w:t>Tube fluorescent attirant les insectes et les tuant par électrocution.</w:t>
            </w:r>
          </w:p>
        </w:tc>
      </w:tr>
      <w:tr w:rsidR="00242D8E" w:rsidRPr="00985067" w14:paraId="05910DBD" w14:textId="77777777" w:rsidTr="002B7CC6">
        <w:tblPrEx>
          <w:tblCellMar>
            <w:left w:w="70" w:type="dxa"/>
            <w:right w:w="70" w:type="dxa"/>
          </w:tblCellMar>
          <w:tblLook w:val="0000" w:firstRow="0" w:lastRow="0" w:firstColumn="0" w:lastColumn="0" w:noHBand="0" w:noVBand="0"/>
        </w:tblPrEx>
        <w:trPr>
          <w:cantSplit/>
          <w:trHeight w:val="125"/>
          <w:jc w:val="center"/>
        </w:trPr>
        <w:tc>
          <w:tcPr>
            <w:tcW w:w="443" w:type="dxa"/>
            <w:vMerge/>
          </w:tcPr>
          <w:p w14:paraId="53C77DE0" w14:textId="77777777" w:rsidR="00242D8E" w:rsidRPr="00985067" w:rsidRDefault="00242D8E" w:rsidP="002B7CC6">
            <w:pPr>
              <w:spacing w:after="0" w:line="240" w:lineRule="auto"/>
              <w:rPr>
                <w:rFonts w:eastAsia="Times New Roman" w:cstheme="minorHAnsi"/>
                <w:lang w:eastAsia="fr-FR"/>
              </w:rPr>
            </w:pPr>
          </w:p>
        </w:tc>
        <w:tc>
          <w:tcPr>
            <w:tcW w:w="2182" w:type="dxa"/>
            <w:tcBorders>
              <w:top w:val="dotted" w:sz="4" w:space="0" w:color="auto"/>
              <w:bottom w:val="dotted" w:sz="4" w:space="0" w:color="auto"/>
            </w:tcBorders>
          </w:tcPr>
          <w:p w14:paraId="2734CB13"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Diffuseurs électriques</w:t>
            </w:r>
          </w:p>
        </w:tc>
        <w:tc>
          <w:tcPr>
            <w:tcW w:w="4119" w:type="dxa"/>
            <w:gridSpan w:val="2"/>
            <w:tcBorders>
              <w:top w:val="dotted" w:sz="4" w:space="0" w:color="auto"/>
              <w:bottom w:val="dotted" w:sz="4" w:space="0" w:color="auto"/>
            </w:tcBorders>
          </w:tcPr>
          <w:p w14:paraId="2F5F636E"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En l’absence de denrées alimentaires (surtout matières grasses) et de lumière vive.</w:t>
            </w:r>
          </w:p>
        </w:tc>
        <w:tc>
          <w:tcPr>
            <w:tcW w:w="3478" w:type="dxa"/>
            <w:gridSpan w:val="2"/>
            <w:tcBorders>
              <w:top w:val="dotted" w:sz="4" w:space="0" w:color="auto"/>
              <w:bottom w:val="dotted" w:sz="4" w:space="0" w:color="auto"/>
              <w:right w:val="single" w:sz="2" w:space="0" w:color="auto"/>
            </w:tcBorders>
            <w:vAlign w:val="center"/>
          </w:tcPr>
          <w:p w14:paraId="79765065" w14:textId="77777777" w:rsidR="00242D8E" w:rsidRPr="00985067" w:rsidRDefault="00242D8E" w:rsidP="002B7CC6">
            <w:pPr>
              <w:spacing w:after="0" w:line="240" w:lineRule="auto"/>
              <w:jc w:val="center"/>
              <w:rPr>
                <w:rFonts w:eastAsia="Times New Roman" w:cstheme="minorHAnsi"/>
                <w:lang w:eastAsia="fr-FR"/>
              </w:rPr>
            </w:pPr>
            <w:r w:rsidRPr="00985067">
              <w:rPr>
                <w:rFonts w:eastAsia="Times New Roman" w:cstheme="minorHAnsi"/>
                <w:lang w:eastAsia="fr-FR"/>
              </w:rPr>
              <w:t>Branchement électrique.</w:t>
            </w:r>
          </w:p>
          <w:p w14:paraId="4AF71FF0" w14:textId="77777777" w:rsidR="00242D8E" w:rsidRPr="00985067" w:rsidRDefault="00242D8E" w:rsidP="002B7CC6">
            <w:pPr>
              <w:spacing w:after="0" w:line="240" w:lineRule="auto"/>
              <w:jc w:val="center"/>
              <w:rPr>
                <w:rFonts w:eastAsia="Times New Roman" w:cstheme="minorHAnsi"/>
                <w:lang w:eastAsia="fr-FR"/>
              </w:rPr>
            </w:pPr>
            <w:r w:rsidRPr="00985067">
              <w:rPr>
                <w:rFonts w:eastAsia="Times New Roman" w:cstheme="minorHAnsi"/>
                <w:lang w:eastAsia="fr-FR"/>
              </w:rPr>
              <w:t>Diffusion d’insecticides par la chaleur.</w:t>
            </w:r>
          </w:p>
        </w:tc>
      </w:tr>
      <w:tr w:rsidR="00242D8E" w:rsidRPr="00985067" w14:paraId="30179FF5" w14:textId="77777777" w:rsidTr="002B7CC6">
        <w:tblPrEx>
          <w:tblCellMar>
            <w:left w:w="70" w:type="dxa"/>
            <w:right w:w="70" w:type="dxa"/>
          </w:tblCellMar>
          <w:tblLook w:val="0000" w:firstRow="0" w:lastRow="0" w:firstColumn="0" w:lastColumn="0" w:noHBand="0" w:noVBand="0"/>
        </w:tblPrEx>
        <w:trPr>
          <w:cantSplit/>
          <w:trHeight w:val="125"/>
          <w:jc w:val="center"/>
        </w:trPr>
        <w:tc>
          <w:tcPr>
            <w:tcW w:w="443" w:type="dxa"/>
            <w:vMerge/>
          </w:tcPr>
          <w:p w14:paraId="28C8AD14" w14:textId="77777777" w:rsidR="00242D8E" w:rsidRPr="00985067" w:rsidRDefault="00242D8E" w:rsidP="002B7CC6">
            <w:pPr>
              <w:spacing w:after="0" w:line="240" w:lineRule="auto"/>
              <w:rPr>
                <w:rFonts w:eastAsia="Times New Roman" w:cstheme="minorHAnsi"/>
                <w:lang w:eastAsia="fr-FR"/>
              </w:rPr>
            </w:pPr>
          </w:p>
        </w:tc>
        <w:tc>
          <w:tcPr>
            <w:tcW w:w="2182" w:type="dxa"/>
            <w:tcBorders>
              <w:top w:val="dotted" w:sz="4" w:space="0" w:color="auto"/>
              <w:bottom w:val="dotted" w:sz="4" w:space="0" w:color="auto"/>
            </w:tcBorders>
          </w:tcPr>
          <w:p w14:paraId="35A4B28E"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Plaquettes ou cassettes insecticides</w:t>
            </w:r>
          </w:p>
        </w:tc>
        <w:tc>
          <w:tcPr>
            <w:tcW w:w="4119" w:type="dxa"/>
            <w:gridSpan w:val="2"/>
            <w:tcBorders>
              <w:top w:val="dotted" w:sz="4" w:space="0" w:color="auto"/>
              <w:bottom w:val="dotted" w:sz="4" w:space="0" w:color="auto"/>
            </w:tcBorders>
          </w:tcPr>
          <w:p w14:paraId="0A62C6B5"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Suspendre hors des plans de travail.</w:t>
            </w:r>
          </w:p>
          <w:p w14:paraId="0A6DCE6C"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A renouveler régulièrement.</w:t>
            </w:r>
          </w:p>
        </w:tc>
        <w:tc>
          <w:tcPr>
            <w:tcW w:w="3478" w:type="dxa"/>
            <w:gridSpan w:val="2"/>
            <w:tcBorders>
              <w:top w:val="dotted" w:sz="4" w:space="0" w:color="auto"/>
              <w:bottom w:val="dotted" w:sz="4" w:space="0" w:color="auto"/>
              <w:right w:val="single" w:sz="2" w:space="0" w:color="auto"/>
            </w:tcBorders>
            <w:vAlign w:val="center"/>
          </w:tcPr>
          <w:p w14:paraId="3194AF58" w14:textId="77777777" w:rsidR="00242D8E" w:rsidRPr="00985067" w:rsidRDefault="00242D8E" w:rsidP="002B7CC6">
            <w:pPr>
              <w:spacing w:after="0" w:line="240" w:lineRule="auto"/>
              <w:jc w:val="center"/>
              <w:rPr>
                <w:rFonts w:eastAsia="Times New Roman" w:cstheme="minorHAnsi"/>
                <w:lang w:eastAsia="fr-FR"/>
              </w:rPr>
            </w:pPr>
            <w:r w:rsidRPr="00985067">
              <w:rPr>
                <w:rFonts w:eastAsia="Times New Roman" w:cstheme="minorHAnsi"/>
                <w:lang w:eastAsia="fr-FR"/>
              </w:rPr>
              <w:t>Insecticide diffusant lentement et régulièrement à la température ambiante.</w:t>
            </w:r>
          </w:p>
        </w:tc>
      </w:tr>
      <w:tr w:rsidR="00242D8E" w:rsidRPr="00985067" w14:paraId="74564A27" w14:textId="77777777" w:rsidTr="002B7CC6">
        <w:tblPrEx>
          <w:tblCellMar>
            <w:left w:w="70" w:type="dxa"/>
            <w:right w:w="70" w:type="dxa"/>
          </w:tblCellMar>
          <w:tblLook w:val="0000" w:firstRow="0" w:lastRow="0" w:firstColumn="0" w:lastColumn="0" w:noHBand="0" w:noVBand="0"/>
        </w:tblPrEx>
        <w:trPr>
          <w:cantSplit/>
          <w:trHeight w:val="125"/>
          <w:jc w:val="center"/>
        </w:trPr>
        <w:tc>
          <w:tcPr>
            <w:tcW w:w="443" w:type="dxa"/>
            <w:vMerge/>
            <w:tcBorders>
              <w:bottom w:val="dotted" w:sz="4" w:space="0" w:color="auto"/>
            </w:tcBorders>
          </w:tcPr>
          <w:p w14:paraId="15603D71" w14:textId="77777777" w:rsidR="00242D8E" w:rsidRPr="00985067" w:rsidRDefault="00242D8E" w:rsidP="002B7CC6">
            <w:pPr>
              <w:spacing w:after="0" w:line="240" w:lineRule="auto"/>
              <w:rPr>
                <w:rFonts w:eastAsia="Times New Roman" w:cstheme="minorHAnsi"/>
                <w:lang w:eastAsia="fr-FR"/>
              </w:rPr>
            </w:pPr>
          </w:p>
        </w:tc>
        <w:tc>
          <w:tcPr>
            <w:tcW w:w="2182" w:type="dxa"/>
            <w:tcBorders>
              <w:top w:val="dotted" w:sz="4" w:space="0" w:color="auto"/>
              <w:bottom w:val="dotted" w:sz="4" w:space="0" w:color="auto"/>
            </w:tcBorders>
          </w:tcPr>
          <w:p w14:paraId="2821DDD0" w14:textId="77777777" w:rsidR="00242D8E" w:rsidRPr="00985067" w:rsidRDefault="00242D8E" w:rsidP="002B7CC6">
            <w:pPr>
              <w:spacing w:after="0" w:line="240" w:lineRule="auto"/>
              <w:rPr>
                <w:rFonts w:eastAsia="Times New Roman" w:cstheme="minorHAnsi"/>
                <w:lang w:eastAsia="fr-FR"/>
              </w:rPr>
            </w:pPr>
          </w:p>
          <w:p w14:paraId="36472C29"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Peinture</w:t>
            </w:r>
            <w:r w:rsidRPr="00985067">
              <w:rPr>
                <w:rFonts w:eastAsia="Times New Roman" w:cstheme="minorHAnsi"/>
                <w:lang w:eastAsia="fr-FR"/>
              </w:rPr>
              <w:tab/>
              <w:t>et laque insecticides</w:t>
            </w:r>
          </w:p>
        </w:tc>
        <w:tc>
          <w:tcPr>
            <w:tcW w:w="4119" w:type="dxa"/>
            <w:gridSpan w:val="2"/>
            <w:tcBorders>
              <w:top w:val="dotted" w:sz="4" w:space="0" w:color="auto"/>
              <w:bottom w:val="dotted" w:sz="4" w:space="0" w:color="auto"/>
            </w:tcBorders>
          </w:tcPr>
          <w:p w14:paraId="6375F231"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Application sur surface propre et plane.</w:t>
            </w:r>
          </w:p>
          <w:p w14:paraId="3ED91EB6"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Il existe des produits en préventif (peinture) et en curatif (laque).</w:t>
            </w:r>
          </w:p>
        </w:tc>
        <w:tc>
          <w:tcPr>
            <w:tcW w:w="3478" w:type="dxa"/>
            <w:gridSpan w:val="2"/>
            <w:tcBorders>
              <w:top w:val="dotted" w:sz="4" w:space="0" w:color="auto"/>
              <w:bottom w:val="dotted" w:sz="4" w:space="0" w:color="auto"/>
              <w:right w:val="single" w:sz="2" w:space="0" w:color="auto"/>
            </w:tcBorders>
            <w:vAlign w:val="center"/>
          </w:tcPr>
          <w:p w14:paraId="2A7C0EF3" w14:textId="77777777" w:rsidR="00242D8E" w:rsidRPr="00985067" w:rsidRDefault="00242D8E" w:rsidP="002B7CC6">
            <w:pPr>
              <w:spacing w:after="0" w:line="240" w:lineRule="auto"/>
              <w:jc w:val="center"/>
              <w:rPr>
                <w:rFonts w:eastAsia="Times New Roman" w:cstheme="minorHAnsi"/>
                <w:lang w:eastAsia="fr-FR"/>
              </w:rPr>
            </w:pPr>
            <w:r w:rsidRPr="00985067">
              <w:rPr>
                <w:rFonts w:eastAsia="Times New Roman" w:cstheme="minorHAnsi"/>
                <w:lang w:eastAsia="fr-FR"/>
              </w:rPr>
              <w:t>Laques spéciales provoquant la mort des</w:t>
            </w:r>
            <w:r>
              <w:rPr>
                <w:rFonts w:eastAsia="Times New Roman" w:cstheme="minorHAnsi"/>
                <w:lang w:eastAsia="fr-FR"/>
              </w:rPr>
              <w:t xml:space="preserve"> </w:t>
            </w:r>
            <w:r w:rsidRPr="00985067">
              <w:rPr>
                <w:rFonts w:eastAsia="Times New Roman" w:cstheme="minorHAnsi"/>
                <w:lang w:eastAsia="fr-FR"/>
              </w:rPr>
              <w:t>Insectes par paralysie.</w:t>
            </w:r>
          </w:p>
        </w:tc>
      </w:tr>
      <w:tr w:rsidR="00242D8E" w:rsidRPr="00985067" w14:paraId="3FA2AE73" w14:textId="77777777" w:rsidTr="002B7CC6">
        <w:tblPrEx>
          <w:tblCellMar>
            <w:left w:w="70" w:type="dxa"/>
            <w:right w:w="70" w:type="dxa"/>
          </w:tblCellMar>
          <w:tblLook w:val="0000" w:firstRow="0" w:lastRow="0" w:firstColumn="0" w:lastColumn="0" w:noHBand="0" w:noVBand="0"/>
        </w:tblPrEx>
        <w:trPr>
          <w:cantSplit/>
          <w:trHeight w:val="125"/>
          <w:jc w:val="center"/>
        </w:trPr>
        <w:tc>
          <w:tcPr>
            <w:tcW w:w="443" w:type="dxa"/>
            <w:vMerge w:val="restart"/>
            <w:tcBorders>
              <w:top w:val="dotted" w:sz="4" w:space="0" w:color="auto"/>
            </w:tcBorders>
            <w:textDirection w:val="btLr"/>
          </w:tcPr>
          <w:p w14:paraId="2D67BE1E" w14:textId="77777777" w:rsidR="00242D8E" w:rsidRPr="00985067" w:rsidRDefault="00242D8E" w:rsidP="002B7CC6">
            <w:pPr>
              <w:spacing w:after="0" w:line="240" w:lineRule="auto"/>
              <w:ind w:left="113" w:right="113"/>
              <w:jc w:val="center"/>
              <w:rPr>
                <w:rFonts w:eastAsia="Times New Roman" w:cstheme="minorHAnsi"/>
                <w:lang w:eastAsia="fr-FR"/>
              </w:rPr>
            </w:pPr>
            <w:r w:rsidRPr="00985067">
              <w:rPr>
                <w:rFonts w:eastAsia="Times New Roman" w:cstheme="minorHAnsi"/>
                <w:b/>
                <w:lang w:eastAsia="fr-FR"/>
              </w:rPr>
              <w:t>RAMPANTS</w:t>
            </w:r>
          </w:p>
        </w:tc>
        <w:tc>
          <w:tcPr>
            <w:tcW w:w="2182" w:type="dxa"/>
            <w:tcBorders>
              <w:top w:val="dotted" w:sz="4" w:space="0" w:color="auto"/>
              <w:bottom w:val="dotted" w:sz="4" w:space="0" w:color="auto"/>
            </w:tcBorders>
          </w:tcPr>
          <w:p w14:paraId="7FF559CA" w14:textId="77777777" w:rsidR="00242D8E" w:rsidRPr="00985067" w:rsidRDefault="00242D8E" w:rsidP="002B7CC6">
            <w:pPr>
              <w:spacing w:after="0" w:line="240" w:lineRule="auto"/>
              <w:rPr>
                <w:rFonts w:eastAsia="Times New Roman" w:cstheme="minorHAnsi"/>
                <w:lang w:eastAsia="fr-FR"/>
              </w:rPr>
            </w:pPr>
          </w:p>
          <w:p w14:paraId="028292DF"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Appâts anti-cafards</w:t>
            </w:r>
            <w:r>
              <w:rPr>
                <w:rFonts w:eastAsia="Times New Roman" w:cstheme="minorHAnsi"/>
                <w:lang w:eastAsia="fr-FR"/>
              </w:rPr>
              <w:t xml:space="preserve"> </w:t>
            </w:r>
            <w:r w:rsidRPr="00985067">
              <w:rPr>
                <w:rFonts w:eastAsia="Times New Roman" w:cstheme="minorHAnsi"/>
                <w:lang w:eastAsia="fr-FR"/>
              </w:rPr>
              <w:t>ou fourmis</w:t>
            </w:r>
          </w:p>
        </w:tc>
        <w:tc>
          <w:tcPr>
            <w:tcW w:w="4119" w:type="dxa"/>
            <w:gridSpan w:val="2"/>
            <w:tcBorders>
              <w:top w:val="dotted" w:sz="4" w:space="0" w:color="auto"/>
              <w:bottom w:val="dotted" w:sz="4" w:space="0" w:color="auto"/>
            </w:tcBorders>
          </w:tcPr>
          <w:p w14:paraId="66492B7C" w14:textId="77777777" w:rsidR="00242D8E" w:rsidRPr="00985067" w:rsidRDefault="00242D8E" w:rsidP="002B7CC6">
            <w:pPr>
              <w:spacing w:after="0" w:line="240" w:lineRule="auto"/>
              <w:ind w:left="73"/>
              <w:rPr>
                <w:rFonts w:eastAsia="Times New Roman" w:cstheme="minorHAnsi"/>
                <w:color w:val="000000"/>
                <w:spacing w:val="2"/>
                <w:lang w:eastAsia="fr-FR"/>
              </w:rPr>
            </w:pPr>
            <w:r w:rsidRPr="00985067">
              <w:rPr>
                <w:rFonts w:eastAsia="Times New Roman" w:cstheme="minorHAnsi"/>
                <w:color w:val="000000"/>
                <w:spacing w:val="2"/>
                <w:lang w:eastAsia="fr-FR"/>
              </w:rPr>
              <w:t>Traitement préventif ou après infestation.</w:t>
            </w:r>
          </w:p>
          <w:p w14:paraId="20160FEA" w14:textId="77777777" w:rsidR="00242D8E" w:rsidRPr="00985067" w:rsidRDefault="00242D8E" w:rsidP="002B7CC6">
            <w:pPr>
              <w:spacing w:before="180" w:after="0" w:line="240" w:lineRule="auto"/>
              <w:rPr>
                <w:rFonts w:eastAsia="Times New Roman" w:cstheme="minorHAnsi"/>
                <w:color w:val="000000"/>
                <w:spacing w:val="2"/>
                <w:lang w:eastAsia="fr-FR"/>
              </w:rPr>
            </w:pPr>
            <w:r w:rsidRPr="00985067">
              <w:rPr>
                <w:rFonts w:eastAsia="Times New Roman" w:cstheme="minorHAnsi"/>
                <w:color w:val="000000"/>
                <w:spacing w:val="2"/>
                <w:lang w:eastAsia="fr-FR"/>
              </w:rPr>
              <w:t xml:space="preserve"> Placés près des repères des insectes dans les</w:t>
            </w:r>
            <w:r>
              <w:rPr>
                <w:rFonts w:eastAsia="Times New Roman" w:cstheme="minorHAnsi"/>
                <w:color w:val="000000"/>
                <w:spacing w:val="2"/>
                <w:lang w:eastAsia="fr-FR"/>
              </w:rPr>
              <w:t xml:space="preserve"> </w:t>
            </w:r>
            <w:r w:rsidRPr="00985067">
              <w:rPr>
                <w:rFonts w:eastAsia="Times New Roman" w:cstheme="minorHAnsi"/>
                <w:color w:val="000000"/>
                <w:spacing w:val="2"/>
                <w:lang w:eastAsia="fr-FR"/>
              </w:rPr>
              <w:t>réserves, locaux à ordures.</w:t>
            </w:r>
          </w:p>
        </w:tc>
        <w:tc>
          <w:tcPr>
            <w:tcW w:w="3478" w:type="dxa"/>
            <w:gridSpan w:val="2"/>
            <w:tcBorders>
              <w:top w:val="dotted" w:sz="4" w:space="0" w:color="auto"/>
              <w:bottom w:val="dotted" w:sz="4" w:space="0" w:color="auto"/>
              <w:right w:val="single" w:sz="2" w:space="0" w:color="auto"/>
            </w:tcBorders>
            <w:vAlign w:val="center"/>
          </w:tcPr>
          <w:p w14:paraId="096D42A7" w14:textId="77777777" w:rsidR="00242D8E" w:rsidRPr="00985067" w:rsidRDefault="00242D8E" w:rsidP="002B7CC6">
            <w:pPr>
              <w:spacing w:after="0" w:line="240" w:lineRule="auto"/>
              <w:jc w:val="center"/>
              <w:rPr>
                <w:rFonts w:eastAsia="Times New Roman" w:cstheme="minorHAnsi"/>
                <w:lang w:eastAsia="fr-FR"/>
              </w:rPr>
            </w:pPr>
            <w:r w:rsidRPr="00985067">
              <w:rPr>
                <w:rFonts w:eastAsia="Times New Roman" w:cstheme="minorHAnsi"/>
                <w:lang w:eastAsia="fr-FR"/>
              </w:rPr>
              <w:t>Insecticide associé à un principe odorant</w:t>
            </w:r>
            <w:r>
              <w:rPr>
                <w:rFonts w:eastAsia="Times New Roman" w:cstheme="minorHAnsi"/>
                <w:lang w:eastAsia="fr-FR"/>
              </w:rPr>
              <w:t xml:space="preserve"> </w:t>
            </w:r>
            <w:r w:rsidRPr="00985067">
              <w:rPr>
                <w:rFonts w:eastAsia="Times New Roman" w:cstheme="minorHAnsi"/>
                <w:lang w:eastAsia="fr-FR"/>
              </w:rPr>
              <w:t>(essence d’orange, hormones sexuelles caractéristiques de certains insectes).</w:t>
            </w:r>
          </w:p>
        </w:tc>
      </w:tr>
      <w:tr w:rsidR="00242D8E" w:rsidRPr="00985067" w14:paraId="1EF25F44" w14:textId="77777777" w:rsidTr="002B7CC6">
        <w:tblPrEx>
          <w:tblCellMar>
            <w:left w:w="70" w:type="dxa"/>
            <w:right w:w="70" w:type="dxa"/>
          </w:tblCellMar>
          <w:tblLook w:val="0000" w:firstRow="0" w:lastRow="0" w:firstColumn="0" w:lastColumn="0" w:noHBand="0" w:noVBand="0"/>
        </w:tblPrEx>
        <w:trPr>
          <w:cantSplit/>
          <w:trHeight w:val="125"/>
          <w:jc w:val="center"/>
        </w:trPr>
        <w:tc>
          <w:tcPr>
            <w:tcW w:w="443" w:type="dxa"/>
            <w:vMerge/>
          </w:tcPr>
          <w:p w14:paraId="5F0B4AF1" w14:textId="77777777" w:rsidR="00242D8E" w:rsidRPr="00985067" w:rsidRDefault="00242D8E" w:rsidP="002B7CC6">
            <w:pPr>
              <w:spacing w:after="0" w:line="240" w:lineRule="auto"/>
              <w:rPr>
                <w:rFonts w:eastAsia="Times New Roman" w:cstheme="minorHAnsi"/>
                <w:lang w:eastAsia="fr-FR"/>
              </w:rPr>
            </w:pPr>
          </w:p>
        </w:tc>
        <w:tc>
          <w:tcPr>
            <w:tcW w:w="2182" w:type="dxa"/>
            <w:tcBorders>
              <w:top w:val="dotted" w:sz="4" w:space="0" w:color="auto"/>
              <w:bottom w:val="dotted" w:sz="4" w:space="0" w:color="auto"/>
            </w:tcBorders>
          </w:tcPr>
          <w:p w14:paraId="4F46DF3C" w14:textId="77777777" w:rsidR="00242D8E" w:rsidRPr="00985067" w:rsidRDefault="00242D8E" w:rsidP="002B7CC6">
            <w:pPr>
              <w:spacing w:after="0" w:line="240" w:lineRule="auto"/>
              <w:rPr>
                <w:rFonts w:eastAsia="Times New Roman" w:cstheme="minorHAnsi"/>
                <w:lang w:eastAsia="fr-FR"/>
              </w:rPr>
            </w:pPr>
          </w:p>
          <w:p w14:paraId="6CEED8E9"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Laque insecticide</w:t>
            </w:r>
          </w:p>
        </w:tc>
        <w:tc>
          <w:tcPr>
            <w:tcW w:w="4119" w:type="dxa"/>
            <w:gridSpan w:val="2"/>
            <w:tcBorders>
              <w:top w:val="dotted" w:sz="4" w:space="0" w:color="auto"/>
              <w:bottom w:val="dotted" w:sz="4" w:space="0" w:color="auto"/>
            </w:tcBorders>
          </w:tcPr>
          <w:p w14:paraId="220453DD"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Traitement de choc curatif par vaporisation ou au pinceau.</w:t>
            </w:r>
          </w:p>
          <w:p w14:paraId="1B120A72"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Application sur surface dégraissée.</w:t>
            </w:r>
          </w:p>
          <w:p w14:paraId="1E2783FE"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Traiter en fin de période de travail pour laisser sécher le produit.</w:t>
            </w:r>
          </w:p>
        </w:tc>
        <w:tc>
          <w:tcPr>
            <w:tcW w:w="3478" w:type="dxa"/>
            <w:gridSpan w:val="2"/>
            <w:tcBorders>
              <w:top w:val="dotted" w:sz="4" w:space="0" w:color="auto"/>
              <w:bottom w:val="dotted" w:sz="4" w:space="0" w:color="auto"/>
              <w:right w:val="single" w:sz="2" w:space="0" w:color="auto"/>
            </w:tcBorders>
            <w:vAlign w:val="center"/>
          </w:tcPr>
          <w:p w14:paraId="6CFF732C" w14:textId="77777777" w:rsidR="00242D8E" w:rsidRPr="00985067" w:rsidRDefault="00242D8E" w:rsidP="002B7CC6">
            <w:pPr>
              <w:spacing w:after="0" w:line="240" w:lineRule="auto"/>
              <w:jc w:val="center"/>
              <w:rPr>
                <w:rFonts w:eastAsia="Times New Roman" w:cstheme="minorHAnsi"/>
                <w:lang w:eastAsia="fr-FR"/>
              </w:rPr>
            </w:pPr>
            <w:r w:rsidRPr="00985067">
              <w:rPr>
                <w:rFonts w:eastAsia="Times New Roman" w:cstheme="minorHAnsi"/>
                <w:lang w:eastAsia="fr-FR"/>
              </w:rPr>
              <w:t>Laques spéciales provoquant la mort des</w:t>
            </w:r>
            <w:r>
              <w:rPr>
                <w:rFonts w:eastAsia="Times New Roman" w:cstheme="minorHAnsi"/>
                <w:lang w:eastAsia="fr-FR"/>
              </w:rPr>
              <w:t xml:space="preserve"> </w:t>
            </w:r>
            <w:r w:rsidRPr="00985067">
              <w:rPr>
                <w:rFonts w:eastAsia="Times New Roman" w:cstheme="minorHAnsi"/>
                <w:lang w:eastAsia="fr-FR"/>
              </w:rPr>
              <w:t>insectes par paralysie.</w:t>
            </w:r>
          </w:p>
        </w:tc>
      </w:tr>
      <w:tr w:rsidR="00242D8E" w:rsidRPr="00985067" w14:paraId="3107474B" w14:textId="77777777" w:rsidTr="002B7CC6">
        <w:tblPrEx>
          <w:tblCellMar>
            <w:left w:w="70" w:type="dxa"/>
            <w:right w:w="70" w:type="dxa"/>
          </w:tblCellMar>
          <w:tblLook w:val="0000" w:firstRow="0" w:lastRow="0" w:firstColumn="0" w:lastColumn="0" w:noHBand="0" w:noVBand="0"/>
        </w:tblPrEx>
        <w:trPr>
          <w:cantSplit/>
          <w:trHeight w:val="125"/>
          <w:jc w:val="center"/>
        </w:trPr>
        <w:tc>
          <w:tcPr>
            <w:tcW w:w="443" w:type="dxa"/>
            <w:vMerge/>
          </w:tcPr>
          <w:p w14:paraId="533D65FB" w14:textId="77777777" w:rsidR="00242D8E" w:rsidRPr="00985067" w:rsidRDefault="00242D8E" w:rsidP="002B7CC6">
            <w:pPr>
              <w:spacing w:after="0" w:line="240" w:lineRule="auto"/>
              <w:rPr>
                <w:rFonts w:eastAsia="Times New Roman" w:cstheme="minorHAnsi"/>
                <w:lang w:eastAsia="fr-FR"/>
              </w:rPr>
            </w:pPr>
          </w:p>
        </w:tc>
        <w:tc>
          <w:tcPr>
            <w:tcW w:w="2182" w:type="dxa"/>
            <w:tcBorders>
              <w:top w:val="dotted" w:sz="4" w:space="0" w:color="auto"/>
              <w:bottom w:val="dotted" w:sz="4" w:space="0" w:color="auto"/>
            </w:tcBorders>
          </w:tcPr>
          <w:p w14:paraId="757E2373" w14:textId="77777777" w:rsidR="00242D8E" w:rsidRPr="00985067" w:rsidRDefault="00242D8E" w:rsidP="002B7CC6">
            <w:pPr>
              <w:spacing w:after="0" w:line="240" w:lineRule="auto"/>
              <w:rPr>
                <w:rFonts w:eastAsia="Times New Roman" w:cstheme="minorHAnsi"/>
                <w:lang w:eastAsia="fr-FR"/>
              </w:rPr>
            </w:pPr>
          </w:p>
          <w:p w14:paraId="0322E7BF"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Aérosols ou fumigation : blattes, cafards</w:t>
            </w:r>
          </w:p>
        </w:tc>
        <w:tc>
          <w:tcPr>
            <w:tcW w:w="4119" w:type="dxa"/>
            <w:gridSpan w:val="2"/>
            <w:tcBorders>
              <w:top w:val="dotted" w:sz="4" w:space="0" w:color="auto"/>
              <w:bottom w:val="dotted" w:sz="4" w:space="0" w:color="auto"/>
            </w:tcBorders>
          </w:tcPr>
          <w:p w14:paraId="6D212C54"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Traitement de choc curatif par vaporisation ou fumigation.</w:t>
            </w:r>
          </w:p>
          <w:p w14:paraId="2CAE7739"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Renouveler le traitement après 3 semaines pour tuer les œufs non éliminés par le premier traitement.</w:t>
            </w:r>
          </w:p>
          <w:p w14:paraId="3C20950F"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Utiliser en fin de période de travail en l’absence du personnel.</w:t>
            </w:r>
          </w:p>
          <w:p w14:paraId="490321A3"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Le lendemain, bien aérer les locaux avant la reprise du travail.</w:t>
            </w:r>
          </w:p>
        </w:tc>
        <w:tc>
          <w:tcPr>
            <w:tcW w:w="3478" w:type="dxa"/>
            <w:gridSpan w:val="2"/>
            <w:tcBorders>
              <w:top w:val="dotted" w:sz="4" w:space="0" w:color="auto"/>
              <w:bottom w:val="dotted" w:sz="4" w:space="0" w:color="auto"/>
              <w:right w:val="single" w:sz="2" w:space="0" w:color="auto"/>
            </w:tcBorders>
            <w:vAlign w:val="center"/>
          </w:tcPr>
          <w:p w14:paraId="182E451B" w14:textId="77777777" w:rsidR="00242D8E" w:rsidRPr="00985067" w:rsidRDefault="00242D8E" w:rsidP="002B7CC6">
            <w:pPr>
              <w:spacing w:after="0" w:line="240" w:lineRule="auto"/>
              <w:jc w:val="center"/>
              <w:rPr>
                <w:rFonts w:eastAsia="Times New Roman" w:cstheme="minorHAnsi"/>
                <w:lang w:eastAsia="fr-FR"/>
              </w:rPr>
            </w:pPr>
            <w:r w:rsidRPr="00985067">
              <w:rPr>
                <w:rFonts w:eastAsia="Times New Roman" w:cstheme="minorHAnsi"/>
                <w:lang w:eastAsia="fr-FR"/>
              </w:rPr>
              <w:t>Les gaz s’infiltrent dans les moindres</w:t>
            </w:r>
          </w:p>
          <w:p w14:paraId="421DDCF3" w14:textId="77777777" w:rsidR="00242D8E" w:rsidRPr="00985067" w:rsidRDefault="00242D8E" w:rsidP="002B7CC6">
            <w:pPr>
              <w:spacing w:after="0" w:line="240" w:lineRule="auto"/>
              <w:jc w:val="center"/>
              <w:rPr>
                <w:rFonts w:eastAsia="Times New Roman" w:cstheme="minorHAnsi"/>
                <w:lang w:eastAsia="fr-FR"/>
              </w:rPr>
            </w:pPr>
            <w:r w:rsidRPr="00985067">
              <w:rPr>
                <w:rFonts w:eastAsia="Times New Roman" w:cstheme="minorHAnsi"/>
                <w:lang w:eastAsia="fr-FR"/>
              </w:rPr>
              <w:t>Fissures, là où les insectes peuvent trouver un refuge.</w:t>
            </w:r>
          </w:p>
          <w:p w14:paraId="0EB21C57" w14:textId="77777777" w:rsidR="00242D8E" w:rsidRPr="00985067" w:rsidRDefault="00242D8E" w:rsidP="002B7CC6">
            <w:pPr>
              <w:spacing w:after="0" w:line="240" w:lineRule="auto"/>
              <w:jc w:val="center"/>
              <w:rPr>
                <w:rFonts w:eastAsia="Times New Roman" w:cstheme="minorHAnsi"/>
                <w:lang w:eastAsia="fr-FR"/>
              </w:rPr>
            </w:pPr>
            <w:r w:rsidRPr="00985067">
              <w:rPr>
                <w:rFonts w:eastAsia="Times New Roman" w:cstheme="minorHAnsi"/>
                <w:lang w:eastAsia="fr-FR"/>
              </w:rPr>
              <w:t>Les particules restent en suspension dans l’air.</w:t>
            </w:r>
          </w:p>
          <w:p w14:paraId="61F5E2B6" w14:textId="77777777" w:rsidR="00242D8E" w:rsidRPr="00985067" w:rsidRDefault="00242D8E" w:rsidP="002B7CC6">
            <w:pPr>
              <w:spacing w:after="0" w:line="240" w:lineRule="auto"/>
              <w:jc w:val="center"/>
              <w:rPr>
                <w:rFonts w:eastAsia="Times New Roman" w:cstheme="minorHAnsi"/>
                <w:lang w:eastAsia="fr-FR"/>
              </w:rPr>
            </w:pPr>
            <w:r w:rsidRPr="00985067">
              <w:rPr>
                <w:rFonts w:eastAsia="Times New Roman" w:cstheme="minorHAnsi"/>
                <w:lang w:eastAsia="fr-FR"/>
              </w:rPr>
              <w:t>Il existe également des traitements par fumigation (particules d’insecticides lourdes, retombant au sol).</w:t>
            </w:r>
          </w:p>
        </w:tc>
      </w:tr>
      <w:tr w:rsidR="00242D8E" w:rsidRPr="00985067" w14:paraId="6E837835" w14:textId="77777777" w:rsidTr="002B7CC6">
        <w:tblPrEx>
          <w:tblCellMar>
            <w:left w:w="70" w:type="dxa"/>
            <w:right w:w="70" w:type="dxa"/>
          </w:tblCellMar>
          <w:tblLook w:val="0000" w:firstRow="0" w:lastRow="0" w:firstColumn="0" w:lastColumn="0" w:noHBand="0" w:noVBand="0"/>
        </w:tblPrEx>
        <w:trPr>
          <w:cantSplit/>
          <w:trHeight w:val="125"/>
          <w:jc w:val="center"/>
        </w:trPr>
        <w:tc>
          <w:tcPr>
            <w:tcW w:w="443" w:type="dxa"/>
            <w:vMerge/>
            <w:tcBorders>
              <w:bottom w:val="single" w:sz="4" w:space="0" w:color="auto"/>
            </w:tcBorders>
          </w:tcPr>
          <w:p w14:paraId="7F46E6A7" w14:textId="77777777" w:rsidR="00242D8E" w:rsidRPr="00985067" w:rsidRDefault="00242D8E" w:rsidP="002B7CC6">
            <w:pPr>
              <w:spacing w:after="0" w:line="240" w:lineRule="auto"/>
              <w:rPr>
                <w:rFonts w:eastAsia="Times New Roman" w:cstheme="minorHAnsi"/>
                <w:lang w:eastAsia="fr-FR"/>
              </w:rPr>
            </w:pPr>
          </w:p>
        </w:tc>
        <w:tc>
          <w:tcPr>
            <w:tcW w:w="2182" w:type="dxa"/>
            <w:tcBorders>
              <w:top w:val="dotted" w:sz="4" w:space="0" w:color="auto"/>
              <w:bottom w:val="single" w:sz="4" w:space="0" w:color="auto"/>
            </w:tcBorders>
          </w:tcPr>
          <w:p w14:paraId="5E0B8FC6"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Poudres insecticides</w:t>
            </w:r>
          </w:p>
        </w:tc>
        <w:tc>
          <w:tcPr>
            <w:tcW w:w="4119" w:type="dxa"/>
            <w:gridSpan w:val="2"/>
            <w:tcBorders>
              <w:top w:val="dotted" w:sz="4" w:space="0" w:color="auto"/>
              <w:bottom w:val="single" w:sz="4" w:space="0" w:color="auto"/>
            </w:tcBorders>
          </w:tcPr>
          <w:p w14:paraId="7C97898D"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Application locale.</w:t>
            </w:r>
          </w:p>
        </w:tc>
        <w:tc>
          <w:tcPr>
            <w:tcW w:w="3478" w:type="dxa"/>
            <w:gridSpan w:val="2"/>
            <w:tcBorders>
              <w:top w:val="dotted" w:sz="4" w:space="0" w:color="auto"/>
              <w:bottom w:val="single" w:sz="4" w:space="0" w:color="auto"/>
              <w:right w:val="single" w:sz="2" w:space="0" w:color="auto"/>
            </w:tcBorders>
            <w:vAlign w:val="center"/>
          </w:tcPr>
          <w:p w14:paraId="5C84D245" w14:textId="77777777" w:rsidR="00242D8E" w:rsidRPr="00985067" w:rsidRDefault="00242D8E" w:rsidP="002B7CC6">
            <w:pPr>
              <w:spacing w:after="0" w:line="240" w:lineRule="auto"/>
              <w:jc w:val="center"/>
              <w:rPr>
                <w:rFonts w:eastAsia="Times New Roman" w:cstheme="minorHAnsi"/>
                <w:lang w:eastAsia="fr-FR"/>
              </w:rPr>
            </w:pPr>
            <w:r w:rsidRPr="00985067">
              <w:rPr>
                <w:rFonts w:eastAsia="Times New Roman" w:cstheme="minorHAnsi"/>
                <w:lang w:eastAsia="fr-FR"/>
              </w:rPr>
              <w:t>A utiliser uniquement contre les fourmis. Pour</w:t>
            </w:r>
            <w:r>
              <w:rPr>
                <w:rFonts w:eastAsia="Times New Roman" w:cstheme="minorHAnsi"/>
                <w:lang w:eastAsia="fr-FR"/>
              </w:rPr>
              <w:t xml:space="preserve"> </w:t>
            </w:r>
            <w:r w:rsidRPr="00985067">
              <w:rPr>
                <w:rFonts w:eastAsia="Times New Roman" w:cstheme="minorHAnsi"/>
                <w:lang w:eastAsia="fr-FR"/>
              </w:rPr>
              <w:t>les autres insectes on utilise des moyens de</w:t>
            </w:r>
            <w:r>
              <w:rPr>
                <w:rFonts w:eastAsia="Times New Roman" w:cstheme="minorHAnsi"/>
                <w:lang w:eastAsia="fr-FR"/>
              </w:rPr>
              <w:t xml:space="preserve"> </w:t>
            </w:r>
            <w:r w:rsidRPr="00985067">
              <w:rPr>
                <w:rFonts w:eastAsia="Times New Roman" w:cstheme="minorHAnsi"/>
                <w:lang w:eastAsia="fr-FR"/>
              </w:rPr>
              <w:t>lutte plus efficaces.</w:t>
            </w:r>
          </w:p>
        </w:tc>
      </w:tr>
    </w:tbl>
    <w:p w14:paraId="44A76C9C" w14:textId="77777777" w:rsidR="00242D8E" w:rsidRPr="00985067" w:rsidRDefault="00242D8E" w:rsidP="00242D8E">
      <w:pPr>
        <w:spacing w:after="0" w:line="240" w:lineRule="auto"/>
        <w:rPr>
          <w:rFonts w:eastAsia="Times New Roman" w:cstheme="minorHAnsi"/>
          <w:lang w:eastAsia="fr-FR"/>
        </w:rPr>
      </w:pPr>
    </w:p>
    <w:p w14:paraId="65FE711D" w14:textId="77777777" w:rsidR="00242D8E" w:rsidRPr="00985067" w:rsidRDefault="00242D8E" w:rsidP="00242D8E">
      <w:pPr>
        <w:spacing w:after="0" w:line="240" w:lineRule="auto"/>
        <w:ind w:firstLine="708"/>
        <w:rPr>
          <w:rFonts w:eastAsia="Times New Roman" w:cstheme="minorHAnsi"/>
          <w:lang w:eastAsia="fr-FR"/>
        </w:rPr>
      </w:pPr>
    </w:p>
    <w:tbl>
      <w:tblPr>
        <w:tblW w:w="99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88"/>
        <w:gridCol w:w="5065"/>
      </w:tblGrid>
      <w:tr w:rsidR="00242D8E" w:rsidRPr="00985067" w14:paraId="3F0D889A" w14:textId="77777777" w:rsidTr="002B7CC6">
        <w:trPr>
          <w:cantSplit/>
          <w:trHeight w:val="435"/>
        </w:trPr>
        <w:tc>
          <w:tcPr>
            <w:tcW w:w="9953" w:type="dxa"/>
            <w:gridSpan w:val="2"/>
          </w:tcPr>
          <w:p w14:paraId="6D465A92" w14:textId="77777777" w:rsidR="00242D8E" w:rsidRPr="00985067" w:rsidRDefault="00242D8E" w:rsidP="002B7CC6">
            <w:pPr>
              <w:keepNext/>
              <w:spacing w:after="0" w:line="240" w:lineRule="auto"/>
              <w:jc w:val="center"/>
              <w:outlineLvl w:val="1"/>
              <w:rPr>
                <w:rFonts w:eastAsia="Times New Roman" w:cstheme="minorHAnsi"/>
                <w:b/>
                <w:bCs/>
                <w:lang w:eastAsia="fr-FR"/>
              </w:rPr>
            </w:pPr>
            <w:r w:rsidRPr="00985067">
              <w:rPr>
                <w:rFonts w:eastAsia="Times New Roman" w:cstheme="minorHAnsi"/>
                <w:b/>
                <w:bCs/>
                <w:lang w:eastAsia="fr-FR"/>
              </w:rPr>
              <w:t>ÉLÉMENTS DE GESTION de la surveillance des moyens de maîtrise mis en œuvre</w:t>
            </w:r>
          </w:p>
        </w:tc>
      </w:tr>
      <w:tr w:rsidR="00242D8E" w:rsidRPr="00985067" w14:paraId="69FC4F7F" w14:textId="77777777" w:rsidTr="002B7CC6">
        <w:tc>
          <w:tcPr>
            <w:tcW w:w="4888" w:type="dxa"/>
          </w:tcPr>
          <w:p w14:paraId="053E55A3" w14:textId="77777777" w:rsidR="00242D8E" w:rsidRPr="00985067" w:rsidRDefault="00242D8E" w:rsidP="002B7CC6">
            <w:pPr>
              <w:keepNext/>
              <w:spacing w:after="0" w:line="240" w:lineRule="auto"/>
              <w:jc w:val="center"/>
              <w:outlineLvl w:val="0"/>
              <w:rPr>
                <w:rFonts w:eastAsia="Times New Roman" w:cstheme="minorHAnsi"/>
                <w:b/>
                <w:bCs/>
                <w:lang w:eastAsia="fr-FR"/>
              </w:rPr>
            </w:pPr>
          </w:p>
          <w:p w14:paraId="436811F3" w14:textId="77777777" w:rsidR="00242D8E" w:rsidRPr="00985067" w:rsidRDefault="00242D8E" w:rsidP="002B7CC6">
            <w:pPr>
              <w:spacing w:after="0" w:line="240" w:lineRule="auto"/>
              <w:rPr>
                <w:rFonts w:eastAsia="Times New Roman" w:cstheme="minorHAnsi"/>
                <w:b/>
                <w:bCs/>
                <w:lang w:eastAsia="fr-FR"/>
              </w:rPr>
            </w:pPr>
            <w:r w:rsidRPr="00985067">
              <w:rPr>
                <w:rFonts w:eastAsia="Times New Roman" w:cstheme="minorHAnsi"/>
                <w:b/>
                <w:bCs/>
                <w:lang w:eastAsia="fr-FR"/>
              </w:rPr>
              <w:t>PROTOCOLE DE NETTOYAGE ET DÉSINFECTION :</w:t>
            </w:r>
          </w:p>
          <w:p w14:paraId="0A8578EA"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 xml:space="preserve"> Des machines,</w:t>
            </w:r>
          </w:p>
          <w:p w14:paraId="3D7C501F"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 des plans de travail,</w:t>
            </w:r>
          </w:p>
          <w:p w14:paraId="651A880E"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 des ustensiles.</w:t>
            </w:r>
          </w:p>
          <w:p w14:paraId="45E27646" w14:textId="095C579E"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 xml:space="preserve"> (Comment faire, à quelle fréquence, personne responsable)</w:t>
            </w:r>
          </w:p>
        </w:tc>
        <w:tc>
          <w:tcPr>
            <w:tcW w:w="5065" w:type="dxa"/>
          </w:tcPr>
          <w:p w14:paraId="1BE03891" w14:textId="77777777" w:rsidR="00242D8E" w:rsidRPr="00985067" w:rsidRDefault="00242D8E" w:rsidP="002B7CC6">
            <w:pPr>
              <w:keepNext/>
              <w:spacing w:after="0" w:line="240" w:lineRule="auto"/>
              <w:jc w:val="center"/>
              <w:outlineLvl w:val="0"/>
              <w:rPr>
                <w:rFonts w:eastAsia="Times New Roman" w:cstheme="minorHAnsi"/>
                <w:b/>
                <w:bCs/>
                <w:lang w:eastAsia="fr-FR"/>
              </w:rPr>
            </w:pPr>
          </w:p>
          <w:p w14:paraId="03E6E40D" w14:textId="77777777" w:rsidR="00242D8E" w:rsidRPr="00985067" w:rsidRDefault="00242D8E" w:rsidP="002B7CC6">
            <w:pPr>
              <w:spacing w:after="0" w:line="240" w:lineRule="auto"/>
              <w:rPr>
                <w:rFonts w:eastAsia="Times New Roman" w:cstheme="minorHAnsi"/>
                <w:b/>
                <w:bCs/>
                <w:lang w:eastAsia="fr-FR"/>
              </w:rPr>
            </w:pPr>
            <w:r w:rsidRPr="00985067">
              <w:rPr>
                <w:rFonts w:eastAsia="Times New Roman" w:cstheme="minorHAnsi"/>
                <w:b/>
                <w:bCs/>
                <w:lang w:eastAsia="fr-FR"/>
              </w:rPr>
              <w:t>UTILISATION D’UN CLASSEUR DE RANGEMENT ET D’ENREGISTREMENT :</w:t>
            </w:r>
          </w:p>
          <w:p w14:paraId="4BC7843D"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 pour les notices d'utilisation des produits d'entretien et du</w:t>
            </w:r>
            <w:r>
              <w:rPr>
                <w:rFonts w:eastAsia="Times New Roman" w:cstheme="minorHAnsi"/>
                <w:lang w:eastAsia="fr-FR"/>
              </w:rPr>
              <w:t xml:space="preserve"> </w:t>
            </w:r>
            <w:r w:rsidRPr="00985067">
              <w:rPr>
                <w:rFonts w:eastAsia="Times New Roman" w:cstheme="minorHAnsi"/>
                <w:lang w:eastAsia="fr-FR"/>
              </w:rPr>
              <w:t>matériel,</w:t>
            </w:r>
          </w:p>
          <w:p w14:paraId="4028F6DF"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 pour les coordonnées des fournisseurs,</w:t>
            </w:r>
          </w:p>
          <w:p w14:paraId="7E939343"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 pour les attestations de stage de formation continue,</w:t>
            </w:r>
          </w:p>
          <w:p w14:paraId="7E8571C3"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 pour les contrats de maintenance,</w:t>
            </w:r>
          </w:p>
          <w:p w14:paraId="606A52EE" w14:textId="77777777" w:rsidR="00242D8E" w:rsidRPr="00985067" w:rsidRDefault="00242D8E" w:rsidP="002B7CC6">
            <w:pPr>
              <w:spacing w:after="0" w:line="240" w:lineRule="auto"/>
              <w:rPr>
                <w:rFonts w:eastAsia="Times New Roman" w:cstheme="minorHAnsi"/>
                <w:lang w:eastAsia="fr-FR"/>
              </w:rPr>
            </w:pPr>
            <w:r w:rsidRPr="00985067">
              <w:rPr>
                <w:rFonts w:eastAsia="Times New Roman" w:cstheme="minorHAnsi"/>
                <w:lang w:eastAsia="fr-FR"/>
              </w:rPr>
              <w:t>- pour le compte-rendu de visites techniques et officielles, etc.</w:t>
            </w:r>
          </w:p>
        </w:tc>
      </w:tr>
    </w:tbl>
    <w:p w14:paraId="0F82AF94" w14:textId="77777777" w:rsidR="00242D8E" w:rsidRPr="00985067" w:rsidRDefault="00242D8E" w:rsidP="00242D8E">
      <w:pPr>
        <w:spacing w:after="0" w:line="240" w:lineRule="auto"/>
        <w:rPr>
          <w:rFonts w:eastAsia="Times New Roman" w:cstheme="minorHAnsi"/>
          <w:lang w:eastAsia="fr-FR"/>
        </w:rPr>
      </w:pPr>
    </w:p>
    <w:p w14:paraId="23967E95" w14:textId="77777777" w:rsidR="00242D8E" w:rsidRPr="00985067" w:rsidRDefault="00242D8E" w:rsidP="00242D8E">
      <w:pPr>
        <w:spacing w:after="0" w:line="240" w:lineRule="auto"/>
        <w:rPr>
          <w:rFonts w:eastAsia="Times New Roman" w:cstheme="minorHAnsi"/>
          <w:i/>
          <w:iCs/>
          <w:lang w:eastAsia="fr-FR"/>
        </w:rPr>
      </w:pPr>
      <w:r w:rsidRPr="00985067">
        <w:rPr>
          <w:rFonts w:eastAsia="Times New Roman" w:cstheme="minorHAnsi"/>
          <w:i/>
          <w:iCs/>
          <w:lang w:eastAsia="fr-FR"/>
        </w:rPr>
        <w:t>Document de référence : Guide de bonnes pratiques d’hygiène en Pâtisserie 1995</w:t>
      </w:r>
    </w:p>
    <w:p w14:paraId="5F82EE59" w14:textId="77777777" w:rsidR="00242D8E" w:rsidRPr="00985067" w:rsidRDefault="00242D8E" w:rsidP="00242D8E">
      <w:pPr>
        <w:spacing w:after="0" w:line="240" w:lineRule="auto"/>
        <w:rPr>
          <w:rFonts w:eastAsia="Times New Roman" w:cstheme="minorHAnsi"/>
          <w:i/>
          <w:iCs/>
          <w:lang w:eastAsia="fr-FR"/>
        </w:rPr>
      </w:pPr>
      <w:r w:rsidRPr="00985067">
        <w:rPr>
          <w:rFonts w:eastAsia="Times New Roman" w:cstheme="minorHAnsi"/>
          <w:i/>
          <w:iCs/>
          <w:lang w:eastAsia="fr-FR"/>
        </w:rPr>
        <w:t>HACCP : Hygiène Assurée Ça C’est Parfait : les bons gestes au bon moment</w:t>
      </w:r>
    </w:p>
    <w:p w14:paraId="3CFEAC77" w14:textId="77777777" w:rsidR="00242D8E" w:rsidRPr="00543BFC" w:rsidRDefault="00242D8E" w:rsidP="00242D8E">
      <w:pPr>
        <w:spacing w:after="0" w:line="240" w:lineRule="auto"/>
        <w:rPr>
          <w:rFonts w:eastAsia="KuenstlerScript Black" w:cstheme="minorHAnsi"/>
          <w:lang w:eastAsia="fr-FR"/>
        </w:rPr>
      </w:pPr>
    </w:p>
    <w:p w14:paraId="638A610D" w14:textId="77777777" w:rsidR="00242D8E" w:rsidRPr="00375ED0" w:rsidRDefault="00242D8E" w:rsidP="00375ED0">
      <w:pPr>
        <w:tabs>
          <w:tab w:val="left" w:pos="3540"/>
        </w:tabs>
        <w:rPr>
          <w:rFonts w:eastAsia="KuenstlerScript Black" w:cstheme="minorHAnsi"/>
          <w:lang w:eastAsia="fr-FR"/>
        </w:rPr>
      </w:pPr>
    </w:p>
    <w:sectPr w:rsidR="00242D8E" w:rsidRPr="00375ED0" w:rsidSect="00A3679C">
      <w:headerReference w:type="default" r:id="rId7"/>
      <w:footerReference w:type="default" r:id="rId8"/>
      <w:pgSz w:w="11906" w:h="16838" w:code="9"/>
      <w:pgMar w:top="284" w:right="284" w:bottom="454" w:left="340" w:header="142" w:footer="113" w:gutter="68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D9C94C" w14:textId="77777777" w:rsidR="000125D6" w:rsidRDefault="000125D6" w:rsidP="000C4ADC">
      <w:pPr>
        <w:spacing w:after="0" w:line="240" w:lineRule="auto"/>
      </w:pPr>
      <w:r>
        <w:separator/>
      </w:r>
    </w:p>
  </w:endnote>
  <w:endnote w:type="continuationSeparator" w:id="0">
    <w:p w14:paraId="027D2380" w14:textId="77777777" w:rsidR="000125D6" w:rsidRDefault="000125D6" w:rsidP="000C4A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KuenstlerScript Black">
    <w:altName w:val="Calibri"/>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86" w:type="dxa"/>
      <w:jc w:val="center"/>
      <w:tblLayout w:type="fixed"/>
      <w:tblCellMar>
        <w:left w:w="70" w:type="dxa"/>
        <w:right w:w="70" w:type="dxa"/>
      </w:tblCellMar>
      <w:tblLook w:val="0000" w:firstRow="0" w:lastRow="0" w:firstColumn="0" w:lastColumn="0" w:noHBand="0" w:noVBand="0"/>
    </w:tblPr>
    <w:tblGrid>
      <w:gridCol w:w="8781"/>
      <w:gridCol w:w="1505"/>
    </w:tblGrid>
    <w:tr w:rsidR="00A3679C" w:rsidRPr="00A3679C" w14:paraId="66217AFC" w14:textId="77777777" w:rsidTr="00A3679C">
      <w:trPr>
        <w:cantSplit/>
        <w:trHeight w:val="87"/>
        <w:jc w:val="center"/>
      </w:trPr>
      <w:tc>
        <w:tcPr>
          <w:tcW w:w="8781" w:type="dxa"/>
          <w:tcBorders>
            <w:top w:val="single" w:sz="4" w:space="0" w:color="000000"/>
          </w:tcBorders>
          <w:vAlign w:val="center"/>
        </w:tcPr>
        <w:p w14:paraId="0B1832BB" w14:textId="4A593224" w:rsidR="00A3679C" w:rsidRPr="00D758BB" w:rsidRDefault="00A3679C" w:rsidP="00A3679C">
          <w:pPr>
            <w:suppressAutoHyphens/>
            <w:snapToGrid w:val="0"/>
            <w:spacing w:after="0" w:line="276" w:lineRule="auto"/>
            <w:jc w:val="right"/>
            <w:rPr>
              <w:rFonts w:ascii="Arial" w:eastAsia="Calibri" w:hAnsi="Arial" w:cs="Arial"/>
              <w:sz w:val="16"/>
              <w:szCs w:val="16"/>
              <w:lang w:eastAsia="ar-SA"/>
            </w:rPr>
          </w:pPr>
          <w:r w:rsidRPr="00D758BB">
            <w:rPr>
              <w:rFonts w:ascii="Calibri" w:eastAsia="Calibri" w:hAnsi="Calibri" w:cs="Arial"/>
              <w:sz w:val="16"/>
              <w:szCs w:val="16"/>
              <w:lang w:eastAsia="ar-SA"/>
            </w:rPr>
            <w:fldChar w:fldCharType="begin"/>
          </w:r>
          <w:r w:rsidRPr="00D758BB">
            <w:rPr>
              <w:rFonts w:ascii="Calibri" w:eastAsia="Calibri" w:hAnsi="Calibri" w:cs="Arial"/>
              <w:sz w:val="16"/>
              <w:szCs w:val="16"/>
              <w:lang w:eastAsia="ar-SA"/>
            </w:rPr>
            <w:instrText xml:space="preserve"> FILENAME </w:instrText>
          </w:r>
          <w:r w:rsidRPr="00D758BB">
            <w:rPr>
              <w:rFonts w:ascii="Calibri" w:eastAsia="Calibri" w:hAnsi="Calibri" w:cs="Arial"/>
              <w:sz w:val="16"/>
              <w:szCs w:val="16"/>
              <w:lang w:eastAsia="ar-SA"/>
            </w:rPr>
            <w:fldChar w:fldCharType="separate"/>
          </w:r>
          <w:r w:rsidR="00ED1D69">
            <w:rPr>
              <w:rFonts w:ascii="Calibri" w:eastAsia="Calibri" w:hAnsi="Calibri" w:cs="Arial"/>
              <w:noProof/>
              <w:sz w:val="16"/>
              <w:szCs w:val="16"/>
              <w:lang w:eastAsia="ar-SA"/>
            </w:rPr>
            <w:t>LES ÉPIS D'EPONE Modèle portrait vierge.docx</w:t>
          </w:r>
          <w:r w:rsidRPr="00D758BB">
            <w:rPr>
              <w:rFonts w:ascii="Arial Narrow" w:eastAsia="Calibri" w:hAnsi="Arial Narrow" w:cs="Arial"/>
              <w:sz w:val="16"/>
              <w:szCs w:val="16"/>
              <w:lang w:eastAsia="ar-SA"/>
            </w:rPr>
            <w:fldChar w:fldCharType="end"/>
          </w:r>
        </w:p>
      </w:tc>
      <w:tc>
        <w:tcPr>
          <w:tcW w:w="1505" w:type="dxa"/>
          <w:tcBorders>
            <w:top w:val="single" w:sz="4" w:space="0" w:color="000000"/>
          </w:tcBorders>
          <w:vAlign w:val="center"/>
        </w:tcPr>
        <w:p w14:paraId="3A5EE91B" w14:textId="77777777" w:rsidR="00A3679C" w:rsidRPr="00A3679C" w:rsidRDefault="00A3679C" w:rsidP="00A3679C">
          <w:pPr>
            <w:suppressAutoHyphens/>
            <w:snapToGrid w:val="0"/>
            <w:spacing w:after="0" w:line="240" w:lineRule="auto"/>
            <w:jc w:val="center"/>
            <w:rPr>
              <w:rFonts w:ascii="Arial" w:eastAsia="Times New Roman" w:hAnsi="Arial" w:cs="Arial"/>
              <w:sz w:val="16"/>
              <w:szCs w:val="16"/>
              <w:lang w:eastAsia="ar-SA"/>
            </w:rPr>
          </w:pPr>
          <w:r w:rsidRPr="00A3679C">
            <w:rPr>
              <w:rFonts w:ascii="Arial" w:eastAsia="Times New Roman" w:hAnsi="Arial" w:cs="Arial"/>
              <w:sz w:val="16"/>
              <w:szCs w:val="16"/>
              <w:lang w:eastAsia="ar-SA"/>
            </w:rPr>
            <w:t xml:space="preserve">Page </w:t>
          </w:r>
          <w:r w:rsidRPr="00A3679C">
            <w:rPr>
              <w:rFonts w:ascii="Times New Roman" w:eastAsia="Times New Roman" w:hAnsi="Times New Roman" w:cs="Arial"/>
              <w:sz w:val="16"/>
              <w:szCs w:val="16"/>
              <w:lang w:eastAsia="ar-SA"/>
            </w:rPr>
            <w:fldChar w:fldCharType="begin"/>
          </w:r>
          <w:r w:rsidRPr="00A3679C">
            <w:rPr>
              <w:rFonts w:ascii="Times New Roman" w:eastAsia="Times New Roman" w:hAnsi="Times New Roman" w:cs="Arial"/>
              <w:sz w:val="16"/>
              <w:szCs w:val="16"/>
              <w:lang w:eastAsia="ar-SA"/>
            </w:rPr>
            <w:instrText xml:space="preserve"> PAGE </w:instrText>
          </w:r>
          <w:r w:rsidRPr="00A3679C">
            <w:rPr>
              <w:rFonts w:ascii="Times New Roman" w:eastAsia="Times New Roman" w:hAnsi="Times New Roman" w:cs="Arial"/>
              <w:sz w:val="16"/>
              <w:szCs w:val="16"/>
              <w:lang w:eastAsia="ar-SA"/>
            </w:rPr>
            <w:fldChar w:fldCharType="separate"/>
          </w:r>
          <w:r w:rsidRPr="00A3679C">
            <w:rPr>
              <w:rFonts w:ascii="Times New Roman" w:eastAsia="Times New Roman" w:hAnsi="Times New Roman" w:cs="Arial"/>
              <w:noProof/>
              <w:sz w:val="16"/>
              <w:szCs w:val="16"/>
              <w:lang w:eastAsia="ar-SA"/>
            </w:rPr>
            <w:t>1</w:t>
          </w:r>
          <w:r w:rsidRPr="00A3679C">
            <w:rPr>
              <w:rFonts w:ascii="Arial" w:eastAsia="Times New Roman" w:hAnsi="Arial" w:cs="Arial"/>
              <w:sz w:val="16"/>
              <w:szCs w:val="16"/>
              <w:lang w:eastAsia="ar-SA"/>
            </w:rPr>
            <w:fldChar w:fldCharType="end"/>
          </w:r>
          <w:r w:rsidRPr="00A3679C">
            <w:rPr>
              <w:rFonts w:ascii="Arial" w:eastAsia="Times New Roman" w:hAnsi="Arial" w:cs="Arial"/>
              <w:sz w:val="16"/>
              <w:szCs w:val="16"/>
              <w:lang w:eastAsia="ar-SA"/>
            </w:rPr>
            <w:t xml:space="preserve"> sur </w:t>
          </w:r>
          <w:r w:rsidRPr="00A3679C">
            <w:rPr>
              <w:rFonts w:ascii="Times New Roman" w:eastAsia="Times New Roman" w:hAnsi="Times New Roman" w:cs="Arial"/>
              <w:sz w:val="16"/>
              <w:szCs w:val="16"/>
              <w:lang w:eastAsia="ar-SA"/>
            </w:rPr>
            <w:fldChar w:fldCharType="begin"/>
          </w:r>
          <w:r w:rsidRPr="00A3679C">
            <w:rPr>
              <w:rFonts w:ascii="Times New Roman" w:eastAsia="Times New Roman" w:hAnsi="Times New Roman" w:cs="Arial"/>
              <w:sz w:val="16"/>
              <w:szCs w:val="16"/>
              <w:lang w:eastAsia="ar-SA"/>
            </w:rPr>
            <w:instrText xml:space="preserve"> NUMPAGES \*Arabic </w:instrText>
          </w:r>
          <w:r w:rsidRPr="00A3679C">
            <w:rPr>
              <w:rFonts w:ascii="Times New Roman" w:eastAsia="Times New Roman" w:hAnsi="Times New Roman" w:cs="Arial"/>
              <w:sz w:val="16"/>
              <w:szCs w:val="16"/>
              <w:lang w:eastAsia="ar-SA"/>
            </w:rPr>
            <w:fldChar w:fldCharType="separate"/>
          </w:r>
          <w:r w:rsidRPr="00A3679C">
            <w:rPr>
              <w:rFonts w:ascii="Times New Roman" w:eastAsia="Times New Roman" w:hAnsi="Times New Roman" w:cs="Arial"/>
              <w:noProof/>
              <w:sz w:val="16"/>
              <w:szCs w:val="16"/>
              <w:lang w:eastAsia="ar-SA"/>
            </w:rPr>
            <w:t>1</w:t>
          </w:r>
          <w:r w:rsidRPr="00A3679C">
            <w:rPr>
              <w:rFonts w:ascii="Arial" w:eastAsia="Times New Roman" w:hAnsi="Arial" w:cs="Arial"/>
              <w:sz w:val="16"/>
              <w:szCs w:val="16"/>
              <w:lang w:eastAsia="ar-SA"/>
            </w:rPr>
            <w:fldChar w:fldCharType="end"/>
          </w:r>
        </w:p>
      </w:tc>
    </w:tr>
    <w:tr w:rsidR="00A3679C" w:rsidRPr="00A3679C" w14:paraId="4EEF762D" w14:textId="77777777" w:rsidTr="00A3679C">
      <w:trPr>
        <w:cantSplit/>
        <w:trHeight w:val="225"/>
        <w:jc w:val="center"/>
      </w:trPr>
      <w:tc>
        <w:tcPr>
          <w:tcW w:w="10286" w:type="dxa"/>
          <w:gridSpan w:val="2"/>
        </w:tcPr>
        <w:p w14:paraId="2540AE1B" w14:textId="77777777" w:rsidR="00375ED0" w:rsidRPr="00F251FF" w:rsidRDefault="009968BA" w:rsidP="00375ED0">
          <w:pPr>
            <w:suppressAutoHyphens/>
            <w:snapToGrid w:val="0"/>
            <w:spacing w:after="0" w:line="276" w:lineRule="auto"/>
            <w:rPr>
              <w:rFonts w:ascii="Arial" w:eastAsia="Calibri" w:hAnsi="Arial" w:cs="Arial"/>
              <w:sz w:val="16"/>
              <w:szCs w:val="16"/>
              <w:lang w:eastAsia="ar-SA"/>
            </w:rPr>
          </w:pPr>
          <w:r>
            <w:rPr>
              <w:rFonts w:ascii="Arial" w:eastAsia="Calibri" w:hAnsi="Arial" w:cs="Arial"/>
              <w:sz w:val="16"/>
              <w:szCs w:val="16"/>
              <w:lang w:eastAsia="ar-SA"/>
            </w:rPr>
            <w:t xml:space="preserve"> </w:t>
          </w:r>
          <w:r w:rsidR="00375ED0" w:rsidRPr="00F251FF">
            <w:rPr>
              <w:rFonts w:ascii="Arial" w:eastAsia="Calibri" w:hAnsi="Arial" w:cs="Arial"/>
              <w:sz w:val="16"/>
              <w:szCs w:val="16"/>
              <w:lang w:eastAsia="ar-SA"/>
            </w:rPr>
            <w:t>PMS document de l’ancien Conseil General du Cantal qui a disparu du net</w:t>
          </w:r>
        </w:p>
        <w:p w14:paraId="66AB2676" w14:textId="3D640AB7" w:rsidR="00A3679C" w:rsidRPr="00A3679C" w:rsidRDefault="00375ED0" w:rsidP="00375ED0">
          <w:pPr>
            <w:suppressAutoHyphens/>
            <w:snapToGrid w:val="0"/>
            <w:spacing w:after="0" w:line="276" w:lineRule="auto"/>
            <w:rPr>
              <w:rFonts w:ascii="Arial" w:eastAsia="Calibri" w:hAnsi="Arial" w:cs="Arial"/>
              <w:sz w:val="16"/>
              <w:szCs w:val="16"/>
              <w:lang w:eastAsia="ar-SA"/>
            </w:rPr>
          </w:pPr>
          <w:r w:rsidRPr="00F251FF">
            <w:rPr>
              <w:rFonts w:ascii="Arial" w:eastAsia="Calibri" w:hAnsi="Arial" w:cs="Arial"/>
              <w:sz w:val="16"/>
              <w:szCs w:val="16"/>
              <w:lang w:eastAsia="ar-SA"/>
            </w:rPr>
            <w:t>Lien actualisé :</w:t>
          </w:r>
          <w:r>
            <w:t xml:space="preserve"> </w:t>
          </w:r>
          <w:hyperlink r:id="rId1" w:history="1">
            <w:r w:rsidRPr="00503A0C">
              <w:rPr>
                <w:rStyle w:val="Lienhypertexte"/>
                <w:rFonts w:ascii="Arial" w:eastAsia="Calibri" w:hAnsi="Arial" w:cs="Arial"/>
                <w:sz w:val="16"/>
                <w:szCs w:val="16"/>
                <w:lang w:eastAsia="ar-SA"/>
              </w:rPr>
              <w:t>http://www.cantal.fr/</w:t>
            </w:r>
          </w:hyperlink>
        </w:p>
      </w:tc>
    </w:tr>
  </w:tbl>
  <w:p w14:paraId="4C8283C7" w14:textId="77777777" w:rsidR="005F4158" w:rsidRPr="001E29BA" w:rsidRDefault="005F4158" w:rsidP="001E29BA">
    <w:pP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28D2BF" w14:textId="77777777" w:rsidR="000125D6" w:rsidRDefault="000125D6" w:rsidP="000C4ADC">
      <w:pPr>
        <w:spacing w:after="0" w:line="240" w:lineRule="auto"/>
      </w:pPr>
      <w:r>
        <w:separator/>
      </w:r>
    </w:p>
  </w:footnote>
  <w:footnote w:type="continuationSeparator" w:id="0">
    <w:p w14:paraId="08876409" w14:textId="77777777" w:rsidR="000125D6" w:rsidRDefault="000125D6" w:rsidP="000C4A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C54981" w14:textId="77777777" w:rsidR="000C4ADC" w:rsidRDefault="000C4ADC">
    <w:pPr>
      <w:pStyle w:val="En-tte"/>
    </w:pPr>
  </w:p>
  <w:tbl>
    <w:tblPr>
      <w:tblStyle w:val="Grilledutableau"/>
      <w:tblW w:w="10768" w:type="dxa"/>
      <w:jc w:val="center"/>
      <w:tblLook w:val="04A0" w:firstRow="1" w:lastRow="0" w:firstColumn="1" w:lastColumn="0" w:noHBand="0" w:noVBand="1"/>
    </w:tblPr>
    <w:tblGrid>
      <w:gridCol w:w="2269"/>
      <w:gridCol w:w="5381"/>
      <w:gridCol w:w="3118"/>
    </w:tblGrid>
    <w:tr w:rsidR="0078380C" w14:paraId="43669206" w14:textId="77777777" w:rsidTr="006C24B3">
      <w:trPr>
        <w:trHeight w:val="366"/>
        <w:jc w:val="center"/>
      </w:trPr>
      <w:tc>
        <w:tcPr>
          <w:tcW w:w="2269" w:type="dxa"/>
          <w:vMerge w:val="restart"/>
          <w:shd w:val="clear" w:color="auto" w:fill="FFFFFF" w:themeFill="background1"/>
          <w:vAlign w:val="center"/>
        </w:tcPr>
        <w:p w14:paraId="0CA1C6E3" w14:textId="6D870FCF" w:rsidR="0078380C" w:rsidRPr="00D758BB" w:rsidRDefault="00A53BB9" w:rsidP="000C4ADC">
          <w:pPr>
            <w:jc w:val="center"/>
            <w:rPr>
              <w:sz w:val="28"/>
              <w:szCs w:val="28"/>
            </w:rPr>
          </w:pPr>
          <w:r w:rsidRPr="00150904">
            <w:rPr>
              <w:rFonts w:ascii="Calibri" w:eastAsia="Calibri" w:hAnsi="Calibri"/>
              <w:color w:val="C00000"/>
              <w:sz w:val="28"/>
              <w:szCs w:val="28"/>
            </w:rPr>
            <w:t>NOM DE VOTRE RESTAURANT ICI</w:t>
          </w:r>
        </w:p>
      </w:tc>
      <w:tc>
        <w:tcPr>
          <w:tcW w:w="5381" w:type="dxa"/>
          <w:vMerge w:val="restart"/>
          <w:vAlign w:val="center"/>
        </w:tcPr>
        <w:p w14:paraId="3557B0F5" w14:textId="4D3339FF" w:rsidR="0078380C" w:rsidRPr="00D758BB" w:rsidRDefault="006C24B3" w:rsidP="000C4ADC">
          <w:pPr>
            <w:jc w:val="center"/>
            <w:rPr>
              <w:sz w:val="24"/>
              <w:szCs w:val="24"/>
            </w:rPr>
          </w:pPr>
          <w:r>
            <w:rPr>
              <w:rFonts w:ascii="Arial Narrow" w:eastAsia="Times New Roman" w:hAnsi="Arial Narrow" w:cs="Arial"/>
              <w:b/>
              <w:bCs/>
              <w:sz w:val="24"/>
              <w:szCs w:val="24"/>
              <w:lang w:eastAsia="fr-FR"/>
            </w:rPr>
            <w:t>Prévention des Risques</w:t>
          </w:r>
        </w:p>
      </w:tc>
      <w:tc>
        <w:tcPr>
          <w:tcW w:w="3118" w:type="dxa"/>
          <w:tcBorders>
            <w:bottom w:val="nil"/>
          </w:tcBorders>
          <w:shd w:val="clear" w:color="auto" w:fill="ED7D31"/>
          <w:vAlign w:val="center"/>
        </w:tcPr>
        <w:p w14:paraId="002C6D37" w14:textId="2C0FCB2E" w:rsidR="0078380C" w:rsidRPr="00680EED" w:rsidRDefault="00680EED" w:rsidP="000C4ADC">
          <w:pPr>
            <w:jc w:val="center"/>
            <w:rPr>
              <w:rFonts w:cstheme="minorHAnsi"/>
              <w:b/>
              <w:sz w:val="24"/>
              <w:szCs w:val="24"/>
            </w:rPr>
          </w:pPr>
          <w:r w:rsidRPr="00680EED">
            <w:rPr>
              <w:rFonts w:eastAsia="Times New Roman" w:cstheme="minorHAnsi"/>
              <w:b/>
              <w:sz w:val="24"/>
              <w:szCs w:val="24"/>
              <w:lang w:eastAsia="fr-FR"/>
            </w:rPr>
            <w:t>PRÉVENTION DES RISQUES</w:t>
          </w:r>
        </w:p>
      </w:tc>
    </w:tr>
    <w:tr w:rsidR="0078380C" w14:paraId="3C24CE7E" w14:textId="77777777" w:rsidTr="006C24B3">
      <w:trPr>
        <w:trHeight w:val="322"/>
        <w:jc w:val="center"/>
      </w:trPr>
      <w:tc>
        <w:tcPr>
          <w:tcW w:w="2269" w:type="dxa"/>
          <w:vMerge/>
          <w:shd w:val="clear" w:color="auto" w:fill="FFFFFF" w:themeFill="background1"/>
        </w:tcPr>
        <w:p w14:paraId="50FCCF1D" w14:textId="77777777" w:rsidR="0078380C" w:rsidRDefault="0078380C" w:rsidP="000C4ADC"/>
      </w:tc>
      <w:tc>
        <w:tcPr>
          <w:tcW w:w="5381" w:type="dxa"/>
          <w:vMerge/>
          <w:tcBorders>
            <w:top w:val="nil"/>
          </w:tcBorders>
        </w:tcPr>
        <w:p w14:paraId="0DA27915" w14:textId="77777777" w:rsidR="0078380C" w:rsidRDefault="0078380C" w:rsidP="000C4ADC"/>
      </w:tc>
      <w:tc>
        <w:tcPr>
          <w:tcW w:w="3118" w:type="dxa"/>
          <w:tcBorders>
            <w:top w:val="nil"/>
            <w:bottom w:val="nil"/>
          </w:tcBorders>
          <w:shd w:val="clear" w:color="auto" w:fill="ED7D31"/>
          <w:vAlign w:val="center"/>
        </w:tcPr>
        <w:p w14:paraId="2D0BE389" w14:textId="19F61F22" w:rsidR="0078380C" w:rsidRPr="00680EED" w:rsidRDefault="00680EED" w:rsidP="000C4ADC">
          <w:pPr>
            <w:jc w:val="center"/>
            <w:rPr>
              <w:rFonts w:cstheme="minorHAnsi"/>
              <w:b/>
              <w:sz w:val="24"/>
              <w:szCs w:val="24"/>
            </w:rPr>
          </w:pPr>
          <w:r w:rsidRPr="00680EED">
            <w:rPr>
              <w:rFonts w:eastAsia="Times New Roman" w:cstheme="minorHAnsi"/>
              <w:b/>
              <w:sz w:val="24"/>
              <w:szCs w:val="24"/>
              <w:lang w:eastAsia="fr-FR"/>
            </w:rPr>
            <w:t>PR.</w:t>
          </w:r>
          <w:r w:rsidR="0078380C" w:rsidRPr="00680EED">
            <w:rPr>
              <w:rFonts w:eastAsia="Times New Roman" w:cstheme="minorHAnsi"/>
              <w:b/>
              <w:sz w:val="24"/>
              <w:szCs w:val="24"/>
              <w:lang w:eastAsia="fr-FR"/>
            </w:rPr>
            <w:t>00</w:t>
          </w:r>
        </w:p>
      </w:tc>
    </w:tr>
    <w:tr w:rsidR="00A53BB9" w14:paraId="104416FD" w14:textId="77777777" w:rsidTr="00D758BB">
      <w:trPr>
        <w:trHeight w:val="142"/>
        <w:jc w:val="center"/>
      </w:trPr>
      <w:tc>
        <w:tcPr>
          <w:tcW w:w="2269" w:type="dxa"/>
          <w:vMerge/>
          <w:shd w:val="clear" w:color="auto" w:fill="FFFFFF" w:themeFill="background1"/>
        </w:tcPr>
        <w:p w14:paraId="6B129BCD" w14:textId="77777777" w:rsidR="00A53BB9" w:rsidRDefault="00A53BB9" w:rsidP="00A53BB9"/>
      </w:tc>
      <w:tc>
        <w:tcPr>
          <w:tcW w:w="5381" w:type="dxa"/>
          <w:vMerge/>
          <w:tcBorders>
            <w:top w:val="nil"/>
            <w:bottom w:val="nil"/>
          </w:tcBorders>
        </w:tcPr>
        <w:p w14:paraId="43EFF41E" w14:textId="77777777" w:rsidR="00A53BB9" w:rsidRDefault="00A53BB9" w:rsidP="00A53BB9"/>
      </w:tc>
      <w:tc>
        <w:tcPr>
          <w:tcW w:w="3118" w:type="dxa"/>
          <w:tcBorders>
            <w:top w:val="nil"/>
            <w:bottom w:val="nil"/>
          </w:tcBorders>
        </w:tcPr>
        <w:p w14:paraId="67750B6C" w14:textId="3311E69F" w:rsidR="00A53BB9" w:rsidRPr="00D758BB" w:rsidRDefault="00A53BB9" w:rsidP="00A53BB9">
          <w:pPr>
            <w:rPr>
              <w:rFonts w:ascii="Arial Narrow" w:hAnsi="Arial Narrow"/>
              <w:sz w:val="16"/>
              <w:szCs w:val="16"/>
            </w:rPr>
          </w:pPr>
          <w:r w:rsidRPr="00342E45">
            <w:rPr>
              <w:rFonts w:ascii="Arial Narrow" w:eastAsia="Calibri" w:hAnsi="Arial Narrow"/>
              <w:sz w:val="16"/>
              <w:szCs w:val="16"/>
            </w:rPr>
            <w:t xml:space="preserve">Version N° 1   </w:t>
          </w:r>
          <w:r w:rsidRPr="00342E45">
            <w:rPr>
              <w:rFonts w:ascii="Arial Narrow" w:eastAsia="Calibri" w:hAnsi="Arial Narrow" w:cs="Arial"/>
              <w:sz w:val="16"/>
              <w:szCs w:val="16"/>
            </w:rPr>
            <w:t xml:space="preserve">Vérification : </w:t>
          </w:r>
          <w:r w:rsidRPr="00150904">
            <w:rPr>
              <w:rFonts w:ascii="Arial Narrow" w:eastAsia="Calibri" w:hAnsi="Arial Narrow" w:cs="Arial"/>
              <w:color w:val="FF0000"/>
              <w:sz w:val="16"/>
              <w:szCs w:val="16"/>
            </w:rPr>
            <w:t>Votre nom ICI</w:t>
          </w:r>
        </w:p>
      </w:tc>
    </w:tr>
    <w:tr w:rsidR="00A53BB9" w14:paraId="4205F5B7" w14:textId="77777777" w:rsidTr="00C87CA8">
      <w:trPr>
        <w:trHeight w:val="314"/>
        <w:jc w:val="center"/>
      </w:trPr>
      <w:tc>
        <w:tcPr>
          <w:tcW w:w="2269" w:type="dxa"/>
          <w:vMerge/>
          <w:shd w:val="clear" w:color="auto" w:fill="FFFFFF" w:themeFill="background1"/>
        </w:tcPr>
        <w:p w14:paraId="1F3298D7" w14:textId="77777777" w:rsidR="00A53BB9" w:rsidRDefault="00A53BB9" w:rsidP="00A53BB9"/>
      </w:tc>
      <w:tc>
        <w:tcPr>
          <w:tcW w:w="5381" w:type="dxa"/>
          <w:vMerge w:val="restart"/>
          <w:tcBorders>
            <w:top w:val="nil"/>
          </w:tcBorders>
          <w:vAlign w:val="center"/>
        </w:tcPr>
        <w:p w14:paraId="731E3B08" w14:textId="1CDF595E" w:rsidR="00A53BB9" w:rsidRPr="00D758BB" w:rsidRDefault="00A53BB9" w:rsidP="00A53BB9">
          <w:pPr>
            <w:jc w:val="center"/>
            <w:rPr>
              <w:sz w:val="20"/>
              <w:szCs w:val="20"/>
            </w:rPr>
          </w:pPr>
          <w:r w:rsidRPr="006432C5">
            <w:rPr>
              <w:rFonts w:eastAsia="KuenstlerScript Black" w:cstheme="minorHAnsi"/>
              <w:b/>
              <w:bCs/>
              <w:lang w:eastAsia="fr-FR"/>
            </w:rPr>
            <w:t>SUIVI DU PLAN DE LUTTE CONTRE LES NUISIBLES EN INTERNE</w:t>
          </w:r>
        </w:p>
      </w:tc>
      <w:tc>
        <w:tcPr>
          <w:tcW w:w="3118" w:type="dxa"/>
          <w:tcBorders>
            <w:top w:val="nil"/>
            <w:bottom w:val="nil"/>
          </w:tcBorders>
          <w:vAlign w:val="center"/>
        </w:tcPr>
        <w:p w14:paraId="69CB9452" w14:textId="77777777" w:rsidR="00A53BB9" w:rsidRPr="00D758BB" w:rsidRDefault="00A53BB9" w:rsidP="00A53BB9">
          <w:pPr>
            <w:rPr>
              <w:rFonts w:ascii="Arial Narrow" w:hAnsi="Arial Narrow"/>
              <w:sz w:val="16"/>
              <w:szCs w:val="16"/>
            </w:rPr>
          </w:pPr>
          <w:r w:rsidRPr="00D758BB">
            <w:rPr>
              <w:rFonts w:ascii="Arial Narrow" w:hAnsi="Arial Narrow"/>
              <w:sz w:val="16"/>
              <w:szCs w:val="16"/>
            </w:rPr>
            <w:t xml:space="preserve">Date : </w:t>
          </w:r>
        </w:p>
      </w:tc>
    </w:tr>
    <w:tr w:rsidR="00A53BB9" w14:paraId="22193975" w14:textId="77777777" w:rsidTr="00C87CA8">
      <w:trPr>
        <w:trHeight w:val="227"/>
        <w:jc w:val="center"/>
      </w:trPr>
      <w:tc>
        <w:tcPr>
          <w:tcW w:w="2269" w:type="dxa"/>
          <w:vMerge/>
          <w:shd w:val="clear" w:color="auto" w:fill="FFFFFF" w:themeFill="background1"/>
        </w:tcPr>
        <w:p w14:paraId="79B044D8" w14:textId="1E975562" w:rsidR="00A53BB9" w:rsidRDefault="00A53BB9" w:rsidP="00A53BB9"/>
      </w:tc>
      <w:tc>
        <w:tcPr>
          <w:tcW w:w="5381" w:type="dxa"/>
          <w:vMerge/>
          <w:tcBorders>
            <w:top w:val="single" w:sz="4" w:space="0" w:color="auto"/>
          </w:tcBorders>
        </w:tcPr>
        <w:p w14:paraId="7A4E0ABA" w14:textId="77777777" w:rsidR="00A53BB9" w:rsidRDefault="00A53BB9" w:rsidP="00A53BB9"/>
      </w:tc>
      <w:tc>
        <w:tcPr>
          <w:tcW w:w="3118" w:type="dxa"/>
          <w:tcBorders>
            <w:top w:val="nil"/>
          </w:tcBorders>
        </w:tcPr>
        <w:p w14:paraId="1EFE6FF1" w14:textId="56C6C51C" w:rsidR="00A53BB9" w:rsidRDefault="00A53BB9" w:rsidP="00A53BB9">
          <w:r w:rsidRPr="00A9440D">
            <w:rPr>
              <w:rFonts w:ascii="Arial Narrow" w:eastAsia="Times New Roman" w:hAnsi="Arial Narrow" w:cs="Arial"/>
              <w:sz w:val="16"/>
              <w:szCs w:val="16"/>
              <w:lang w:eastAsia="fr-FR"/>
            </w:rPr>
            <w:t xml:space="preserve">Couleur document : </w:t>
          </w:r>
          <w:r>
            <w:rPr>
              <w:rFonts w:ascii="Arial Narrow" w:eastAsia="Times New Roman" w:hAnsi="Arial Narrow" w:cs="Arial"/>
              <w:sz w:val="16"/>
              <w:szCs w:val="16"/>
              <w:lang w:eastAsia="fr-FR"/>
            </w:rPr>
            <w:t>ORANGE : RVB.237.125.49</w:t>
          </w:r>
        </w:p>
      </w:tc>
    </w:tr>
  </w:tbl>
  <w:p w14:paraId="3CBE0D3A" w14:textId="77777777" w:rsidR="000C4ADC" w:rsidRPr="005A0296" w:rsidRDefault="000C4ADC">
    <w:pPr>
      <w:pStyle w:val="En-tt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1661F"/>
    <w:multiLevelType w:val="singleLevel"/>
    <w:tmpl w:val="66561B9D"/>
    <w:lvl w:ilvl="0">
      <w:numFmt w:val="bullet"/>
      <w:lvlText w:val="Ø"/>
      <w:lvlJc w:val="left"/>
      <w:pPr>
        <w:tabs>
          <w:tab w:val="num" w:pos="1944"/>
        </w:tabs>
        <w:ind w:left="1944" w:hanging="504"/>
      </w:pPr>
      <w:rPr>
        <w:rFonts w:ascii="Wingdings" w:hAnsi="Wingdings" w:cs="Wingdings"/>
        <w:snapToGrid/>
        <w:spacing w:val="-1"/>
        <w:sz w:val="24"/>
        <w:szCs w:val="24"/>
      </w:rPr>
    </w:lvl>
  </w:abstractNum>
  <w:num w:numId="1">
    <w:abstractNumId w:val="0"/>
    <w:lvlOverride w:ilvl="0">
      <w:lvl w:ilvl="0">
        <w:numFmt w:val="bullet"/>
        <w:lvlText w:val="Ø"/>
        <w:lvlJc w:val="left"/>
        <w:pPr>
          <w:tabs>
            <w:tab w:val="num" w:pos="648"/>
          </w:tabs>
          <w:ind w:left="648" w:hanging="576"/>
        </w:pPr>
        <w:rPr>
          <w:rFonts w:ascii="Wingdings" w:hAnsi="Wingdings" w:cs="Wingdings"/>
          <w:snapToGrid/>
          <w:sz w:val="24"/>
          <w:szCs w:val="24"/>
        </w:rPr>
      </w:lvl>
    </w:lvlOverride>
  </w:num>
  <w:num w:numId="2">
    <w:abstractNumId w:val="0"/>
    <w:lvlOverride w:ilvl="0">
      <w:lvl w:ilvl="0">
        <w:numFmt w:val="bullet"/>
        <w:lvlText w:val="Ø"/>
        <w:lvlJc w:val="left"/>
        <w:pPr>
          <w:tabs>
            <w:tab w:val="num" w:pos="1224"/>
          </w:tabs>
          <w:ind w:left="72" w:firstLine="576"/>
        </w:pPr>
        <w:rPr>
          <w:rFonts w:ascii="Wingdings" w:hAnsi="Wingdings" w:cs="Wingdings"/>
          <w:snapToGrid/>
          <w:sz w:val="24"/>
          <w:szCs w:val="24"/>
        </w:rPr>
      </w:lvl>
    </w:lvlOverride>
  </w:num>
  <w:num w:numId="3">
    <w:abstractNumId w:val="0"/>
    <w:lvlOverride w:ilvl="0">
      <w:lvl w:ilvl="0">
        <w:numFmt w:val="bullet"/>
        <w:lvlText w:val="Ø"/>
        <w:lvlJc w:val="left"/>
        <w:pPr>
          <w:tabs>
            <w:tab w:val="num" w:pos="1944"/>
          </w:tabs>
          <w:ind w:left="1224" w:firstLine="216"/>
        </w:pPr>
        <w:rPr>
          <w:rFonts w:ascii="Wingdings" w:hAnsi="Wingdings" w:cs="Wingdings"/>
          <w:snapToGrid/>
          <w:sz w:val="24"/>
          <w:szCs w:val="24"/>
        </w:rPr>
      </w:lvl>
    </w:lvlOverride>
  </w:num>
  <w:num w:numId="4">
    <w:abstractNumId w:val="0"/>
    <w:lvlOverride w:ilvl="0">
      <w:lvl w:ilvl="0">
        <w:numFmt w:val="bullet"/>
        <w:lvlText w:val="Ø"/>
        <w:lvlJc w:val="left"/>
        <w:pPr>
          <w:tabs>
            <w:tab w:val="num" w:pos="1944"/>
          </w:tabs>
          <w:ind w:left="1368"/>
        </w:pPr>
        <w:rPr>
          <w:rFonts w:ascii="Wingdings" w:hAnsi="Wingdings" w:cs="Wingdings"/>
          <w:snapToGrid/>
          <w:sz w:val="24"/>
          <w:szCs w:val="24"/>
        </w:rPr>
      </w:lvl>
    </w:lvlOverride>
  </w:num>
  <w:num w:numId="5">
    <w:abstractNumId w:val="0"/>
    <w:lvlOverride w:ilvl="0">
      <w:lvl w:ilvl="0">
        <w:numFmt w:val="bullet"/>
        <w:lvlText w:val="Ø"/>
        <w:lvlJc w:val="left"/>
        <w:pPr>
          <w:tabs>
            <w:tab w:val="num" w:pos="1800"/>
          </w:tabs>
          <w:ind w:left="1296"/>
        </w:pPr>
        <w:rPr>
          <w:rFonts w:ascii="Wingdings" w:hAnsi="Wingdings" w:cs="Wingdings"/>
          <w:snapToGrid/>
          <w:sz w:val="24"/>
          <w:szCs w:val="24"/>
        </w:rPr>
      </w:lvl>
    </w:lvlOverride>
  </w:num>
  <w:num w:numId="6">
    <w:abstractNumId w:val="0"/>
    <w:lvlOverride w:ilvl="0">
      <w:lvl w:ilvl="0">
        <w:numFmt w:val="bullet"/>
        <w:lvlText w:val="Ø"/>
        <w:lvlJc w:val="left"/>
        <w:pPr>
          <w:tabs>
            <w:tab w:val="num" w:pos="1944"/>
          </w:tabs>
          <w:ind w:left="1440"/>
        </w:pPr>
        <w:rPr>
          <w:rFonts w:ascii="Wingdings" w:hAnsi="Wingdings" w:cs="Wingdings"/>
          <w:snapToGrid/>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921"/>
    <w:rsid w:val="000125D6"/>
    <w:rsid w:val="000C4ADC"/>
    <w:rsid w:val="000E19CF"/>
    <w:rsid w:val="000F3E33"/>
    <w:rsid w:val="00130B92"/>
    <w:rsid w:val="001359E6"/>
    <w:rsid w:val="001418E0"/>
    <w:rsid w:val="00141E7B"/>
    <w:rsid w:val="00152B63"/>
    <w:rsid w:val="0018600E"/>
    <w:rsid w:val="001E29BA"/>
    <w:rsid w:val="002113CA"/>
    <w:rsid w:val="00242D8E"/>
    <w:rsid w:val="00243B48"/>
    <w:rsid w:val="00244F6A"/>
    <w:rsid w:val="002920F8"/>
    <w:rsid w:val="002B1164"/>
    <w:rsid w:val="002D560A"/>
    <w:rsid w:val="00323D29"/>
    <w:rsid w:val="00375ED0"/>
    <w:rsid w:val="003942DA"/>
    <w:rsid w:val="003E6921"/>
    <w:rsid w:val="003F1227"/>
    <w:rsid w:val="0047183A"/>
    <w:rsid w:val="00477626"/>
    <w:rsid w:val="004E77C5"/>
    <w:rsid w:val="00542FF8"/>
    <w:rsid w:val="00571BEC"/>
    <w:rsid w:val="005A0296"/>
    <w:rsid w:val="005C11BD"/>
    <w:rsid w:val="005F4158"/>
    <w:rsid w:val="00601CFB"/>
    <w:rsid w:val="006432C5"/>
    <w:rsid w:val="00667737"/>
    <w:rsid w:val="00680EED"/>
    <w:rsid w:val="006B66CE"/>
    <w:rsid w:val="006C24B3"/>
    <w:rsid w:val="006C4C5B"/>
    <w:rsid w:val="0078380C"/>
    <w:rsid w:val="007852B1"/>
    <w:rsid w:val="007D6318"/>
    <w:rsid w:val="007E371F"/>
    <w:rsid w:val="00816B04"/>
    <w:rsid w:val="008648C3"/>
    <w:rsid w:val="00976FAC"/>
    <w:rsid w:val="00996257"/>
    <w:rsid w:val="009968BA"/>
    <w:rsid w:val="009F194D"/>
    <w:rsid w:val="00A27618"/>
    <w:rsid w:val="00A3679C"/>
    <w:rsid w:val="00A53BB9"/>
    <w:rsid w:val="00A9440D"/>
    <w:rsid w:val="00AF6635"/>
    <w:rsid w:val="00B20BE0"/>
    <w:rsid w:val="00B6594B"/>
    <w:rsid w:val="00B8123A"/>
    <w:rsid w:val="00BF1AA1"/>
    <w:rsid w:val="00C33AF3"/>
    <w:rsid w:val="00C35A23"/>
    <w:rsid w:val="00CC40C2"/>
    <w:rsid w:val="00CE699D"/>
    <w:rsid w:val="00CF5893"/>
    <w:rsid w:val="00D046EC"/>
    <w:rsid w:val="00D758BB"/>
    <w:rsid w:val="00DE10ED"/>
    <w:rsid w:val="00DF2305"/>
    <w:rsid w:val="00E07F78"/>
    <w:rsid w:val="00E42B60"/>
    <w:rsid w:val="00E67533"/>
    <w:rsid w:val="00ED1D69"/>
    <w:rsid w:val="00F01DAF"/>
    <w:rsid w:val="00F8244C"/>
    <w:rsid w:val="00FE2BB2"/>
    <w:rsid w:val="00FF40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999ABA"/>
  <w15:chartTrackingRefBased/>
  <w15:docId w15:val="{F9893150-B79E-4A1C-8304-E65FD542D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B0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3E69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C4ADC"/>
    <w:pPr>
      <w:tabs>
        <w:tab w:val="center" w:pos="4536"/>
        <w:tab w:val="right" w:pos="9072"/>
      </w:tabs>
      <w:spacing w:after="0" w:line="240" w:lineRule="auto"/>
    </w:pPr>
  </w:style>
  <w:style w:type="character" w:customStyle="1" w:styleId="En-tteCar">
    <w:name w:val="En-tête Car"/>
    <w:basedOn w:val="Policepardfaut"/>
    <w:link w:val="En-tte"/>
    <w:uiPriority w:val="99"/>
    <w:rsid w:val="000C4ADC"/>
  </w:style>
  <w:style w:type="paragraph" w:styleId="Pieddepage">
    <w:name w:val="footer"/>
    <w:basedOn w:val="Normal"/>
    <w:link w:val="PieddepageCar"/>
    <w:uiPriority w:val="99"/>
    <w:unhideWhenUsed/>
    <w:rsid w:val="000C4AD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C4ADC"/>
  </w:style>
  <w:style w:type="character" w:styleId="Lienhypertexte">
    <w:name w:val="Hyperlink"/>
    <w:basedOn w:val="Policepardfaut"/>
    <w:uiPriority w:val="99"/>
    <w:unhideWhenUsed/>
    <w:rsid w:val="009968BA"/>
    <w:rPr>
      <w:color w:val="0563C1" w:themeColor="hyperlink"/>
      <w:u w:val="single"/>
    </w:rPr>
  </w:style>
  <w:style w:type="character" w:styleId="Mentionnonrsolue">
    <w:name w:val="Unresolved Mention"/>
    <w:basedOn w:val="Policepardfaut"/>
    <w:uiPriority w:val="99"/>
    <w:semiHidden/>
    <w:unhideWhenUsed/>
    <w:rsid w:val="009968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cantal.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6</Pages>
  <Words>1440</Words>
  <Characters>7924</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joël Leboucher</dc:creator>
  <cp:keywords/>
  <dc:description/>
  <cp:lastModifiedBy>joël Leboucher</cp:lastModifiedBy>
  <cp:revision>10</cp:revision>
  <cp:lastPrinted>2019-11-17T16:07:00Z</cp:lastPrinted>
  <dcterms:created xsi:type="dcterms:W3CDTF">2019-11-28T15:04:00Z</dcterms:created>
  <dcterms:modified xsi:type="dcterms:W3CDTF">2020-10-26T18:04:00Z</dcterms:modified>
</cp:coreProperties>
</file>