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4802" w14:textId="77777777" w:rsidR="00303D57" w:rsidRDefault="00303D57" w:rsidP="00F42AF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9099C27" w14:textId="1E3E330C" w:rsidR="00816B04" w:rsidRDefault="000C0DEF" w:rsidP="00951756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  <w:r>
        <w:rPr>
          <w:rFonts w:eastAsia="KuenstlerScript Black" w:cstheme="minorHAnsi"/>
          <w:noProof/>
          <w:lang w:eastAsia="fr-FR"/>
        </w:rPr>
        <w:drawing>
          <wp:inline distT="0" distB="0" distL="0" distR="0" wp14:anchorId="21EC9C1D" wp14:editId="180DA27E">
            <wp:extent cx="5909012" cy="83248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2416" cy="848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1A17" w14:textId="50AAD02D" w:rsidR="00F42AF4" w:rsidRDefault="00F42AF4" w:rsidP="00951756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303D57" w14:paraId="7FD375AE" w14:textId="77777777" w:rsidTr="008B4ECE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DCB3AF4" w14:textId="26DD33AC" w:rsidR="00303D57" w:rsidRDefault="00FD2723" w:rsidP="008B4ECE">
            <w:pPr>
              <w:rPr>
                <w:rFonts w:eastAsia="KuenstlerScript Black" w:cstheme="minorHAnsi"/>
                <w:lang w:eastAsia="fr-FR"/>
              </w:rPr>
            </w:pPr>
            <w:r w:rsidRPr="00FD2723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18A151FF" w14:textId="77777777" w:rsidR="00303D57" w:rsidRDefault="00303D57" w:rsidP="008B4ECE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303D57" w14:paraId="09F01F30" w14:textId="77777777" w:rsidTr="008B4ECE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569071" w14:textId="77777777" w:rsidR="00303D57" w:rsidRDefault="00303D57" w:rsidP="008B4ECE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303D57" w14:paraId="1AF20A94" w14:textId="77777777" w:rsidTr="008B4ECE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E929B6" w14:textId="77777777" w:rsidR="00303D57" w:rsidRPr="008718C5" w:rsidRDefault="00303D57" w:rsidP="008B4ECE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303D57" w14:paraId="75EF5809" w14:textId="77777777" w:rsidTr="008B4ECE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28C92FA" w14:textId="77777777" w:rsidR="00303D57" w:rsidRDefault="00303D57" w:rsidP="008B4ECE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303D57" w14:paraId="548CF1C0" w14:textId="77777777" w:rsidTr="008B4ECE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A113B97" w14:textId="02138D84" w:rsidR="00303D57" w:rsidRDefault="00FD2723" w:rsidP="008B4ECE">
            <w:pPr>
              <w:rPr>
                <w:rFonts w:eastAsia="KuenstlerScript Black" w:cstheme="minorHAnsi"/>
                <w:lang w:eastAsia="fr-FR"/>
              </w:rPr>
            </w:pPr>
            <w:r w:rsidRPr="00FD2723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02280679" w14:textId="77777777" w:rsidR="00303D57" w:rsidRDefault="00303D57" w:rsidP="008B4ECE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303D57" w14:paraId="65FCAAD5" w14:textId="77777777" w:rsidTr="008B4ECE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32985" w14:textId="77777777" w:rsidR="00303D57" w:rsidRDefault="00303D57" w:rsidP="008B4ECE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303D57" w:rsidRPr="008718C5" w14:paraId="136036AC" w14:textId="77777777" w:rsidTr="008B4ECE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29328D37" w14:textId="77777777" w:rsidR="00303D57" w:rsidRPr="008718C5" w:rsidRDefault="00303D57" w:rsidP="008B4ECE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4E16CA8D" w14:textId="77777777" w:rsidR="00303D57" w:rsidRPr="00543BFC" w:rsidRDefault="00303D57" w:rsidP="00951756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</w:p>
    <w:sectPr w:rsidR="00303D57" w:rsidRPr="00543BFC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D82FA" w14:textId="77777777" w:rsidR="00E46E57" w:rsidRDefault="00E46E57" w:rsidP="000C4ADC">
      <w:pPr>
        <w:spacing w:after="0" w:line="240" w:lineRule="auto"/>
      </w:pPr>
      <w:r>
        <w:separator/>
      </w:r>
    </w:p>
  </w:endnote>
  <w:endnote w:type="continuationSeparator" w:id="0">
    <w:p w14:paraId="23ED2911" w14:textId="77777777" w:rsidR="00E46E57" w:rsidRDefault="00E46E57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1B2D84C3" w14:textId="77777777" w:rsidR="00902097" w:rsidRPr="007D6318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D6318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Afca</w:t>
          </w:r>
          <w:proofErr w:type="spellEnd"/>
          <w:r>
            <w:rPr>
              <w:rFonts w:ascii="Arial" w:hAnsi="Arial" w:cs="Arial"/>
              <w:sz w:val="16"/>
              <w:szCs w:val="16"/>
            </w:rPr>
            <w:t> : Autocontrôles Boulangerie</w:t>
          </w:r>
          <w:r w:rsidRPr="007D6318">
            <w:rPr>
              <w:rFonts w:ascii="Arial" w:hAnsi="Arial" w:cs="Arial"/>
              <w:sz w:val="16"/>
              <w:szCs w:val="16"/>
            </w:rPr>
            <w:t xml:space="preserve">               </w:t>
          </w:r>
        </w:p>
        <w:p w14:paraId="66AB2676" w14:textId="3C4ADA96" w:rsidR="00A3679C" w:rsidRPr="00A3679C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>Lien</w:t>
          </w:r>
          <w:r w:rsidRPr="007D6318">
            <w:rPr>
              <w:rFonts w:ascii="Arial" w:hAnsi="Arial" w:cs="Arial"/>
              <w:sz w:val="16"/>
              <w:szCs w:val="16"/>
            </w:rPr>
            <w:t xml:space="preserve"> : </w:t>
          </w:r>
          <w:hyperlink r:id="rId1" w:history="1">
            <w:r w:rsidRPr="00C260A5">
              <w:rPr>
                <w:rStyle w:val="Lienhypertexte"/>
                <w:rFonts w:ascii="Arial" w:hAnsi="Arial" w:cs="Arial"/>
                <w:sz w:val="16"/>
                <w:szCs w:val="16"/>
              </w:rPr>
              <w:t>http://www.afsca.be/autocontrole-fr/guides/distribution/g026/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5AC37" w14:textId="77777777" w:rsidR="00E46E57" w:rsidRDefault="00E46E57" w:rsidP="000C4ADC">
      <w:pPr>
        <w:spacing w:after="0" w:line="240" w:lineRule="auto"/>
      </w:pPr>
      <w:r>
        <w:separator/>
      </w:r>
    </w:p>
  </w:footnote>
  <w:footnote w:type="continuationSeparator" w:id="0">
    <w:p w14:paraId="4B5F2407" w14:textId="77777777" w:rsidR="00E46E57" w:rsidRDefault="00E46E57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691162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5375998" w:rsidR="0078380C" w:rsidRPr="00D758BB" w:rsidRDefault="00FD2723" w:rsidP="000C4ADC">
          <w:pPr>
            <w:jc w:val="center"/>
            <w:rPr>
              <w:sz w:val="28"/>
              <w:szCs w:val="28"/>
            </w:rPr>
          </w:pPr>
          <w:r w:rsidRPr="00FD2723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3D8855E0" w:rsidR="0078380C" w:rsidRPr="00D758BB" w:rsidRDefault="00691162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Plan de Nettoyage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CCFFCC"/>
          <w:vAlign w:val="center"/>
        </w:tcPr>
        <w:p w14:paraId="002C6D37" w14:textId="4A9B7FCB" w:rsidR="0078380C" w:rsidRPr="00144EE4" w:rsidRDefault="000C0DEF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PLAN DE NETTOYAGE</w:t>
          </w:r>
        </w:p>
      </w:tc>
    </w:tr>
    <w:tr w:rsidR="0078380C" w14:paraId="3C24CE7E" w14:textId="77777777" w:rsidTr="00691162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CCFFCC"/>
          <w:vAlign w:val="center"/>
        </w:tcPr>
        <w:p w14:paraId="2D0BE389" w14:textId="7E773D1B" w:rsidR="0078380C" w:rsidRPr="00144EE4" w:rsidRDefault="00691162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PN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554F73F4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FD2723" w:rsidRPr="00FD2723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D56C874" w:rsidR="0078380C" w:rsidRPr="00144EE4" w:rsidRDefault="00691162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NETTOYAGE – DÉSINFECTION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7C3F158F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691162" w:rsidRPr="00691162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VERT-RVB 204.255.204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0DEF"/>
    <w:rsid w:val="000C4ADC"/>
    <w:rsid w:val="000E19CF"/>
    <w:rsid w:val="000F3E33"/>
    <w:rsid w:val="00130B92"/>
    <w:rsid w:val="001359E6"/>
    <w:rsid w:val="001418E0"/>
    <w:rsid w:val="00144EE4"/>
    <w:rsid w:val="0018600E"/>
    <w:rsid w:val="00235A0E"/>
    <w:rsid w:val="00243B48"/>
    <w:rsid w:val="00244F6A"/>
    <w:rsid w:val="002920F8"/>
    <w:rsid w:val="002B1164"/>
    <w:rsid w:val="002D560A"/>
    <w:rsid w:val="00303D57"/>
    <w:rsid w:val="00383615"/>
    <w:rsid w:val="003E6921"/>
    <w:rsid w:val="003F1227"/>
    <w:rsid w:val="004E6367"/>
    <w:rsid w:val="004E77C5"/>
    <w:rsid w:val="00542FF8"/>
    <w:rsid w:val="00571BEC"/>
    <w:rsid w:val="005A0296"/>
    <w:rsid w:val="00601CFB"/>
    <w:rsid w:val="0064298C"/>
    <w:rsid w:val="00667737"/>
    <w:rsid w:val="00691162"/>
    <w:rsid w:val="006973FE"/>
    <w:rsid w:val="006B66CE"/>
    <w:rsid w:val="006C4C5B"/>
    <w:rsid w:val="0078380C"/>
    <w:rsid w:val="007D6318"/>
    <w:rsid w:val="007E371F"/>
    <w:rsid w:val="00816B04"/>
    <w:rsid w:val="008648C3"/>
    <w:rsid w:val="00902097"/>
    <w:rsid w:val="00951756"/>
    <w:rsid w:val="00976FAC"/>
    <w:rsid w:val="00996257"/>
    <w:rsid w:val="009968BA"/>
    <w:rsid w:val="009F194D"/>
    <w:rsid w:val="00A034B6"/>
    <w:rsid w:val="00A27618"/>
    <w:rsid w:val="00A3679C"/>
    <w:rsid w:val="00AE2E9B"/>
    <w:rsid w:val="00AF6635"/>
    <w:rsid w:val="00B22093"/>
    <w:rsid w:val="00B56128"/>
    <w:rsid w:val="00B6594B"/>
    <w:rsid w:val="00B8123A"/>
    <w:rsid w:val="00C33AF3"/>
    <w:rsid w:val="00C35A23"/>
    <w:rsid w:val="00C6677A"/>
    <w:rsid w:val="00C815F8"/>
    <w:rsid w:val="00CC40C2"/>
    <w:rsid w:val="00CC7E4A"/>
    <w:rsid w:val="00CE699D"/>
    <w:rsid w:val="00D046EC"/>
    <w:rsid w:val="00D47ACB"/>
    <w:rsid w:val="00D758BB"/>
    <w:rsid w:val="00D8506C"/>
    <w:rsid w:val="00DE10ED"/>
    <w:rsid w:val="00DF2305"/>
    <w:rsid w:val="00E42B60"/>
    <w:rsid w:val="00E46E57"/>
    <w:rsid w:val="00ED1D69"/>
    <w:rsid w:val="00F01DAF"/>
    <w:rsid w:val="00F42AF4"/>
    <w:rsid w:val="00F8244C"/>
    <w:rsid w:val="00FD2723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sca.be/autocontrole-fr/guides/distribution/g026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12</cp:revision>
  <cp:lastPrinted>2019-11-17T16:07:00Z</cp:lastPrinted>
  <dcterms:created xsi:type="dcterms:W3CDTF">2019-11-28T06:23:00Z</dcterms:created>
  <dcterms:modified xsi:type="dcterms:W3CDTF">2020-10-26T14:33:00Z</dcterms:modified>
</cp:coreProperties>
</file>